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>Functiebeschrijving voor het ambt van ICT-coördinator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  <w:r w:rsidRPr="00FE7A2D">
              <w:rPr>
                <w:rFonts w:ascii="Arial" w:hAnsi="Arial" w:cs="Arial"/>
                <w:b/>
              </w:rPr>
              <w:br/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F6058C" w:rsidP="00F6058C">
      <w:pPr>
        <w:pStyle w:val="Kop2"/>
      </w:pPr>
      <w:r>
        <w:t>Beleidsmatig</w:t>
      </w:r>
    </w:p>
    <w:p w:rsidR="00F6058C" w:rsidRPr="00F6058C" w:rsidRDefault="00F6058C" w:rsidP="00F6058C"/>
    <w:p w:rsidR="00F6058C" w:rsidRPr="00F6058C" w:rsidRDefault="00F6058C" w:rsidP="00F6058C">
      <w:pPr>
        <w:spacing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De ICT-coördinator</w:t>
      </w:r>
    </w:p>
    <w:p w:rsidR="00F6058C" w:rsidRPr="00F6058C" w:rsidRDefault="00F6058C" w:rsidP="00F6058C">
      <w:pPr>
        <w:numPr>
          <w:ilvl w:val="0"/>
          <w:numId w:val="11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  <w:bCs/>
        </w:rPr>
        <w:t>vertrekt vanuit de gezamenlijke visie op een kwaliteitsvol ICT-beleid van de onderwijsinstelling.</w:t>
      </w:r>
    </w:p>
    <w:p w:rsidR="00F6058C" w:rsidRPr="00F6058C" w:rsidRDefault="00F6058C" w:rsidP="00F6058C">
      <w:pPr>
        <w:numPr>
          <w:ilvl w:val="0"/>
          <w:numId w:val="11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bevordert een geïntegreerd ICT-gebruik binnen de onderwijsinstelling.</w:t>
      </w:r>
    </w:p>
    <w:p w:rsidR="00F6058C" w:rsidRPr="00F6058C" w:rsidRDefault="00F6058C" w:rsidP="00F6058C">
      <w:pPr>
        <w:numPr>
          <w:ilvl w:val="0"/>
          <w:numId w:val="11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geeft advies bij aanschaf en invoering van digitale middelen.</w:t>
      </w:r>
    </w:p>
    <w:p w:rsidR="00F6058C" w:rsidRPr="00F6058C" w:rsidRDefault="00F6058C" w:rsidP="00F6058C">
      <w:pPr>
        <w:numPr>
          <w:ilvl w:val="0"/>
          <w:numId w:val="11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maakt in overleg met de d</w:t>
      </w:r>
      <w:r w:rsidR="00DB3FC9">
        <w:rPr>
          <w:rFonts w:asciiTheme="minorHAnsi" w:hAnsiTheme="minorHAnsi" w:cstheme="minorHAnsi"/>
        </w:rPr>
        <w:t xml:space="preserve">irecteur korte en lange termijn </w:t>
      </w:r>
      <w:r w:rsidRPr="00F6058C">
        <w:rPr>
          <w:rFonts w:asciiTheme="minorHAnsi" w:hAnsiTheme="minorHAnsi" w:cstheme="minorHAnsi"/>
        </w:rPr>
        <w:t>plannen op.</w:t>
      </w:r>
    </w:p>
    <w:p w:rsidR="00F6058C" w:rsidRPr="00F6058C" w:rsidRDefault="00F6058C" w:rsidP="00F6058C">
      <w:pPr>
        <w:numPr>
          <w:ilvl w:val="0"/>
          <w:numId w:val="11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plant de aankopen binnen het ICT-budget van de onderwijsinstelling in en volgt de aankopen op.</w:t>
      </w:r>
    </w:p>
    <w:p w:rsidR="00F6058C" w:rsidRDefault="00F6058C" w:rsidP="00F6058C">
      <w:pPr>
        <w:numPr>
          <w:ilvl w:val="0"/>
          <w:numId w:val="11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waakt over verantwoord en veilig ICT-gebruik.</w:t>
      </w:r>
    </w:p>
    <w:p w:rsidR="00F6058C" w:rsidRDefault="00F6058C" w:rsidP="00F6058C">
      <w:pPr>
        <w:spacing w:after="0" w:line="256" w:lineRule="auto"/>
        <w:rPr>
          <w:rFonts w:asciiTheme="minorHAnsi" w:hAnsiTheme="minorHAnsi" w:cstheme="minorHAnsi"/>
        </w:rPr>
      </w:pPr>
    </w:p>
    <w:p w:rsidR="00F6058C" w:rsidRDefault="00F6058C" w:rsidP="00F6058C">
      <w:pPr>
        <w:pStyle w:val="Kop2"/>
      </w:pPr>
      <w:r>
        <w:t>Ondersteuning op maat</w:t>
      </w:r>
    </w:p>
    <w:p w:rsidR="00F6058C" w:rsidRDefault="00F6058C" w:rsidP="00F6058C">
      <w:pPr>
        <w:spacing w:line="256" w:lineRule="auto"/>
        <w:rPr>
          <w:rFonts w:ascii="Arial" w:hAnsi="Arial" w:cs="Arial"/>
        </w:rPr>
      </w:pPr>
    </w:p>
    <w:p w:rsidR="00F6058C" w:rsidRPr="00F6058C" w:rsidRDefault="00F6058C" w:rsidP="00F6058C">
      <w:pPr>
        <w:spacing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De ICT-coördinator</w:t>
      </w:r>
    </w:p>
    <w:p w:rsidR="00F6058C" w:rsidRPr="00F6058C" w:rsidRDefault="00F6058C" w:rsidP="00F6058C">
      <w:pPr>
        <w:numPr>
          <w:ilvl w:val="0"/>
          <w:numId w:val="12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geeft ondersteuning bij de keuze van een digitaal middel.</w:t>
      </w:r>
    </w:p>
    <w:p w:rsidR="00F6058C" w:rsidRPr="00F6058C" w:rsidRDefault="00F6058C" w:rsidP="00F6058C">
      <w:pPr>
        <w:numPr>
          <w:ilvl w:val="0"/>
          <w:numId w:val="12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stimuleert en ondersteunt het ICT-gebruik.</w:t>
      </w:r>
    </w:p>
    <w:p w:rsidR="00F6058C" w:rsidRPr="00F6058C" w:rsidRDefault="00F6058C" w:rsidP="00F6058C">
      <w:pPr>
        <w:numPr>
          <w:ilvl w:val="0"/>
          <w:numId w:val="12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neemt deel aan vergaderingen en werkgroepen (i.v.m. ICT-gebruik).</w:t>
      </w:r>
    </w:p>
    <w:p w:rsidR="00F6058C" w:rsidRPr="00F6058C" w:rsidRDefault="00F6058C" w:rsidP="00F6058C">
      <w:pPr>
        <w:numPr>
          <w:ilvl w:val="0"/>
          <w:numId w:val="12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informeert over het ICT-gebruik in de onderwijsinstelling.</w:t>
      </w:r>
    </w:p>
    <w:p w:rsidR="00F6058C" w:rsidRPr="00F6058C" w:rsidRDefault="00F6058C" w:rsidP="00F6058C">
      <w:pPr>
        <w:numPr>
          <w:ilvl w:val="0"/>
          <w:numId w:val="12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organiseert ICT-opleidingen.</w:t>
      </w:r>
    </w:p>
    <w:p w:rsidR="00F6058C" w:rsidRDefault="00F6058C" w:rsidP="00F6058C">
      <w:pPr>
        <w:numPr>
          <w:ilvl w:val="0"/>
          <w:numId w:val="12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vertrekt vanuit de competenties aanwezig bij het personeelslid.</w:t>
      </w:r>
    </w:p>
    <w:p w:rsidR="00025E34" w:rsidRPr="00F6058C" w:rsidRDefault="00025E34" w:rsidP="00025E34">
      <w:pPr>
        <w:spacing w:after="0" w:line="256" w:lineRule="auto"/>
        <w:ind w:left="284"/>
        <w:rPr>
          <w:rFonts w:asciiTheme="minorHAnsi" w:hAnsiTheme="minorHAnsi" w:cstheme="minorHAnsi"/>
        </w:rPr>
      </w:pPr>
    </w:p>
    <w:p w:rsidR="00F6058C" w:rsidRPr="00F6058C" w:rsidRDefault="00F6058C" w:rsidP="00F6058C"/>
    <w:p w:rsidR="00F6058C" w:rsidRPr="00F6058C" w:rsidRDefault="00F6058C" w:rsidP="00F6058C">
      <w:pPr>
        <w:pStyle w:val="Kop2"/>
        <w:rPr>
          <w:i/>
        </w:rPr>
      </w:pPr>
      <w:r>
        <w:lastRenderedPageBreak/>
        <w:t xml:space="preserve">Pedagogisch-didactisch </w:t>
      </w:r>
      <w:r w:rsidRPr="00F6058C">
        <w:rPr>
          <w:i/>
        </w:rPr>
        <w:t>(deze rubriek wordt enkel opgenomen indien de ICT-coördinator beschikt over een bewijs van pedagogische bekwaamheid)</w:t>
      </w:r>
    </w:p>
    <w:p w:rsidR="00F6058C" w:rsidRPr="00F6058C" w:rsidRDefault="00F6058C" w:rsidP="00F6058C"/>
    <w:p w:rsidR="00F6058C" w:rsidRPr="00F6058C" w:rsidRDefault="00F6058C" w:rsidP="00F6058C">
      <w:pPr>
        <w:tabs>
          <w:tab w:val="left" w:pos="462"/>
        </w:tabs>
        <w:spacing w:line="256" w:lineRule="auto"/>
        <w:rPr>
          <w:rFonts w:asciiTheme="minorHAnsi" w:hAnsiTheme="minorHAnsi" w:cstheme="minorHAnsi"/>
          <w:bCs/>
        </w:rPr>
      </w:pPr>
      <w:r w:rsidRPr="00F6058C">
        <w:rPr>
          <w:rFonts w:asciiTheme="minorHAnsi" w:hAnsiTheme="minorHAnsi" w:cstheme="minorHAnsi"/>
          <w:bCs/>
        </w:rPr>
        <w:t>De ICT-coördinator</w:t>
      </w:r>
    </w:p>
    <w:p w:rsidR="00F6058C" w:rsidRPr="00F6058C" w:rsidRDefault="00F6058C" w:rsidP="00F6058C">
      <w:pPr>
        <w:numPr>
          <w:ilvl w:val="0"/>
          <w:numId w:val="13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bereidt in overleg het ICT-beleidsplan voor en werkt het ICT-beleidsplan uit.</w:t>
      </w:r>
    </w:p>
    <w:p w:rsidR="00F6058C" w:rsidRPr="00F6058C" w:rsidRDefault="00F6058C" w:rsidP="00F6058C">
      <w:pPr>
        <w:numPr>
          <w:ilvl w:val="0"/>
          <w:numId w:val="13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</w:rPr>
        <w:t>bewaakt het ICT-beleid van de onderwijsinstelling en stuurt bij waar nodig.</w:t>
      </w:r>
    </w:p>
    <w:p w:rsidR="00F6058C" w:rsidRPr="00F6058C" w:rsidRDefault="00F6058C" w:rsidP="00F6058C">
      <w:pPr>
        <w:numPr>
          <w:ilvl w:val="0"/>
          <w:numId w:val="13"/>
        </w:numPr>
        <w:spacing w:after="0" w:line="256" w:lineRule="auto"/>
        <w:rPr>
          <w:rFonts w:asciiTheme="minorHAnsi" w:hAnsiTheme="minorHAnsi" w:cstheme="minorHAnsi"/>
          <w:bCs/>
        </w:rPr>
      </w:pPr>
      <w:r w:rsidRPr="00F6058C">
        <w:rPr>
          <w:rFonts w:asciiTheme="minorHAnsi" w:hAnsiTheme="minorHAnsi" w:cstheme="minorHAnsi"/>
          <w:bCs/>
        </w:rPr>
        <w:t>implementeert samen met de leraar op een innovatieve en didactische wijze ICT in de onderwijsinstelling.</w:t>
      </w:r>
    </w:p>
    <w:p w:rsidR="00F6058C" w:rsidRPr="00025E34" w:rsidRDefault="00F6058C" w:rsidP="00F6058C">
      <w:pPr>
        <w:pStyle w:val="Lijstalinea"/>
        <w:numPr>
          <w:ilvl w:val="0"/>
          <w:numId w:val="13"/>
        </w:numPr>
        <w:spacing w:after="0" w:line="256" w:lineRule="auto"/>
        <w:rPr>
          <w:rFonts w:asciiTheme="minorHAnsi" w:hAnsiTheme="minorHAnsi" w:cstheme="minorHAnsi"/>
        </w:rPr>
      </w:pPr>
      <w:r w:rsidRPr="00F6058C">
        <w:rPr>
          <w:rFonts w:asciiTheme="minorHAnsi" w:hAnsiTheme="minorHAnsi" w:cstheme="minorHAnsi"/>
          <w:bCs/>
        </w:rPr>
        <w:t xml:space="preserve">beoordeelt samen met de leraar de educatieve </w:t>
      </w:r>
      <w:r w:rsidRPr="00F6058C">
        <w:rPr>
          <w:rFonts w:asciiTheme="minorHAnsi" w:hAnsiTheme="minorHAnsi" w:cstheme="minorHAnsi"/>
        </w:rPr>
        <w:t>digitale</w:t>
      </w:r>
      <w:r w:rsidRPr="00F6058C">
        <w:rPr>
          <w:rFonts w:asciiTheme="minorHAnsi" w:hAnsiTheme="minorHAnsi" w:cstheme="minorHAnsi"/>
          <w:bCs/>
        </w:rPr>
        <w:t xml:space="preserve"> middelen.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P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025E34" w:rsidP="00025E34">
      <w:pPr>
        <w:pStyle w:val="Kop2"/>
      </w:pPr>
      <w:r>
        <w:t>Technisch</w:t>
      </w:r>
    </w:p>
    <w:p w:rsidR="00025E34" w:rsidRDefault="00025E34" w:rsidP="00025E34">
      <w:pPr>
        <w:spacing w:line="256" w:lineRule="auto"/>
        <w:rPr>
          <w:rFonts w:ascii="Arial" w:hAnsi="Arial" w:cs="Arial"/>
          <w:b/>
          <w:i/>
          <w:iCs/>
        </w:rPr>
      </w:pPr>
    </w:p>
    <w:p w:rsidR="00025E34" w:rsidRPr="00025E34" w:rsidRDefault="00025E34" w:rsidP="00025E34">
      <w:pPr>
        <w:spacing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De ICT-coördinator</w:t>
      </w:r>
    </w:p>
    <w:p w:rsidR="00025E34" w:rsidRPr="00025E34" w:rsidRDefault="00025E34" w:rsidP="00025E34">
      <w:pPr>
        <w:numPr>
          <w:ilvl w:val="0"/>
          <w:numId w:val="14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inventariseert de digitale middelen van de onderwijsinstelling.</w:t>
      </w:r>
    </w:p>
    <w:p w:rsidR="00025E34" w:rsidRPr="00025E34" w:rsidRDefault="00025E34" w:rsidP="00025E34">
      <w:pPr>
        <w:numPr>
          <w:ilvl w:val="0"/>
          <w:numId w:val="14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staat in voor een goed licentiebeleid.</w:t>
      </w:r>
    </w:p>
    <w:p w:rsidR="00025E34" w:rsidRPr="00025E34" w:rsidRDefault="00025E34" w:rsidP="00025E34">
      <w:pPr>
        <w:numPr>
          <w:ilvl w:val="0"/>
          <w:numId w:val="14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zorgt voor het onderhoud van de digitale middelen zoals hardware en netwerken.</w:t>
      </w:r>
    </w:p>
    <w:p w:rsidR="00025E34" w:rsidRPr="00025E34" w:rsidRDefault="00025E34" w:rsidP="00025E34">
      <w:pPr>
        <w:numPr>
          <w:ilvl w:val="0"/>
          <w:numId w:val="14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staat in voor de technische (eerstelijns) ICT-helpdesk.</w:t>
      </w:r>
    </w:p>
    <w:p w:rsidR="00025E34" w:rsidRPr="00025E34" w:rsidRDefault="00025E34" w:rsidP="00025E34">
      <w:pPr>
        <w:numPr>
          <w:ilvl w:val="0"/>
          <w:numId w:val="14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beheert de digitale middelen waaronder de administratieve software en de elektronische leeromgeving.</w:t>
      </w:r>
    </w:p>
    <w:p w:rsidR="00025E34" w:rsidRPr="00025E34" w:rsidRDefault="00025E34" w:rsidP="00025E34">
      <w:pPr>
        <w:numPr>
          <w:ilvl w:val="0"/>
          <w:numId w:val="14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beheert de websites van de onderwijsinstellingen (informatieve website, sociale media …).</w:t>
      </w:r>
    </w:p>
    <w:p w:rsidR="00025E34" w:rsidRPr="00025E34" w:rsidRDefault="00025E34" w:rsidP="00025E34">
      <w:pPr>
        <w:pStyle w:val="Lijstalinea"/>
        <w:numPr>
          <w:ilvl w:val="0"/>
          <w:numId w:val="14"/>
        </w:numPr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staat in voor het gebruikersbeheer en toegangsbeheer van de digitale middelen.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025E34" w:rsidRPr="00025E34" w:rsidRDefault="00025E34" w:rsidP="00025E34">
      <w:pPr>
        <w:spacing w:before="12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De ICT-coördinator</w:t>
      </w:r>
    </w:p>
    <w:p w:rsidR="00025E34" w:rsidRPr="00025E34" w:rsidRDefault="00025E34" w:rsidP="00025E34">
      <w:pPr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volgt de ontwikkelingen op gebied van ICT in onderwijs op.</w:t>
      </w:r>
    </w:p>
    <w:p w:rsidR="00025E34" w:rsidRPr="00025E34" w:rsidRDefault="00025E34" w:rsidP="000A2E4A">
      <w:pPr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brengt vernieuwende elementen aan op gebied van ICT in onderwijs op basis van gevolgde professionalisering.</w:t>
      </w:r>
    </w:p>
    <w:p w:rsidR="00025E34" w:rsidRPr="00025E34" w:rsidRDefault="00025E34" w:rsidP="000A2E4A">
      <w:pPr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verbreedt en deelt de opgebouwde expertise binnen de onderwijsinstellingen volgens de gemaakte afspraken.</w:t>
      </w:r>
    </w:p>
    <w:p w:rsidR="00025E34" w:rsidRDefault="00025E34" w:rsidP="00025E34">
      <w:pPr>
        <w:pStyle w:val="Lijstalinea"/>
        <w:numPr>
          <w:ilvl w:val="0"/>
          <w:numId w:val="15"/>
        </w:numPr>
        <w:spacing w:after="0" w:line="256" w:lineRule="auto"/>
        <w:rPr>
          <w:rFonts w:asciiTheme="minorHAnsi" w:hAnsiTheme="minorHAnsi" w:cstheme="minorHAnsi"/>
        </w:rPr>
      </w:pPr>
      <w:r w:rsidRPr="00025E34">
        <w:rPr>
          <w:rFonts w:asciiTheme="minorHAnsi" w:hAnsiTheme="minorHAnsi" w:cstheme="minorHAnsi"/>
        </w:rPr>
        <w:t>reflecteert over eigen denken en handelen en stuurt bij waar nodig.</w:t>
      </w:r>
    </w:p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0A2E4A" w:rsidRDefault="000A2E4A" w:rsidP="000A2E4A">
      <w:pPr>
        <w:pStyle w:val="Kop1"/>
        <w:ind w:left="431" w:hanging="431"/>
      </w:pPr>
      <w:r>
        <w:t>Het overleg en de samenwerking met directie, collega’s, gemeentelijke diensten en externe actoren</w:t>
      </w:r>
    </w:p>
    <w:p w:rsidR="000A2E4A" w:rsidRDefault="000A2E4A" w:rsidP="000A2E4A">
      <w:pPr>
        <w:spacing w:before="120" w:line="256" w:lineRule="auto"/>
        <w:rPr>
          <w:rFonts w:ascii="Arial" w:hAnsi="Arial" w:cs="Arial"/>
        </w:rPr>
      </w:pPr>
    </w:p>
    <w:p w:rsidR="000A2E4A" w:rsidRPr="000A2E4A" w:rsidRDefault="000A2E4A" w:rsidP="000A2E4A">
      <w:pPr>
        <w:spacing w:before="12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>De ICT-coördinator</w:t>
      </w:r>
    </w:p>
    <w:p w:rsidR="000A2E4A" w:rsidRPr="000A2E4A" w:rsidRDefault="000A2E4A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>werkt samen en overlegt op constructieve wijze met de directie.</w:t>
      </w:r>
    </w:p>
    <w:p w:rsidR="000A2E4A" w:rsidRPr="000A2E4A" w:rsidRDefault="000A2E4A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>overlegt met collega’s (vergaderingen, werkgroepen …).</w:t>
      </w:r>
    </w:p>
    <w:p w:rsidR="000A2E4A" w:rsidRPr="000A2E4A" w:rsidRDefault="000A2E4A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>werkt samen met de betrokken gemeentediensten zoals de ICT-dienst en de technische dienst.</w:t>
      </w:r>
    </w:p>
    <w:p w:rsidR="000A2E4A" w:rsidRDefault="000A2E4A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>werkt samen met de functionaris gegevensbescherming (DPO) van de gemeente.</w:t>
      </w:r>
    </w:p>
    <w:p w:rsidR="000A2E4A" w:rsidRPr="000A2E4A" w:rsidRDefault="000A2E4A" w:rsidP="00DB3FC9">
      <w:pPr>
        <w:numPr>
          <w:ilvl w:val="0"/>
          <w:numId w:val="16"/>
        </w:numPr>
        <w:spacing w:after="0" w:line="256" w:lineRule="auto"/>
        <w:rPr>
          <w:rFonts w:asciiTheme="minorHAnsi" w:hAnsiTheme="minorHAnsi" w:cstheme="minorHAnsi"/>
        </w:rPr>
      </w:pPr>
      <w:r w:rsidRPr="000A2E4A">
        <w:rPr>
          <w:rFonts w:asciiTheme="minorHAnsi" w:hAnsiTheme="minorHAnsi" w:cstheme="minorHAnsi"/>
        </w:rPr>
        <w:t>werkt samen met en overlegt regelmatig met de ICT-coördinatoren van de scholengemeenschap waar de onderwijsinstelling deel vanuit maakt.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0A2E4A" w:rsidRPr="00FE7A2D" w:rsidTr="000A2E4A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0A2E4A" w:rsidRPr="00A91BBE" w:rsidRDefault="000A2E4A" w:rsidP="000A2E4A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Ondertekening</w:t>
            </w:r>
          </w:p>
        </w:tc>
      </w:tr>
      <w:tr w:rsidR="000A2E4A" w:rsidRPr="00FE7A2D" w:rsidTr="008623A5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eerste evaluator</w:t>
            </w: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0A2E4A" w:rsidRPr="000A2E4A" w:rsidRDefault="000A2E4A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Pr="000A2E4A" w:rsidRDefault="000A2E4A" w:rsidP="000A2E4A"/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 xml:space="preserve">Model functiebeschrijving: Goedgekeurd in de gemeenteraadszitting van </w:t>
      </w:r>
      <w:r>
        <w:rPr>
          <w:rFonts w:asciiTheme="minorHAnsi" w:hAnsiTheme="minorHAnsi" w:cstheme="minorHAnsi"/>
          <w:lang w:val="nl-NL"/>
        </w:rPr>
        <w:t>2</w:t>
      </w:r>
      <w:r w:rsidR="00DB3FC9">
        <w:rPr>
          <w:rFonts w:asciiTheme="minorHAnsi" w:hAnsiTheme="minorHAnsi" w:cstheme="minorHAnsi"/>
          <w:lang w:val="nl-NL"/>
        </w:rPr>
        <w:t>4</w:t>
      </w:r>
      <w:r>
        <w:rPr>
          <w:rFonts w:asciiTheme="minorHAnsi" w:hAnsiTheme="minorHAnsi" w:cstheme="minorHAnsi"/>
          <w:lang w:val="nl-NL"/>
        </w:rPr>
        <w:t xml:space="preserve"> </w:t>
      </w:r>
      <w:r w:rsidR="00DB3FC9">
        <w:rPr>
          <w:rFonts w:asciiTheme="minorHAnsi" w:hAnsiTheme="minorHAnsi" w:cstheme="minorHAnsi"/>
          <w:lang w:val="nl-NL"/>
        </w:rPr>
        <w:t>februari</w:t>
      </w:r>
      <w:r>
        <w:rPr>
          <w:rFonts w:asciiTheme="minorHAnsi" w:hAnsiTheme="minorHAnsi" w:cstheme="minorHAnsi"/>
          <w:lang w:val="nl-NL"/>
        </w:rPr>
        <w:t xml:space="preserve"> 2022</w:t>
      </w: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0" w:line="240" w:lineRule="auto"/>
        <w:ind w:left="357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Muriel Van Schel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="005F1EF4">
        <w:rPr>
          <w:rFonts w:asciiTheme="minorHAnsi" w:hAnsiTheme="minorHAnsi" w:cstheme="minorHAnsi"/>
          <w:lang w:val="nl-NL"/>
        </w:rPr>
        <w:t>Peter Plessers</w:t>
      </w:r>
      <w:bookmarkStart w:id="0" w:name="_GoBack"/>
      <w:bookmarkEnd w:id="0"/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Algemeen directeur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  <w:t>Voorzitter gemeenteraad</w:t>
      </w:r>
    </w:p>
    <w:p w:rsidR="00D57068" w:rsidRPr="000A2E4A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D57068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7687730"/>
    <w:multiLevelType w:val="hybridMultilevel"/>
    <w:tmpl w:val="6FD0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568"/>
        </w:tabs>
        <w:ind w:left="568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877"/>
        </w:tabs>
        <w:ind w:left="1877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568"/>
        </w:tabs>
        <w:ind w:left="568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877"/>
        </w:tabs>
        <w:ind w:left="1877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8" w15:restartNumberingAfterBreak="0">
    <w:nsid w:val="4FD42C22"/>
    <w:multiLevelType w:val="hybridMultilevel"/>
    <w:tmpl w:val="80024F82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3"/>
  </w:num>
  <w:num w:numId="5">
    <w:abstractNumId w:val="10"/>
  </w:num>
  <w:num w:numId="6">
    <w:abstractNumId w:val="11"/>
  </w:num>
  <w:num w:numId="7">
    <w:abstractNumId w:val="3"/>
  </w:num>
  <w:num w:numId="8">
    <w:abstractNumId w:val="1"/>
  </w:num>
  <w:num w:numId="9">
    <w:abstractNumId w:val="9"/>
  </w:num>
  <w:num w:numId="10">
    <w:abstractNumId w:val="8"/>
  </w:num>
  <w:num w:numId="11">
    <w:abstractNumId w:val="5"/>
  </w:num>
  <w:num w:numId="12">
    <w:abstractNumId w:val="7"/>
  </w:num>
  <w:num w:numId="13">
    <w:abstractNumId w:val="12"/>
  </w:num>
  <w:num w:numId="14">
    <w:abstractNumId w:val="0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245E38"/>
    <w:rsid w:val="004D2DC1"/>
    <w:rsid w:val="005F1EF4"/>
    <w:rsid w:val="00864B2F"/>
    <w:rsid w:val="00A91BBE"/>
    <w:rsid w:val="00CE616C"/>
    <w:rsid w:val="00D57068"/>
    <w:rsid w:val="00DA7027"/>
    <w:rsid w:val="00DB3FC9"/>
    <w:rsid w:val="00F6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DA0660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565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4</cp:revision>
  <dcterms:created xsi:type="dcterms:W3CDTF">2021-12-06T07:49:00Z</dcterms:created>
  <dcterms:modified xsi:type="dcterms:W3CDTF">2022-02-01T11:13:00Z</dcterms:modified>
</cp:coreProperties>
</file>