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E461B5" w14:textId="3CF445AD" w:rsidR="00AC07A4" w:rsidRPr="00E27B84" w:rsidRDefault="0089269A" w:rsidP="00E27B84">
      <w:pPr>
        <w:pStyle w:val="Kop1"/>
        <w:numPr>
          <w:ilvl w:val="0"/>
          <w:numId w:val="0"/>
        </w:numPr>
        <w:shd w:val="clear" w:color="auto" w:fill="BAA380"/>
        <w:rPr>
          <w:rFonts w:ascii="Tahoma" w:hAnsi="Tahoma" w:cs="Tahoma"/>
        </w:rPr>
      </w:pPr>
      <w:r>
        <w:rPr>
          <w:rFonts w:ascii="Tahoma" w:hAnsi="Tahoma" w:cs="Tahoma"/>
        </w:rPr>
        <w:t>Bijlage 1</w:t>
      </w:r>
      <w:r w:rsidR="005D4A74">
        <w:rPr>
          <w:rFonts w:ascii="Tahoma" w:hAnsi="Tahoma" w:cs="Tahoma"/>
        </w:rPr>
        <w:t>6</w:t>
      </w:r>
      <w:r>
        <w:rPr>
          <w:rFonts w:ascii="Tahoma" w:hAnsi="Tahoma" w:cs="Tahoma"/>
        </w:rPr>
        <w:t xml:space="preserve"> </w:t>
      </w:r>
      <w:r w:rsidR="00AC07A4" w:rsidRPr="00E27B84">
        <w:rPr>
          <w:rFonts w:ascii="Tahoma" w:hAnsi="Tahoma" w:cs="Tahoma"/>
        </w:rPr>
        <w:t xml:space="preserve">Huishoudelijk reglement </w:t>
      </w:r>
      <w:r w:rsidR="00781638">
        <w:rPr>
          <w:rFonts w:ascii="Tahoma" w:hAnsi="Tahoma" w:cs="Tahoma"/>
        </w:rPr>
        <w:t xml:space="preserve">(toegankelijkheidsreglement) </w:t>
      </w:r>
      <w:r w:rsidRPr="0089269A">
        <w:rPr>
          <w:rFonts w:ascii="Tahoma" w:hAnsi="Tahoma" w:cs="Tahoma"/>
          <w:lang w:val="nl-BE"/>
        </w:rPr>
        <w:t xml:space="preserve">voor de </w:t>
      </w:r>
      <w:r w:rsidR="00781638">
        <w:rPr>
          <w:rFonts w:ascii="Tahoma" w:hAnsi="Tahoma" w:cs="Tahoma"/>
          <w:lang w:val="nl-BE"/>
        </w:rPr>
        <w:t>hondenlosloop</w:t>
      </w:r>
      <w:r w:rsidR="00B676D4">
        <w:rPr>
          <w:rFonts w:ascii="Tahoma" w:hAnsi="Tahoma" w:cs="Tahoma"/>
          <w:lang w:val="nl-BE"/>
        </w:rPr>
        <w:t>weide</w:t>
      </w:r>
      <w:r w:rsidR="00781638">
        <w:rPr>
          <w:rFonts w:ascii="Tahoma" w:hAnsi="Tahoma" w:cs="Tahoma"/>
          <w:lang w:val="nl-BE"/>
        </w:rPr>
        <w:t>s in Grimbergen</w:t>
      </w:r>
    </w:p>
    <w:p w14:paraId="1F2D9539" w14:textId="77777777" w:rsidR="0089269A" w:rsidRDefault="0089269A" w:rsidP="0089269A">
      <w:pPr>
        <w:pStyle w:val="Kop5"/>
      </w:pPr>
    </w:p>
    <w:p w14:paraId="02DC1300" w14:textId="08C6981A" w:rsidR="00781638" w:rsidRPr="00781638" w:rsidRDefault="00D35C39" w:rsidP="00781638">
      <w:pPr>
        <w:spacing w:before="100" w:beforeAutospacing="1" w:after="100" w:afterAutospacing="1"/>
        <w:rPr>
          <w:rFonts w:ascii="Tahoma" w:eastAsia="Times New Roman" w:hAnsi="Tahoma" w:cs="Tahoma"/>
          <w:color w:val="000000"/>
          <w:lang w:eastAsia="nl-BE"/>
        </w:rPr>
      </w:pPr>
      <w:r w:rsidRPr="00D35C39">
        <w:rPr>
          <w:rFonts w:ascii="Tahoma" w:eastAsia="Times New Roman" w:hAnsi="Tahoma" w:cs="Tahoma"/>
          <w:color w:val="000000"/>
          <w:lang w:eastAsia="nl-BE"/>
        </w:rPr>
        <w:t xml:space="preserve">Alleen honden met alle wettelijk verplichte vaccinaties zijn toegelaten. </w:t>
      </w:r>
      <w:r w:rsidR="00EE1BC8">
        <w:rPr>
          <w:rFonts w:ascii="Tahoma" w:eastAsia="Times New Roman" w:hAnsi="Tahoma" w:cs="Tahoma"/>
          <w:color w:val="000000"/>
          <w:lang w:eastAsia="nl-BE"/>
        </w:rPr>
        <w:br/>
      </w:r>
      <w:r w:rsidR="00EE1BC8">
        <w:rPr>
          <w:rFonts w:ascii="Tahoma" w:eastAsia="Times New Roman" w:hAnsi="Tahoma" w:cs="Tahoma"/>
          <w:color w:val="000000"/>
          <w:lang w:eastAsia="nl-BE"/>
        </w:rPr>
        <w:br/>
      </w:r>
      <w:r>
        <w:rPr>
          <w:rFonts w:ascii="Tahoma" w:eastAsia="Times New Roman" w:hAnsi="Tahoma" w:cs="Tahoma"/>
          <w:color w:val="000000"/>
          <w:lang w:eastAsia="nl-BE"/>
        </w:rPr>
        <w:t>Volgende honden zijn niet toegelaten:</w:t>
      </w:r>
    </w:p>
    <w:p w14:paraId="4FD18618" w14:textId="77777777" w:rsidR="00781638" w:rsidRPr="00781638" w:rsidRDefault="00781638" w:rsidP="00781638">
      <w:pPr>
        <w:numPr>
          <w:ilvl w:val="0"/>
          <w:numId w:val="27"/>
        </w:numPr>
        <w:spacing w:before="100" w:beforeAutospacing="1" w:after="100" w:afterAutospacing="1"/>
        <w:rPr>
          <w:rFonts w:ascii="Tahoma" w:eastAsia="Times New Roman" w:hAnsi="Tahoma" w:cs="Tahoma"/>
          <w:color w:val="000000"/>
          <w:lang w:eastAsia="nl-BE"/>
        </w:rPr>
      </w:pPr>
      <w:r w:rsidRPr="00781638">
        <w:rPr>
          <w:rFonts w:ascii="Tahoma" w:eastAsia="Times New Roman" w:hAnsi="Tahoma" w:cs="Tahoma"/>
          <w:color w:val="000000"/>
          <w:lang w:eastAsia="nl-BE"/>
        </w:rPr>
        <w:t>agressieve en/of bijtende honden;</w:t>
      </w:r>
    </w:p>
    <w:p w14:paraId="34122F2C" w14:textId="065E58B7" w:rsidR="00781638" w:rsidRPr="00781638" w:rsidRDefault="00781638" w:rsidP="00781638">
      <w:pPr>
        <w:numPr>
          <w:ilvl w:val="0"/>
          <w:numId w:val="27"/>
        </w:numPr>
        <w:spacing w:before="100" w:beforeAutospacing="1" w:after="100" w:afterAutospacing="1"/>
        <w:rPr>
          <w:rFonts w:ascii="Tahoma" w:eastAsia="Times New Roman" w:hAnsi="Tahoma" w:cs="Tahoma"/>
          <w:color w:val="000000"/>
          <w:lang w:eastAsia="nl-BE"/>
        </w:rPr>
      </w:pPr>
      <w:r w:rsidRPr="00781638">
        <w:rPr>
          <w:rFonts w:ascii="Tahoma" w:eastAsia="Times New Roman" w:hAnsi="Tahoma" w:cs="Tahoma"/>
          <w:color w:val="000000"/>
          <w:lang w:eastAsia="nl-BE"/>
        </w:rPr>
        <w:t>niet verzorgde honden;</w:t>
      </w:r>
    </w:p>
    <w:p w14:paraId="40A6B583" w14:textId="4EF1F6E9" w:rsidR="00D22627" w:rsidRDefault="00D22627" w:rsidP="00781638">
      <w:pPr>
        <w:numPr>
          <w:ilvl w:val="0"/>
          <w:numId w:val="27"/>
        </w:numPr>
        <w:spacing w:before="100" w:beforeAutospacing="1" w:after="100" w:afterAutospacing="1"/>
        <w:rPr>
          <w:rFonts w:ascii="Tahoma" w:eastAsia="Times New Roman" w:hAnsi="Tahoma" w:cs="Tahoma"/>
          <w:color w:val="000000"/>
          <w:lang w:eastAsia="nl-BE"/>
        </w:rPr>
      </w:pPr>
      <w:r>
        <w:rPr>
          <w:rFonts w:ascii="Tahoma" w:eastAsia="Times New Roman" w:hAnsi="Tahoma" w:cs="Tahoma"/>
          <w:color w:val="000000"/>
          <w:lang w:eastAsia="nl-BE"/>
        </w:rPr>
        <w:t>angstige honden;</w:t>
      </w:r>
    </w:p>
    <w:p w14:paraId="38A87D68" w14:textId="507E9ABD" w:rsidR="00781638" w:rsidRPr="00781638" w:rsidRDefault="00781638" w:rsidP="00781638">
      <w:pPr>
        <w:numPr>
          <w:ilvl w:val="0"/>
          <w:numId w:val="27"/>
        </w:numPr>
        <w:spacing w:before="100" w:beforeAutospacing="1" w:after="100" w:afterAutospacing="1"/>
        <w:rPr>
          <w:rFonts w:ascii="Tahoma" w:eastAsia="Times New Roman" w:hAnsi="Tahoma" w:cs="Tahoma"/>
          <w:color w:val="000000"/>
          <w:lang w:eastAsia="nl-BE"/>
        </w:rPr>
      </w:pPr>
      <w:r w:rsidRPr="00781638">
        <w:rPr>
          <w:rFonts w:ascii="Tahoma" w:eastAsia="Times New Roman" w:hAnsi="Tahoma" w:cs="Tahoma"/>
          <w:color w:val="000000"/>
          <w:lang w:eastAsia="nl-BE"/>
        </w:rPr>
        <w:t>gekwetste en</w:t>
      </w:r>
      <w:r w:rsidR="00947FE2">
        <w:rPr>
          <w:rFonts w:ascii="Tahoma" w:eastAsia="Times New Roman" w:hAnsi="Tahoma" w:cs="Tahoma"/>
          <w:color w:val="000000"/>
          <w:lang w:eastAsia="nl-BE"/>
        </w:rPr>
        <w:t>/of</w:t>
      </w:r>
      <w:r w:rsidRPr="00781638">
        <w:rPr>
          <w:rFonts w:ascii="Tahoma" w:eastAsia="Times New Roman" w:hAnsi="Tahoma" w:cs="Tahoma"/>
          <w:color w:val="000000"/>
          <w:lang w:eastAsia="nl-BE"/>
        </w:rPr>
        <w:t xml:space="preserve"> zieke honden</w:t>
      </w:r>
      <w:r w:rsidR="008F41FC">
        <w:rPr>
          <w:rFonts w:ascii="Tahoma" w:eastAsia="Times New Roman" w:hAnsi="Tahoma" w:cs="Tahoma"/>
          <w:color w:val="000000"/>
          <w:lang w:eastAsia="nl-BE"/>
        </w:rPr>
        <w:t xml:space="preserve"> of die </w:t>
      </w:r>
      <w:r w:rsidR="008F41FC" w:rsidRPr="00781638">
        <w:rPr>
          <w:rFonts w:ascii="Tahoma" w:eastAsia="Times New Roman" w:hAnsi="Tahoma" w:cs="Tahoma"/>
          <w:color w:val="000000"/>
          <w:lang w:eastAsia="nl-BE"/>
        </w:rPr>
        <w:t>drager zijn van een besmettelijke ziekte (bv. kennelhoest)</w:t>
      </w:r>
      <w:r w:rsidRPr="00781638">
        <w:rPr>
          <w:rFonts w:ascii="Tahoma" w:eastAsia="Times New Roman" w:hAnsi="Tahoma" w:cs="Tahoma"/>
          <w:color w:val="000000"/>
          <w:lang w:eastAsia="nl-BE"/>
        </w:rPr>
        <w:t>;</w:t>
      </w:r>
    </w:p>
    <w:p w14:paraId="32DFD121" w14:textId="77777777" w:rsidR="00781638" w:rsidRPr="00781638" w:rsidRDefault="00781638" w:rsidP="00781638">
      <w:pPr>
        <w:numPr>
          <w:ilvl w:val="0"/>
          <w:numId w:val="27"/>
        </w:numPr>
        <w:spacing w:before="100" w:beforeAutospacing="1" w:after="100" w:afterAutospacing="1"/>
        <w:rPr>
          <w:rFonts w:ascii="Tahoma" w:eastAsia="Times New Roman" w:hAnsi="Tahoma" w:cs="Tahoma"/>
          <w:color w:val="000000"/>
          <w:lang w:eastAsia="nl-BE"/>
        </w:rPr>
      </w:pPr>
      <w:r w:rsidRPr="00781638">
        <w:rPr>
          <w:rFonts w:ascii="Tahoma" w:eastAsia="Times New Roman" w:hAnsi="Tahoma" w:cs="Tahoma"/>
          <w:color w:val="000000"/>
          <w:lang w:eastAsia="nl-BE"/>
        </w:rPr>
        <w:t>honden die loops zijn;</w:t>
      </w:r>
    </w:p>
    <w:p w14:paraId="4F66AA5E" w14:textId="36251CE9" w:rsidR="00781638" w:rsidRDefault="00781638" w:rsidP="00781638">
      <w:pPr>
        <w:numPr>
          <w:ilvl w:val="0"/>
          <w:numId w:val="27"/>
        </w:numPr>
        <w:spacing w:before="100" w:beforeAutospacing="1" w:after="100" w:afterAutospacing="1"/>
        <w:rPr>
          <w:rFonts w:ascii="Tahoma" w:eastAsia="Times New Roman" w:hAnsi="Tahoma" w:cs="Tahoma"/>
          <w:color w:val="000000"/>
          <w:lang w:eastAsia="nl-BE"/>
        </w:rPr>
      </w:pPr>
      <w:r w:rsidRPr="00781638">
        <w:rPr>
          <w:rFonts w:ascii="Tahoma" w:eastAsia="Times New Roman" w:hAnsi="Tahoma" w:cs="Tahoma"/>
          <w:color w:val="000000"/>
          <w:lang w:eastAsia="nl-BE"/>
        </w:rPr>
        <w:t xml:space="preserve">honden </w:t>
      </w:r>
      <w:r w:rsidR="008F41FC">
        <w:rPr>
          <w:rFonts w:ascii="Tahoma" w:eastAsia="Times New Roman" w:hAnsi="Tahoma" w:cs="Tahoma"/>
          <w:color w:val="000000"/>
          <w:lang w:eastAsia="nl-BE"/>
        </w:rPr>
        <w:t>met</w:t>
      </w:r>
      <w:r w:rsidRPr="00781638">
        <w:rPr>
          <w:rFonts w:ascii="Tahoma" w:eastAsia="Times New Roman" w:hAnsi="Tahoma" w:cs="Tahoma"/>
          <w:color w:val="000000"/>
          <w:lang w:eastAsia="nl-BE"/>
        </w:rPr>
        <w:t xml:space="preserve"> vlooien of andere parasieten.</w:t>
      </w:r>
    </w:p>
    <w:p w14:paraId="21641EA9" w14:textId="77777777" w:rsidR="00947FE2" w:rsidRPr="00D22627" w:rsidRDefault="00947FE2" w:rsidP="00947FE2">
      <w:pPr>
        <w:pStyle w:val="Kop5"/>
      </w:pPr>
    </w:p>
    <w:p w14:paraId="18F8FF75" w14:textId="77777777" w:rsidR="00947FE2" w:rsidRPr="00781638" w:rsidRDefault="00947FE2" w:rsidP="00947FE2">
      <w:pPr>
        <w:spacing w:before="100" w:beforeAutospacing="1" w:after="100" w:afterAutospacing="1"/>
        <w:rPr>
          <w:rFonts w:ascii="Tahoma" w:eastAsia="Times New Roman" w:hAnsi="Tahoma" w:cs="Tahoma"/>
          <w:lang w:eastAsia="nl-BE"/>
        </w:rPr>
      </w:pPr>
      <w:r w:rsidRPr="00781638">
        <w:rPr>
          <w:rFonts w:ascii="Tahoma" w:eastAsia="Times New Roman" w:hAnsi="Tahoma" w:cs="Tahoma"/>
          <w:lang w:eastAsia="nl-BE"/>
        </w:rPr>
        <w:t>Alle toegangspoort(en), inclusief sas, dienen steeds gesloten te blijven.</w:t>
      </w:r>
    </w:p>
    <w:p w14:paraId="23A3733F" w14:textId="77777777" w:rsidR="0089269A" w:rsidRDefault="0089269A" w:rsidP="0089269A">
      <w:pPr>
        <w:pStyle w:val="Kop5"/>
      </w:pPr>
    </w:p>
    <w:p w14:paraId="401E99FB" w14:textId="3DD0C799" w:rsidR="00B369A2" w:rsidRPr="0089269A" w:rsidRDefault="00781638" w:rsidP="0089269A">
      <w:pPr>
        <w:spacing w:before="100" w:beforeAutospacing="1" w:after="100" w:afterAutospacing="1"/>
        <w:rPr>
          <w:rFonts w:ascii="Tahoma" w:eastAsia="Times New Roman" w:hAnsi="Tahoma" w:cs="Tahoma"/>
          <w:lang w:eastAsia="nl-BE"/>
        </w:rPr>
      </w:pPr>
      <w:r w:rsidRPr="00781638">
        <w:rPr>
          <w:rFonts w:ascii="Tahoma" w:eastAsia="Times New Roman" w:hAnsi="Tahoma" w:cs="Tahoma"/>
          <w:lang w:eastAsia="nl-BE"/>
        </w:rPr>
        <w:t>Als de honden</w:t>
      </w:r>
      <w:r w:rsidR="0028121A">
        <w:rPr>
          <w:rFonts w:ascii="Tahoma" w:eastAsia="Times New Roman" w:hAnsi="Tahoma" w:cs="Tahoma"/>
          <w:lang w:eastAsia="nl-BE"/>
        </w:rPr>
        <w:t>losloop</w:t>
      </w:r>
      <w:r w:rsidR="0027117C">
        <w:rPr>
          <w:rFonts w:ascii="Tahoma" w:eastAsia="Times New Roman" w:hAnsi="Tahoma" w:cs="Tahoma"/>
          <w:lang w:eastAsia="nl-BE"/>
        </w:rPr>
        <w:t>weide</w:t>
      </w:r>
      <w:r w:rsidRPr="00781638">
        <w:rPr>
          <w:rFonts w:ascii="Tahoma" w:eastAsia="Times New Roman" w:hAnsi="Tahoma" w:cs="Tahoma"/>
          <w:lang w:eastAsia="nl-BE"/>
        </w:rPr>
        <w:t xml:space="preserve"> bezet is, vraag je altijd eerst of je erbij mag komen. Dit is om conflicten met andere honden te vermijden.</w:t>
      </w:r>
      <w:r w:rsidR="00D22627">
        <w:rPr>
          <w:rFonts w:ascii="Tahoma" w:eastAsia="Times New Roman" w:hAnsi="Tahoma" w:cs="Tahoma"/>
          <w:lang w:eastAsia="nl-BE"/>
        </w:rPr>
        <w:t xml:space="preserve"> </w:t>
      </w:r>
      <w:r w:rsidR="00D35C39" w:rsidRPr="00D35C39">
        <w:rPr>
          <w:rFonts w:ascii="Tahoma" w:eastAsia="Times New Roman" w:hAnsi="Tahoma" w:cs="Tahoma"/>
          <w:lang w:eastAsia="nl-BE"/>
        </w:rPr>
        <w:t>Is</w:t>
      </w:r>
      <w:r w:rsidR="00D35C39">
        <w:rPr>
          <w:rFonts w:ascii="Tahoma" w:eastAsia="Times New Roman" w:hAnsi="Tahoma" w:cs="Tahoma"/>
          <w:lang w:eastAsia="nl-BE"/>
        </w:rPr>
        <w:t>/zijn</w:t>
      </w:r>
      <w:r w:rsidR="00D35C39" w:rsidRPr="00D35C39">
        <w:rPr>
          <w:rFonts w:ascii="Tahoma" w:eastAsia="Times New Roman" w:hAnsi="Tahoma" w:cs="Tahoma"/>
          <w:lang w:eastAsia="nl-BE"/>
        </w:rPr>
        <w:t xml:space="preserve"> er al een andere hond</w:t>
      </w:r>
      <w:r w:rsidR="00D35C39">
        <w:rPr>
          <w:rFonts w:ascii="Tahoma" w:eastAsia="Times New Roman" w:hAnsi="Tahoma" w:cs="Tahoma"/>
          <w:lang w:eastAsia="nl-BE"/>
        </w:rPr>
        <w:t>(en)</w:t>
      </w:r>
      <w:r w:rsidR="00D35C39" w:rsidRPr="00D35C39">
        <w:rPr>
          <w:rFonts w:ascii="Tahoma" w:eastAsia="Times New Roman" w:hAnsi="Tahoma" w:cs="Tahoma"/>
          <w:lang w:eastAsia="nl-BE"/>
        </w:rPr>
        <w:t xml:space="preserve"> op de weide aanwezig? Vraag of je hond mag meelopen. Mag dit niet? Wacht dan je beurt af. De aanwezige hond</w:t>
      </w:r>
      <w:r w:rsidR="00D35C39">
        <w:rPr>
          <w:rFonts w:ascii="Tahoma" w:eastAsia="Times New Roman" w:hAnsi="Tahoma" w:cs="Tahoma"/>
          <w:lang w:eastAsia="nl-BE"/>
        </w:rPr>
        <w:t>(en)</w:t>
      </w:r>
      <w:r w:rsidR="00D35C39" w:rsidRPr="00D35C39">
        <w:rPr>
          <w:rFonts w:ascii="Tahoma" w:eastAsia="Times New Roman" w:hAnsi="Tahoma" w:cs="Tahoma"/>
          <w:lang w:eastAsia="nl-BE"/>
        </w:rPr>
        <w:t xml:space="preserve"> mag</w:t>
      </w:r>
      <w:r w:rsidR="00D35C39">
        <w:rPr>
          <w:rFonts w:ascii="Tahoma" w:eastAsia="Times New Roman" w:hAnsi="Tahoma" w:cs="Tahoma"/>
          <w:lang w:eastAsia="nl-BE"/>
        </w:rPr>
        <w:t>/mogen</w:t>
      </w:r>
      <w:r w:rsidR="00D35C39" w:rsidRPr="00D35C39">
        <w:rPr>
          <w:rFonts w:ascii="Tahoma" w:eastAsia="Times New Roman" w:hAnsi="Tahoma" w:cs="Tahoma"/>
          <w:lang w:eastAsia="nl-BE"/>
        </w:rPr>
        <w:t xml:space="preserve"> in dat geval nog maximaal een kwartier loslopen.</w:t>
      </w:r>
      <w:r w:rsidR="00D35C39">
        <w:rPr>
          <w:rFonts w:ascii="Tahoma" w:eastAsia="Times New Roman" w:hAnsi="Tahoma" w:cs="Tahoma"/>
          <w:lang w:eastAsia="nl-BE"/>
        </w:rPr>
        <w:br/>
      </w:r>
      <w:r w:rsidR="00D22627" w:rsidRPr="00D22627">
        <w:rPr>
          <w:rFonts w:ascii="Tahoma" w:eastAsia="Times New Roman" w:hAnsi="Tahoma" w:cs="Tahoma"/>
          <w:lang w:eastAsia="nl-BE"/>
        </w:rPr>
        <w:t>Ben je onzeker over de reactie van je hond op een andere viervoeter die al in de honden</w:t>
      </w:r>
      <w:r w:rsidR="0028121A">
        <w:rPr>
          <w:rFonts w:ascii="Tahoma" w:eastAsia="Times New Roman" w:hAnsi="Tahoma" w:cs="Tahoma"/>
          <w:lang w:eastAsia="nl-BE"/>
        </w:rPr>
        <w:t>los</w:t>
      </w:r>
      <w:r w:rsidR="00D22627" w:rsidRPr="00D22627">
        <w:rPr>
          <w:rFonts w:ascii="Tahoma" w:eastAsia="Times New Roman" w:hAnsi="Tahoma" w:cs="Tahoma"/>
          <w:lang w:eastAsia="nl-BE"/>
        </w:rPr>
        <w:t>loop</w:t>
      </w:r>
      <w:r w:rsidR="0027117C">
        <w:rPr>
          <w:rFonts w:ascii="Tahoma" w:eastAsia="Times New Roman" w:hAnsi="Tahoma" w:cs="Tahoma"/>
          <w:lang w:eastAsia="nl-BE"/>
        </w:rPr>
        <w:t xml:space="preserve">weide </w:t>
      </w:r>
      <w:r w:rsidR="00D22627" w:rsidRPr="00D22627">
        <w:rPr>
          <w:rFonts w:ascii="Tahoma" w:eastAsia="Times New Roman" w:hAnsi="Tahoma" w:cs="Tahoma"/>
          <w:lang w:eastAsia="nl-BE"/>
        </w:rPr>
        <w:t>is? Hou beide dieren aan de leiband en wandel even naast elkaar. Zo zie je hoe de dieren op elkaar reageren.</w:t>
      </w:r>
      <w:r w:rsidR="00B369A2">
        <w:rPr>
          <w:rFonts w:ascii="Tahoma" w:eastAsia="Times New Roman" w:hAnsi="Tahoma" w:cs="Tahoma"/>
          <w:lang w:eastAsia="nl-BE"/>
        </w:rPr>
        <w:br/>
      </w:r>
      <w:r w:rsidR="00B369A2" w:rsidRPr="00B369A2">
        <w:rPr>
          <w:rFonts w:ascii="Tahoma" w:eastAsia="Times New Roman" w:hAnsi="Tahoma" w:cs="Tahoma"/>
          <w:lang w:eastAsia="nl-BE"/>
        </w:rPr>
        <w:t>Is het druk? Wacht dan even jouw beurt af of kom op een ander moment terug.</w:t>
      </w:r>
    </w:p>
    <w:p w14:paraId="2F97A203" w14:textId="77777777" w:rsidR="0089269A" w:rsidRDefault="0089269A" w:rsidP="0089269A">
      <w:pPr>
        <w:pStyle w:val="Kop5"/>
      </w:pPr>
    </w:p>
    <w:p w14:paraId="7BFA9212" w14:textId="1523F1A2" w:rsidR="00781638" w:rsidRPr="00781638" w:rsidRDefault="00781638" w:rsidP="00781638">
      <w:pPr>
        <w:spacing w:before="100" w:beforeAutospacing="1" w:after="100" w:afterAutospacing="1"/>
        <w:rPr>
          <w:rFonts w:ascii="Tahoma" w:eastAsia="Times New Roman" w:hAnsi="Tahoma" w:cs="Tahoma"/>
          <w:lang w:eastAsia="nl-BE"/>
        </w:rPr>
      </w:pPr>
      <w:r w:rsidRPr="00B369A2">
        <w:rPr>
          <w:rFonts w:ascii="Tahoma" w:eastAsia="Times New Roman" w:hAnsi="Tahoma" w:cs="Tahoma"/>
          <w:lang w:eastAsia="nl-BE"/>
        </w:rPr>
        <w:t>Honden blijven aangelijnd tot in de honden</w:t>
      </w:r>
      <w:r w:rsidR="00947FE2">
        <w:rPr>
          <w:rFonts w:ascii="Tahoma" w:eastAsia="Times New Roman" w:hAnsi="Tahoma" w:cs="Tahoma"/>
          <w:lang w:eastAsia="nl-BE"/>
        </w:rPr>
        <w:t>los</w:t>
      </w:r>
      <w:r w:rsidRPr="00B369A2">
        <w:rPr>
          <w:rFonts w:ascii="Tahoma" w:eastAsia="Times New Roman" w:hAnsi="Tahoma" w:cs="Tahoma"/>
          <w:lang w:eastAsia="nl-BE"/>
        </w:rPr>
        <w:t>loop</w:t>
      </w:r>
      <w:r w:rsidR="009F66AA">
        <w:rPr>
          <w:rFonts w:ascii="Tahoma" w:eastAsia="Times New Roman" w:hAnsi="Tahoma" w:cs="Tahoma"/>
          <w:lang w:eastAsia="nl-BE"/>
        </w:rPr>
        <w:t>weide</w:t>
      </w:r>
      <w:r w:rsidRPr="00B369A2">
        <w:rPr>
          <w:rFonts w:ascii="Tahoma" w:eastAsia="Times New Roman" w:hAnsi="Tahoma" w:cs="Tahoma"/>
          <w:lang w:eastAsia="nl-BE"/>
        </w:rPr>
        <w:t>. Binnen de omheining van de honden</w:t>
      </w:r>
      <w:r w:rsidR="0028121A">
        <w:rPr>
          <w:rFonts w:ascii="Tahoma" w:eastAsia="Times New Roman" w:hAnsi="Tahoma" w:cs="Tahoma"/>
          <w:lang w:eastAsia="nl-BE"/>
        </w:rPr>
        <w:t>los</w:t>
      </w:r>
      <w:r w:rsidRPr="00B369A2">
        <w:rPr>
          <w:rFonts w:ascii="Tahoma" w:eastAsia="Times New Roman" w:hAnsi="Tahoma" w:cs="Tahoma"/>
          <w:lang w:eastAsia="nl-BE"/>
        </w:rPr>
        <w:t>loop</w:t>
      </w:r>
      <w:r w:rsidR="0027117C">
        <w:rPr>
          <w:rFonts w:ascii="Tahoma" w:eastAsia="Times New Roman" w:hAnsi="Tahoma" w:cs="Tahoma"/>
          <w:lang w:eastAsia="nl-BE"/>
        </w:rPr>
        <w:t>weide</w:t>
      </w:r>
      <w:r w:rsidRPr="00B369A2">
        <w:rPr>
          <w:rFonts w:ascii="Tahoma" w:eastAsia="Times New Roman" w:hAnsi="Tahoma" w:cs="Tahoma"/>
          <w:lang w:eastAsia="nl-BE"/>
        </w:rPr>
        <w:t xml:space="preserve"> mag de hond vrij rondlopen.</w:t>
      </w:r>
      <w:r w:rsidR="00D22627" w:rsidRPr="00B369A2">
        <w:rPr>
          <w:rFonts w:ascii="Tahoma" w:eastAsia="Times New Roman" w:hAnsi="Tahoma" w:cs="Tahoma"/>
          <w:lang w:eastAsia="nl-BE"/>
        </w:rPr>
        <w:t xml:space="preserve"> </w:t>
      </w:r>
      <w:r w:rsidR="00036950">
        <w:rPr>
          <w:rFonts w:ascii="Tahoma" w:eastAsia="Times New Roman" w:hAnsi="Tahoma" w:cs="Tahoma"/>
          <w:lang w:eastAsia="nl-BE"/>
        </w:rPr>
        <w:br/>
      </w:r>
      <w:r w:rsidR="00D22627" w:rsidRPr="00B369A2">
        <w:rPr>
          <w:rFonts w:ascii="Tahoma" w:eastAsia="Times New Roman" w:hAnsi="Tahoma" w:cs="Tahoma"/>
          <w:lang w:eastAsia="nl-BE"/>
        </w:rPr>
        <w:t>Maak een wandeling met je hond voor je de honden</w:t>
      </w:r>
      <w:r w:rsidR="0028121A">
        <w:rPr>
          <w:rFonts w:ascii="Tahoma" w:eastAsia="Times New Roman" w:hAnsi="Tahoma" w:cs="Tahoma"/>
          <w:lang w:eastAsia="nl-BE"/>
        </w:rPr>
        <w:t>los</w:t>
      </w:r>
      <w:r w:rsidR="00D22627" w:rsidRPr="00B369A2">
        <w:rPr>
          <w:rFonts w:ascii="Tahoma" w:eastAsia="Times New Roman" w:hAnsi="Tahoma" w:cs="Tahoma"/>
          <w:lang w:eastAsia="nl-BE"/>
        </w:rPr>
        <w:t>loop</w:t>
      </w:r>
      <w:r w:rsidR="0027117C">
        <w:rPr>
          <w:rFonts w:ascii="Tahoma" w:eastAsia="Times New Roman" w:hAnsi="Tahoma" w:cs="Tahoma"/>
          <w:lang w:eastAsia="nl-BE"/>
        </w:rPr>
        <w:t>weide</w:t>
      </w:r>
      <w:r w:rsidR="00D22627" w:rsidRPr="00B369A2">
        <w:rPr>
          <w:rFonts w:ascii="Tahoma" w:eastAsia="Times New Roman" w:hAnsi="Tahoma" w:cs="Tahoma"/>
          <w:lang w:eastAsia="nl-BE"/>
        </w:rPr>
        <w:t xml:space="preserve"> betreedt. Dat maakt het dier wat rustiger.</w:t>
      </w:r>
      <w:r w:rsidR="00B369A2" w:rsidRPr="00B369A2">
        <w:rPr>
          <w:rFonts w:ascii="Tahoma" w:eastAsia="Times New Roman" w:hAnsi="Tahoma" w:cs="Tahoma"/>
          <w:lang w:eastAsia="nl-BE"/>
        </w:rPr>
        <w:t xml:space="preserve"> </w:t>
      </w:r>
      <w:r w:rsidR="00B369A2">
        <w:rPr>
          <w:rFonts w:ascii="Tahoma" w:eastAsia="Times New Roman" w:hAnsi="Tahoma" w:cs="Tahoma"/>
          <w:lang w:eastAsia="nl-BE"/>
        </w:rPr>
        <w:br/>
      </w:r>
      <w:r w:rsidR="00B369A2" w:rsidRPr="00B369A2">
        <w:rPr>
          <w:rFonts w:ascii="Tahoma" w:eastAsia="Times New Roman" w:hAnsi="Tahoma" w:cs="Tahoma"/>
          <w:lang w:eastAsia="nl-BE"/>
        </w:rPr>
        <w:t xml:space="preserve">Kom je voor het eerst? Kies dan een rustig moment zodat je hond aan de omgeving kan wennen zonder andere dieren. </w:t>
      </w:r>
    </w:p>
    <w:p w14:paraId="4496D3B3" w14:textId="77777777" w:rsidR="00272041" w:rsidRDefault="00272041" w:rsidP="00272041">
      <w:pPr>
        <w:pStyle w:val="Kop5"/>
      </w:pPr>
    </w:p>
    <w:p w14:paraId="4A5D756A" w14:textId="2BBD463D" w:rsidR="00D22627" w:rsidRPr="00781638" w:rsidRDefault="00781638" w:rsidP="00EE038C">
      <w:pPr>
        <w:spacing w:before="100" w:beforeAutospacing="1" w:after="100" w:afterAutospacing="1"/>
        <w:rPr>
          <w:rFonts w:ascii="Tahoma" w:eastAsia="Times New Roman" w:hAnsi="Tahoma" w:cs="Tahoma"/>
          <w:lang w:eastAsia="nl-BE"/>
        </w:rPr>
      </w:pPr>
      <w:r w:rsidRPr="00781638">
        <w:rPr>
          <w:rFonts w:ascii="Tahoma" w:eastAsia="Times New Roman" w:hAnsi="Tahoma" w:cs="Tahoma"/>
          <w:lang w:eastAsia="nl-BE"/>
        </w:rPr>
        <w:t xml:space="preserve">Elke hond is verplicht drager van een halsband of een gelijkaardig harnas zodat de hond op elk ogenblik door de begeleider bij zich kan worden genomen. De begeleider van de hond moet alle nodige maatregelen treffen opdat het dier door aanhoudend geblaf of gejank geen hinder zou veroorzaken voor de omgeving. </w:t>
      </w:r>
      <w:r w:rsidR="00EE038C" w:rsidRPr="006C5D34">
        <w:rPr>
          <w:rFonts w:ascii="Tahoma" w:eastAsia="Times New Roman" w:hAnsi="Tahoma" w:cs="Tahoma"/>
          <w:lang w:eastAsia="nl-BE"/>
        </w:rPr>
        <w:t xml:space="preserve">Blijf als begeleider </w:t>
      </w:r>
      <w:r w:rsidR="00036950">
        <w:rPr>
          <w:rFonts w:ascii="Tahoma" w:eastAsia="Times New Roman" w:hAnsi="Tahoma" w:cs="Tahoma"/>
          <w:lang w:eastAsia="nl-BE"/>
        </w:rPr>
        <w:t>altijd aanwezig bij je hond</w:t>
      </w:r>
      <w:r w:rsidR="00D22627">
        <w:rPr>
          <w:rFonts w:ascii="Tahoma" w:eastAsia="Times New Roman" w:hAnsi="Tahoma" w:cs="Tahoma"/>
          <w:lang w:eastAsia="nl-BE"/>
        </w:rPr>
        <w:t xml:space="preserve"> en houd je hond in de gaten.</w:t>
      </w:r>
    </w:p>
    <w:p w14:paraId="7CC283C8" w14:textId="77777777" w:rsidR="00272041" w:rsidRDefault="00272041" w:rsidP="00272041">
      <w:pPr>
        <w:pStyle w:val="Kop5"/>
      </w:pPr>
    </w:p>
    <w:p w14:paraId="4BF20980" w14:textId="014ADD03" w:rsidR="00781638" w:rsidRPr="00781638" w:rsidRDefault="00781638" w:rsidP="00781638">
      <w:pPr>
        <w:spacing w:before="100" w:beforeAutospacing="1" w:after="100" w:afterAutospacing="1"/>
        <w:rPr>
          <w:rFonts w:ascii="Tahoma" w:eastAsia="Times New Roman" w:hAnsi="Tahoma" w:cs="Tahoma"/>
          <w:lang w:eastAsia="nl-BE"/>
        </w:rPr>
      </w:pPr>
      <w:r w:rsidRPr="00781638">
        <w:rPr>
          <w:rFonts w:ascii="Tahoma" w:eastAsia="Times New Roman" w:hAnsi="Tahoma" w:cs="Tahoma"/>
          <w:lang w:eastAsia="nl-BE"/>
        </w:rPr>
        <w:t xml:space="preserve">Een muilkorf is niet verplicht.  Elke begeleider oordeelt zelf of de hond agressief kan zijn en het om veiligheidsredenen aangewezen is deze te muilkorven. De begeleider dient de hond onmiddellijk te </w:t>
      </w:r>
      <w:r w:rsidRPr="00781638">
        <w:rPr>
          <w:rFonts w:ascii="Tahoma" w:eastAsia="Times New Roman" w:hAnsi="Tahoma" w:cs="Tahoma"/>
          <w:lang w:eastAsia="nl-BE"/>
        </w:rPr>
        <w:lastRenderedPageBreak/>
        <w:t>lijnen als de hond agressieve gedrag vertoont. De honden</w:t>
      </w:r>
      <w:r w:rsidR="0028121A">
        <w:rPr>
          <w:rFonts w:ascii="Tahoma" w:eastAsia="Times New Roman" w:hAnsi="Tahoma" w:cs="Tahoma"/>
          <w:lang w:eastAsia="nl-BE"/>
        </w:rPr>
        <w:t>los</w:t>
      </w:r>
      <w:r w:rsidRPr="00781638">
        <w:rPr>
          <w:rFonts w:ascii="Tahoma" w:eastAsia="Times New Roman" w:hAnsi="Tahoma" w:cs="Tahoma"/>
          <w:lang w:eastAsia="nl-BE"/>
        </w:rPr>
        <w:t>loop</w:t>
      </w:r>
      <w:r w:rsidR="0027117C">
        <w:rPr>
          <w:rFonts w:ascii="Tahoma" w:eastAsia="Times New Roman" w:hAnsi="Tahoma" w:cs="Tahoma"/>
          <w:lang w:eastAsia="nl-BE"/>
        </w:rPr>
        <w:t>weide</w:t>
      </w:r>
      <w:r w:rsidRPr="00781638">
        <w:rPr>
          <w:rFonts w:ascii="Tahoma" w:eastAsia="Times New Roman" w:hAnsi="Tahoma" w:cs="Tahoma"/>
          <w:lang w:eastAsia="nl-BE"/>
        </w:rPr>
        <w:t xml:space="preserve"> dient dan meteen te worden verlaten.</w:t>
      </w:r>
    </w:p>
    <w:p w14:paraId="2865FA19" w14:textId="77777777" w:rsidR="00272041" w:rsidRDefault="00272041" w:rsidP="00272041">
      <w:pPr>
        <w:pStyle w:val="Kop5"/>
      </w:pPr>
    </w:p>
    <w:p w14:paraId="3EFCBB64" w14:textId="08879D2A" w:rsidR="00781638" w:rsidRPr="00781638" w:rsidRDefault="00781638" w:rsidP="00781638">
      <w:pPr>
        <w:spacing w:before="100" w:beforeAutospacing="1" w:after="100" w:afterAutospacing="1"/>
        <w:rPr>
          <w:rFonts w:ascii="Tahoma" w:eastAsia="Times New Roman" w:hAnsi="Tahoma" w:cs="Tahoma"/>
          <w:lang w:eastAsia="nl-BE"/>
        </w:rPr>
      </w:pPr>
      <w:r w:rsidRPr="00781638">
        <w:rPr>
          <w:rFonts w:ascii="Tahoma" w:eastAsia="Times New Roman" w:hAnsi="Tahoma" w:cs="Tahoma"/>
          <w:lang w:eastAsia="nl-BE"/>
        </w:rPr>
        <w:t>De begeleider is verantwoordelijk/aansprakelijk voor de hond</w:t>
      </w:r>
      <w:r w:rsidR="00D22627">
        <w:rPr>
          <w:rFonts w:ascii="Tahoma" w:eastAsia="Times New Roman" w:hAnsi="Tahoma" w:cs="Tahoma"/>
          <w:lang w:eastAsia="nl-BE"/>
        </w:rPr>
        <w:t>(en)</w:t>
      </w:r>
      <w:r w:rsidRPr="00781638">
        <w:rPr>
          <w:rFonts w:ascii="Tahoma" w:eastAsia="Times New Roman" w:hAnsi="Tahoma" w:cs="Tahoma"/>
          <w:lang w:eastAsia="nl-BE"/>
        </w:rPr>
        <w:t xml:space="preserve"> onder zijn begeleiding en voor de schade die zijn hond aanricht aan derden of andere honden. De begeleider dient hiervoor verzekerd te zijn (verplichte familiale verzekering).</w:t>
      </w:r>
    </w:p>
    <w:p w14:paraId="6D0081B3" w14:textId="77777777" w:rsidR="00272041" w:rsidRDefault="00272041" w:rsidP="00272041">
      <w:pPr>
        <w:pStyle w:val="Kop5"/>
      </w:pPr>
    </w:p>
    <w:p w14:paraId="24D97B26" w14:textId="77777777" w:rsidR="00781638" w:rsidRPr="00781638" w:rsidRDefault="00781638" w:rsidP="00781638">
      <w:pPr>
        <w:spacing w:before="100" w:beforeAutospacing="1" w:after="100" w:afterAutospacing="1"/>
        <w:rPr>
          <w:rFonts w:ascii="Tahoma" w:eastAsia="Times New Roman" w:hAnsi="Tahoma" w:cs="Tahoma"/>
          <w:lang w:eastAsia="nl-BE"/>
        </w:rPr>
      </w:pPr>
      <w:r w:rsidRPr="00781638">
        <w:rPr>
          <w:rFonts w:ascii="Tahoma" w:eastAsia="Times New Roman" w:hAnsi="Tahoma" w:cs="Tahoma"/>
          <w:lang w:eastAsia="nl-BE"/>
        </w:rPr>
        <w:t>De gemeente kan niet verantwoordelijk gesteld worden voor de door de hond(en) aan derden of andere hond(en) aangerichte schade.</w:t>
      </w:r>
    </w:p>
    <w:p w14:paraId="12C438BD" w14:textId="77777777" w:rsidR="00272041" w:rsidRPr="0089269A" w:rsidRDefault="00272041" w:rsidP="00272041">
      <w:pPr>
        <w:pStyle w:val="Kop5"/>
      </w:pPr>
    </w:p>
    <w:p w14:paraId="0CC16CC0" w14:textId="081DAF6E" w:rsidR="0089269A" w:rsidRPr="0089269A" w:rsidRDefault="00781638" w:rsidP="0089269A">
      <w:pPr>
        <w:spacing w:before="100" w:beforeAutospacing="1" w:after="100" w:afterAutospacing="1"/>
        <w:rPr>
          <w:rFonts w:ascii="Tahoma" w:eastAsia="Times New Roman" w:hAnsi="Tahoma" w:cs="Tahoma"/>
          <w:lang w:eastAsia="nl-BE"/>
        </w:rPr>
      </w:pPr>
      <w:r w:rsidRPr="00781638">
        <w:rPr>
          <w:rFonts w:ascii="Tahoma" w:eastAsia="Times New Roman" w:hAnsi="Tahoma" w:cs="Tahoma"/>
          <w:lang w:eastAsia="nl-BE"/>
        </w:rPr>
        <w:t>Een honden</w:t>
      </w:r>
      <w:r w:rsidR="0028121A">
        <w:rPr>
          <w:rFonts w:ascii="Tahoma" w:eastAsia="Times New Roman" w:hAnsi="Tahoma" w:cs="Tahoma"/>
          <w:lang w:eastAsia="nl-BE"/>
        </w:rPr>
        <w:t>losloop</w:t>
      </w:r>
      <w:r w:rsidR="0027117C">
        <w:rPr>
          <w:rFonts w:ascii="Tahoma" w:eastAsia="Times New Roman" w:hAnsi="Tahoma" w:cs="Tahoma"/>
          <w:lang w:eastAsia="nl-BE"/>
        </w:rPr>
        <w:t>weide</w:t>
      </w:r>
      <w:r w:rsidRPr="00781638">
        <w:rPr>
          <w:rFonts w:ascii="Tahoma" w:eastAsia="Times New Roman" w:hAnsi="Tahoma" w:cs="Tahoma"/>
          <w:lang w:eastAsia="nl-BE"/>
        </w:rPr>
        <w:t xml:space="preserve"> is geen hondentoilet. Hondenpoep ruim je op en neem je mee of deponeer je in de voorziene of dichtstbijzijnde vuilnisbak. Je laat ook geen ander afval achter. Zo kan iedereen genieten van een mooie en propere honden</w:t>
      </w:r>
      <w:r w:rsidR="00EE1BC8">
        <w:rPr>
          <w:rFonts w:ascii="Tahoma" w:eastAsia="Times New Roman" w:hAnsi="Tahoma" w:cs="Tahoma"/>
          <w:lang w:eastAsia="nl-BE"/>
        </w:rPr>
        <w:t>losloopweide</w:t>
      </w:r>
      <w:r w:rsidRPr="00781638">
        <w:rPr>
          <w:rFonts w:ascii="Tahoma" w:eastAsia="Times New Roman" w:hAnsi="Tahoma" w:cs="Tahoma"/>
          <w:lang w:eastAsia="nl-BE"/>
        </w:rPr>
        <w:t>!</w:t>
      </w:r>
    </w:p>
    <w:p w14:paraId="06E6F60A" w14:textId="77777777" w:rsidR="00272041" w:rsidRDefault="00272041" w:rsidP="00272041">
      <w:pPr>
        <w:pStyle w:val="Kop5"/>
      </w:pPr>
    </w:p>
    <w:p w14:paraId="594BA963" w14:textId="7459E71C" w:rsidR="00B369A2" w:rsidRDefault="00781638" w:rsidP="0089269A">
      <w:pPr>
        <w:spacing w:before="100" w:beforeAutospacing="1" w:after="100" w:afterAutospacing="1"/>
        <w:rPr>
          <w:rFonts w:ascii="Tahoma" w:eastAsia="Times New Roman" w:hAnsi="Tahoma" w:cs="Tahoma"/>
          <w:lang w:eastAsia="nl-BE"/>
        </w:rPr>
      </w:pPr>
      <w:r w:rsidRPr="00781638">
        <w:rPr>
          <w:rFonts w:ascii="Tahoma" w:eastAsia="Times New Roman" w:hAnsi="Tahoma" w:cs="Tahoma"/>
          <w:lang w:eastAsia="nl-BE"/>
        </w:rPr>
        <w:t>De honden mogen geen beplanting beschadigen</w:t>
      </w:r>
      <w:r w:rsidR="00D22627">
        <w:rPr>
          <w:rFonts w:ascii="Tahoma" w:eastAsia="Times New Roman" w:hAnsi="Tahoma" w:cs="Tahoma"/>
          <w:lang w:eastAsia="nl-BE"/>
        </w:rPr>
        <w:t xml:space="preserve">, </w:t>
      </w:r>
      <w:r w:rsidRPr="00781638">
        <w:rPr>
          <w:rFonts w:ascii="Tahoma" w:eastAsia="Times New Roman" w:hAnsi="Tahoma" w:cs="Tahoma"/>
          <w:lang w:eastAsia="nl-BE"/>
        </w:rPr>
        <w:t>kuilen graven</w:t>
      </w:r>
      <w:r w:rsidR="00D22627">
        <w:rPr>
          <w:rFonts w:ascii="Tahoma" w:eastAsia="Times New Roman" w:hAnsi="Tahoma" w:cs="Tahoma"/>
          <w:lang w:eastAsia="nl-BE"/>
        </w:rPr>
        <w:t xml:space="preserve"> of schade </w:t>
      </w:r>
      <w:r w:rsidR="00D35C39">
        <w:rPr>
          <w:rFonts w:ascii="Tahoma" w:eastAsia="Times New Roman" w:hAnsi="Tahoma" w:cs="Tahoma"/>
          <w:lang w:eastAsia="nl-BE"/>
        </w:rPr>
        <w:t>toebrengen aan de infrastructuur</w:t>
      </w:r>
      <w:r w:rsidRPr="00781638">
        <w:rPr>
          <w:rFonts w:ascii="Tahoma" w:eastAsia="Times New Roman" w:hAnsi="Tahoma" w:cs="Tahoma"/>
          <w:lang w:eastAsia="nl-BE"/>
        </w:rPr>
        <w:t>.</w:t>
      </w:r>
    </w:p>
    <w:p w14:paraId="306E7D43" w14:textId="77777777" w:rsidR="00B369A2" w:rsidRDefault="00B369A2" w:rsidP="00B369A2">
      <w:pPr>
        <w:pStyle w:val="Kop5"/>
      </w:pPr>
    </w:p>
    <w:p w14:paraId="0E215960" w14:textId="581E48B6" w:rsidR="00B369A2" w:rsidRPr="00781638" w:rsidRDefault="00B369A2" w:rsidP="0089269A">
      <w:pPr>
        <w:spacing w:before="100" w:beforeAutospacing="1" w:after="100" w:afterAutospacing="1"/>
        <w:rPr>
          <w:rFonts w:ascii="Tahoma" w:eastAsia="Times New Roman" w:hAnsi="Tahoma" w:cs="Tahoma"/>
          <w:lang w:eastAsia="nl-BE"/>
        </w:rPr>
      </w:pPr>
      <w:r w:rsidRPr="00B369A2">
        <w:rPr>
          <w:rFonts w:ascii="Tahoma" w:eastAsia="Times New Roman" w:hAnsi="Tahoma" w:cs="Tahoma"/>
          <w:lang w:eastAsia="nl-BE"/>
        </w:rPr>
        <w:t>De hondenlosloop</w:t>
      </w:r>
      <w:r w:rsidR="0027117C">
        <w:rPr>
          <w:rFonts w:ascii="Tahoma" w:eastAsia="Times New Roman" w:hAnsi="Tahoma" w:cs="Tahoma"/>
          <w:lang w:eastAsia="nl-BE"/>
        </w:rPr>
        <w:t>weide</w:t>
      </w:r>
      <w:r w:rsidRPr="00B369A2">
        <w:rPr>
          <w:rFonts w:ascii="Tahoma" w:eastAsia="Times New Roman" w:hAnsi="Tahoma" w:cs="Tahoma"/>
          <w:lang w:eastAsia="nl-BE"/>
        </w:rPr>
        <w:t xml:space="preserve"> is geen speeltuin voor kinderen.</w:t>
      </w:r>
    </w:p>
    <w:p w14:paraId="5B34B88C" w14:textId="77777777" w:rsidR="00B369A2" w:rsidRPr="00B369A2" w:rsidRDefault="00B369A2" w:rsidP="00B369A2">
      <w:pPr>
        <w:pStyle w:val="Kop5"/>
      </w:pPr>
    </w:p>
    <w:p w14:paraId="3E8C51C9" w14:textId="77777777" w:rsidR="00781638" w:rsidRPr="00781638" w:rsidRDefault="00781638" w:rsidP="00781638">
      <w:pPr>
        <w:spacing w:before="100" w:beforeAutospacing="1" w:after="100" w:afterAutospacing="1"/>
        <w:rPr>
          <w:rFonts w:ascii="Tahoma" w:eastAsia="Times New Roman" w:hAnsi="Tahoma" w:cs="Tahoma"/>
          <w:lang w:eastAsia="nl-BE"/>
        </w:rPr>
      </w:pPr>
      <w:r w:rsidRPr="00781638">
        <w:rPr>
          <w:rFonts w:ascii="Tahoma" w:eastAsia="Times New Roman" w:hAnsi="Tahoma" w:cs="Tahoma"/>
          <w:lang w:eastAsia="nl-BE"/>
        </w:rPr>
        <w:t>Er wordt op een verantwoorde en diervriendelijke manier omgegaan met de hond. Elke vorm van dierenmishandeling is ten strengste verboden. Andere dieren zijn niet toegelaten.</w:t>
      </w:r>
    </w:p>
    <w:p w14:paraId="7CFA2172" w14:textId="77777777" w:rsidR="00781638" w:rsidRDefault="00781638" w:rsidP="00781638">
      <w:pPr>
        <w:pStyle w:val="Kop5"/>
      </w:pPr>
    </w:p>
    <w:p w14:paraId="5A9A9F87" w14:textId="2E6CB0F0" w:rsidR="00781638" w:rsidRPr="00781638" w:rsidRDefault="00781638" w:rsidP="00781638">
      <w:pPr>
        <w:spacing w:before="100" w:beforeAutospacing="1" w:after="100" w:afterAutospacing="1"/>
        <w:rPr>
          <w:rFonts w:ascii="Tahoma" w:eastAsia="Times New Roman" w:hAnsi="Tahoma" w:cs="Tahoma"/>
          <w:lang w:eastAsia="nl-BE"/>
        </w:rPr>
      </w:pPr>
      <w:r w:rsidRPr="00781638">
        <w:rPr>
          <w:rFonts w:ascii="Tahoma" w:eastAsia="Times New Roman" w:hAnsi="Tahoma" w:cs="Tahoma"/>
          <w:lang w:eastAsia="nl-BE"/>
        </w:rPr>
        <w:t>Tijdens het onderhoud van de honden</w:t>
      </w:r>
      <w:r w:rsidR="009F66AA">
        <w:rPr>
          <w:rFonts w:ascii="Tahoma" w:eastAsia="Times New Roman" w:hAnsi="Tahoma" w:cs="Tahoma"/>
          <w:lang w:eastAsia="nl-BE"/>
        </w:rPr>
        <w:t>los</w:t>
      </w:r>
      <w:r w:rsidRPr="00781638">
        <w:rPr>
          <w:rFonts w:ascii="Tahoma" w:eastAsia="Times New Roman" w:hAnsi="Tahoma" w:cs="Tahoma"/>
          <w:lang w:eastAsia="nl-BE"/>
        </w:rPr>
        <w:t>loop</w:t>
      </w:r>
      <w:r w:rsidR="009F66AA">
        <w:rPr>
          <w:rFonts w:ascii="Tahoma" w:eastAsia="Times New Roman" w:hAnsi="Tahoma" w:cs="Tahoma"/>
          <w:lang w:eastAsia="nl-BE"/>
        </w:rPr>
        <w:t>weide</w:t>
      </w:r>
      <w:r w:rsidRPr="00781638">
        <w:rPr>
          <w:rFonts w:ascii="Tahoma" w:eastAsia="Times New Roman" w:hAnsi="Tahoma" w:cs="Tahoma"/>
          <w:lang w:eastAsia="nl-BE"/>
        </w:rPr>
        <w:t xml:space="preserve"> door de gemeentediensten of een aangestelde firma is de</w:t>
      </w:r>
      <w:r w:rsidR="009F66AA">
        <w:rPr>
          <w:rFonts w:ascii="Tahoma" w:eastAsia="Times New Roman" w:hAnsi="Tahoma" w:cs="Tahoma"/>
          <w:lang w:eastAsia="nl-BE"/>
        </w:rPr>
        <w:t xml:space="preserve">ze </w:t>
      </w:r>
      <w:r w:rsidRPr="00781638">
        <w:rPr>
          <w:rFonts w:ascii="Tahoma" w:eastAsia="Times New Roman" w:hAnsi="Tahoma" w:cs="Tahoma"/>
          <w:lang w:eastAsia="nl-BE"/>
        </w:rPr>
        <w:t>niet toegankelijk.</w:t>
      </w:r>
    </w:p>
    <w:p w14:paraId="22E20668" w14:textId="77777777" w:rsidR="00781638" w:rsidRDefault="00781638" w:rsidP="00781638">
      <w:pPr>
        <w:pStyle w:val="Kop5"/>
      </w:pPr>
    </w:p>
    <w:p w14:paraId="0DE8EA35" w14:textId="365FCFFF" w:rsidR="00781638" w:rsidRPr="00781638" w:rsidRDefault="00781638" w:rsidP="00781638">
      <w:pPr>
        <w:spacing w:before="100" w:beforeAutospacing="1" w:after="100" w:afterAutospacing="1"/>
        <w:rPr>
          <w:rFonts w:ascii="Tahoma" w:eastAsia="Times New Roman" w:hAnsi="Tahoma" w:cs="Tahoma"/>
          <w:lang w:eastAsia="nl-BE"/>
        </w:rPr>
      </w:pPr>
      <w:r w:rsidRPr="00781638">
        <w:rPr>
          <w:rFonts w:ascii="Tahoma" w:eastAsia="Times New Roman" w:hAnsi="Tahoma" w:cs="Tahoma"/>
          <w:lang w:eastAsia="nl-BE"/>
        </w:rPr>
        <w:t>Het is verboden om in de honden</w:t>
      </w:r>
      <w:r w:rsidR="0028121A">
        <w:rPr>
          <w:rFonts w:ascii="Tahoma" w:eastAsia="Times New Roman" w:hAnsi="Tahoma" w:cs="Tahoma"/>
          <w:lang w:eastAsia="nl-BE"/>
        </w:rPr>
        <w:t>los</w:t>
      </w:r>
      <w:r w:rsidRPr="00781638">
        <w:rPr>
          <w:rFonts w:ascii="Tahoma" w:eastAsia="Times New Roman" w:hAnsi="Tahoma" w:cs="Tahoma"/>
          <w:lang w:eastAsia="nl-BE"/>
        </w:rPr>
        <w:t>loop</w:t>
      </w:r>
      <w:r w:rsidR="0027117C">
        <w:rPr>
          <w:rFonts w:ascii="Tahoma" w:eastAsia="Times New Roman" w:hAnsi="Tahoma" w:cs="Tahoma"/>
          <w:lang w:eastAsia="nl-BE"/>
        </w:rPr>
        <w:t>weide</w:t>
      </w:r>
      <w:r w:rsidRPr="00781638">
        <w:rPr>
          <w:rFonts w:ascii="Tahoma" w:eastAsia="Times New Roman" w:hAnsi="Tahoma" w:cs="Tahoma"/>
          <w:lang w:eastAsia="nl-BE"/>
        </w:rPr>
        <w:t xml:space="preserve"> commerciële activiteiten met honden te organiseren, zowel particulier als op zelfstandige basis.</w:t>
      </w:r>
    </w:p>
    <w:p w14:paraId="541C7E26" w14:textId="77777777" w:rsidR="00781638" w:rsidRDefault="00781638" w:rsidP="00781638">
      <w:pPr>
        <w:pStyle w:val="Kop5"/>
      </w:pPr>
    </w:p>
    <w:p w14:paraId="787427AC" w14:textId="31494E2C" w:rsidR="00781638" w:rsidRPr="00781638" w:rsidRDefault="00781638" w:rsidP="00781638">
      <w:pPr>
        <w:spacing w:before="100" w:beforeAutospacing="1" w:after="100" w:afterAutospacing="1"/>
        <w:rPr>
          <w:rFonts w:ascii="Tahoma" w:eastAsia="Times New Roman" w:hAnsi="Tahoma" w:cs="Tahoma"/>
          <w:lang w:eastAsia="nl-BE"/>
        </w:rPr>
      </w:pPr>
      <w:r w:rsidRPr="00781638">
        <w:rPr>
          <w:rFonts w:ascii="Tahoma" w:eastAsia="Times New Roman" w:hAnsi="Tahoma" w:cs="Tahoma"/>
          <w:lang w:eastAsia="nl-BE"/>
        </w:rPr>
        <w:t>In geval van overtreding van dit reglement kan de politie of de gemachtigd ambtenaar van de gemeente de overtreder aanmanen om de niet-reglementaire toestand ongedaan te maken.</w:t>
      </w:r>
    </w:p>
    <w:p w14:paraId="642064C0" w14:textId="77777777" w:rsidR="00781638" w:rsidRDefault="00781638" w:rsidP="00781638">
      <w:pPr>
        <w:pStyle w:val="Kop5"/>
      </w:pPr>
    </w:p>
    <w:p w14:paraId="4E26E313" w14:textId="537F0A46" w:rsidR="00781638" w:rsidRPr="00272041" w:rsidRDefault="0007577D" w:rsidP="00272041">
      <w:pPr>
        <w:spacing w:before="100" w:beforeAutospacing="1" w:after="100" w:afterAutospacing="1"/>
        <w:rPr>
          <w:rFonts w:ascii="Tahoma" w:eastAsia="Times New Roman" w:hAnsi="Tahoma" w:cs="Tahoma"/>
          <w:lang w:eastAsia="nl-BE"/>
        </w:rPr>
      </w:pPr>
      <w:r w:rsidRPr="0007577D">
        <w:rPr>
          <w:rFonts w:ascii="Tahoma" w:eastAsia="Times New Roman" w:hAnsi="Tahoma" w:cs="Tahoma"/>
          <w:lang w:eastAsia="nl-BE"/>
        </w:rPr>
        <w:t>Overtredingen op de bepalingen voorzien in dit reglement kunnen bestraft worden met een administratieve sanctie zoals bepaald in artikel 381.</w:t>
      </w:r>
    </w:p>
    <w:sectPr w:rsidR="00781638" w:rsidRPr="00272041">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7E05C" w14:textId="77777777" w:rsidR="00B71923" w:rsidRDefault="00B71923" w:rsidP="001A668D">
      <w:r>
        <w:separator/>
      </w:r>
    </w:p>
  </w:endnote>
  <w:endnote w:type="continuationSeparator" w:id="0">
    <w:p w14:paraId="20341977" w14:textId="77777777" w:rsidR="00B71923" w:rsidRDefault="00B71923" w:rsidP="001A66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3208726"/>
      <w:docPartObj>
        <w:docPartGallery w:val="Page Numbers (Bottom of Page)"/>
        <w:docPartUnique/>
      </w:docPartObj>
    </w:sdtPr>
    <w:sdtEndPr/>
    <w:sdtContent>
      <w:p w14:paraId="64DD0E23" w14:textId="77777777" w:rsidR="00B71923" w:rsidRDefault="00B71923">
        <w:pPr>
          <w:pStyle w:val="Voettekst"/>
          <w:jc w:val="center"/>
        </w:pPr>
        <w:r>
          <w:fldChar w:fldCharType="begin"/>
        </w:r>
        <w:r>
          <w:instrText>PAGE   \* MERGEFORMAT</w:instrText>
        </w:r>
        <w:r>
          <w:fldChar w:fldCharType="separate"/>
        </w:r>
        <w:r w:rsidR="00272041" w:rsidRPr="00272041">
          <w:rPr>
            <w:noProof/>
            <w:lang w:val="nl-NL"/>
          </w:rPr>
          <w:t>2</w:t>
        </w:r>
        <w:r>
          <w:fldChar w:fldCharType="end"/>
        </w:r>
      </w:p>
    </w:sdtContent>
  </w:sdt>
  <w:p w14:paraId="0F744C9A" w14:textId="77777777" w:rsidR="00B71923" w:rsidRDefault="00B71923">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A76C8" w14:textId="77777777" w:rsidR="00B71923" w:rsidRDefault="00B71923" w:rsidP="001A668D">
      <w:r>
        <w:separator/>
      </w:r>
    </w:p>
  </w:footnote>
  <w:footnote w:type="continuationSeparator" w:id="0">
    <w:p w14:paraId="18D452BA" w14:textId="77777777" w:rsidR="00B71923" w:rsidRDefault="00B71923" w:rsidP="001A66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24F35"/>
    <w:multiLevelType w:val="hybridMultilevel"/>
    <w:tmpl w:val="6188097E"/>
    <w:lvl w:ilvl="0" w:tplc="487AE41A">
      <w:start w:val="1"/>
      <w:numFmt w:val="lowerRoman"/>
      <w:lvlText w:val="%1)"/>
      <w:lvlJc w:val="left"/>
      <w:pPr>
        <w:ind w:left="1080" w:hanging="72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0A0D5368"/>
    <w:multiLevelType w:val="hybridMultilevel"/>
    <w:tmpl w:val="1FA211A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3F97E6D"/>
    <w:multiLevelType w:val="multilevel"/>
    <w:tmpl w:val="FC528D14"/>
    <w:styleLink w:val="OpmaakprofielMeerdereniveaus"/>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Courier New" w:hAnsi="Courier New" w:hint="default"/>
      </w:rPr>
    </w:lvl>
    <w:lvl w:ilvl="2">
      <w:start w:val="1"/>
      <w:numFmt w:val="bullet"/>
      <w:lvlText w:val="."/>
      <w:lvlJc w:val="left"/>
      <w:pPr>
        <w:tabs>
          <w:tab w:val="num" w:pos="1080"/>
        </w:tabs>
        <w:ind w:left="1080" w:hanging="360"/>
      </w:pPr>
      <w:rPr>
        <w:rFonts w:ascii="Courier New" w:hAnsi="Courier New"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 w15:restartNumberingAfterBreak="0">
    <w:nsid w:val="1DF91CC5"/>
    <w:multiLevelType w:val="hybridMultilevel"/>
    <w:tmpl w:val="D57A264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23D67787"/>
    <w:multiLevelType w:val="multilevel"/>
    <w:tmpl w:val="8FA0905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58C32DA"/>
    <w:multiLevelType w:val="hybridMultilevel"/>
    <w:tmpl w:val="FBBE434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29A26B77"/>
    <w:multiLevelType w:val="hybridMultilevel"/>
    <w:tmpl w:val="FB1604B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2C394FAE"/>
    <w:multiLevelType w:val="hybridMultilevel"/>
    <w:tmpl w:val="3A0EA42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358B6446"/>
    <w:multiLevelType w:val="multilevel"/>
    <w:tmpl w:val="9E907474"/>
    <w:styleLink w:val="OpmaakprofielGenummerd"/>
    <w:lvl w:ilvl="0">
      <w:start w:val="1"/>
      <w:numFmt w:val="decimal"/>
      <w:lvlText w:val="%1."/>
      <w:lvlJc w:val="left"/>
      <w:pPr>
        <w:tabs>
          <w:tab w:val="num" w:pos="357"/>
        </w:tabs>
        <w:ind w:left="357" w:hanging="357"/>
      </w:pPr>
      <w:rPr>
        <w:rFonts w:ascii="Verdana" w:hAnsi="Verdana"/>
        <w:sz w:val="18"/>
        <w:szCs w:val="18"/>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 w15:restartNumberingAfterBreak="0">
    <w:nsid w:val="35A06E53"/>
    <w:multiLevelType w:val="multilevel"/>
    <w:tmpl w:val="73120D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38B713B8"/>
    <w:multiLevelType w:val="hybridMultilevel"/>
    <w:tmpl w:val="6608DD6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38E73736"/>
    <w:multiLevelType w:val="multilevel"/>
    <w:tmpl w:val="3F063FA6"/>
    <w:lvl w:ilvl="0">
      <w:start w:val="1"/>
      <w:numFmt w:val="decimal"/>
      <w:pStyle w:val="Kop1"/>
      <w:suff w:val="space"/>
      <w:lvlText w:val="Hoofstuk %1"/>
      <w:lvlJc w:val="left"/>
      <w:pPr>
        <w:ind w:left="0" w:firstLine="0"/>
      </w:pPr>
      <w:rPr>
        <w:rFonts w:hint="default"/>
      </w:rPr>
    </w:lvl>
    <w:lvl w:ilvl="1">
      <w:start w:val="1"/>
      <w:numFmt w:val="decimal"/>
      <w:pStyle w:val="Kop2"/>
      <w:suff w:val="space"/>
      <w:lvlText w:val="Afdeling %2"/>
      <w:lvlJc w:val="left"/>
      <w:pPr>
        <w:ind w:left="8080" w:firstLine="0"/>
      </w:pPr>
      <w:rPr>
        <w:rFonts w:ascii="Verdana" w:hAnsi="Verdana" w:cs="Times New Roman" w:hint="default"/>
        <w:i/>
        <w:caps w:val="0"/>
        <w:smallCaps w:val="0"/>
        <w:strike w:val="0"/>
        <w:dstrike w:val="0"/>
        <w:outline w:val="0"/>
        <w:shadow w:val="0"/>
        <w:emboss w:val="0"/>
        <w:imprint w:val="0"/>
        <w:noProof w:val="0"/>
        <w:vanish w:val="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upperRoman"/>
      <w:suff w:val="space"/>
      <w:lvlText w:val="Afdeling %3."/>
      <w:lvlJc w:val="left"/>
      <w:pPr>
        <w:ind w:left="0" w:firstLine="0"/>
      </w:pPr>
      <w:rPr>
        <w:rFonts w:hint="default"/>
      </w:rPr>
    </w:lvl>
    <w:lvl w:ilvl="3">
      <w:start w:val="1"/>
      <w:numFmt w:val="decimal"/>
      <w:lvlRestart w:val="2"/>
      <w:pStyle w:val="Kop3"/>
      <w:suff w:val="space"/>
      <w:lvlText w:val="Onderafdeling %4."/>
      <w:lvlJc w:val="left"/>
      <w:pPr>
        <w:ind w:left="0" w:firstLine="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Restart w:val="0"/>
      <w:pStyle w:val="Kop5"/>
      <w:suff w:val="space"/>
      <w:lvlText w:val="Art. %5."/>
      <w:lvlJc w:val="left"/>
      <w:pPr>
        <w:ind w:left="3686" w:firstLine="0"/>
      </w:pPr>
      <w:rPr>
        <w:rFonts w:cs="Times New Roman"/>
        <w:i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Paragraaf"/>
      <w:suff w:val="space"/>
      <w:lvlText w:val="§ %6."/>
      <w:lvlJc w:val="left"/>
      <w:pPr>
        <w:ind w:left="0" w:firstLine="0"/>
      </w:pPr>
      <w:rPr>
        <w:rFonts w:cs="Times New Roman"/>
        <w:i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6">
      <w:start w:val="1"/>
      <w:numFmt w:val="decimal"/>
      <w:pStyle w:val="Rangnummers"/>
      <w:lvlText w:val="%7°"/>
      <w:lvlJc w:val="left"/>
      <w:pPr>
        <w:tabs>
          <w:tab w:val="num" w:pos="425"/>
        </w:tabs>
        <w:ind w:left="425" w:hanging="425"/>
      </w:pPr>
      <w:rPr>
        <w:rFonts w:hint="default"/>
      </w:rPr>
    </w:lvl>
    <w:lvl w:ilvl="7">
      <w:start w:val="1"/>
      <w:numFmt w:val="lowerLetter"/>
      <w:pStyle w:val="Rangletters"/>
      <w:lvlText w:val="%8)"/>
      <w:lvlJc w:val="left"/>
      <w:pPr>
        <w:tabs>
          <w:tab w:val="num" w:pos="851"/>
        </w:tabs>
        <w:ind w:left="851" w:hanging="426"/>
      </w:pPr>
      <w:rPr>
        <w:rFonts w:hint="default"/>
      </w:rPr>
    </w:lvl>
    <w:lvl w:ilvl="8">
      <w:start w:val="1"/>
      <w:numFmt w:val="decimal"/>
      <w:pStyle w:val="Opsomcijfers"/>
      <w:lvlText w:val="%9)"/>
      <w:lvlJc w:val="left"/>
      <w:pPr>
        <w:tabs>
          <w:tab w:val="num" w:pos="1276"/>
        </w:tabs>
        <w:ind w:left="1276" w:hanging="425"/>
      </w:pPr>
      <w:rPr>
        <w:rFonts w:hint="default"/>
      </w:rPr>
    </w:lvl>
  </w:abstractNum>
  <w:abstractNum w:abstractNumId="12" w15:restartNumberingAfterBreak="0">
    <w:nsid w:val="3D29123D"/>
    <w:multiLevelType w:val="hybridMultilevel"/>
    <w:tmpl w:val="C486EFF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3E743382"/>
    <w:multiLevelType w:val="hybridMultilevel"/>
    <w:tmpl w:val="70DE8EDC"/>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475A011D"/>
    <w:multiLevelType w:val="hybridMultilevel"/>
    <w:tmpl w:val="E8B026A0"/>
    <w:lvl w:ilvl="0" w:tplc="10EEF12C">
      <w:start w:val="1"/>
      <w:numFmt w:val="lowerRoman"/>
      <w:lvlText w:val="%1)"/>
      <w:lvlJc w:val="left"/>
      <w:pPr>
        <w:ind w:left="1080" w:hanging="72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 w15:restartNumberingAfterBreak="0">
    <w:nsid w:val="47873A60"/>
    <w:multiLevelType w:val="hybridMultilevel"/>
    <w:tmpl w:val="7688CD70"/>
    <w:lvl w:ilvl="0" w:tplc="08130001">
      <w:start w:val="1"/>
      <w:numFmt w:val="bullet"/>
      <w:lvlText w:val=""/>
      <w:lvlJc w:val="left"/>
      <w:pPr>
        <w:ind w:left="785" w:hanging="360"/>
      </w:pPr>
      <w:rPr>
        <w:rFonts w:ascii="Symbol" w:hAnsi="Symbol" w:hint="default"/>
      </w:rPr>
    </w:lvl>
    <w:lvl w:ilvl="1" w:tplc="08130003" w:tentative="1">
      <w:start w:val="1"/>
      <w:numFmt w:val="bullet"/>
      <w:lvlText w:val="o"/>
      <w:lvlJc w:val="left"/>
      <w:pPr>
        <w:ind w:left="1505" w:hanging="360"/>
      </w:pPr>
      <w:rPr>
        <w:rFonts w:ascii="Courier New" w:hAnsi="Courier New" w:cs="Courier New" w:hint="default"/>
      </w:rPr>
    </w:lvl>
    <w:lvl w:ilvl="2" w:tplc="08130005" w:tentative="1">
      <w:start w:val="1"/>
      <w:numFmt w:val="bullet"/>
      <w:lvlText w:val=""/>
      <w:lvlJc w:val="left"/>
      <w:pPr>
        <w:ind w:left="2225" w:hanging="360"/>
      </w:pPr>
      <w:rPr>
        <w:rFonts w:ascii="Wingdings" w:hAnsi="Wingdings" w:hint="default"/>
      </w:rPr>
    </w:lvl>
    <w:lvl w:ilvl="3" w:tplc="08130001" w:tentative="1">
      <w:start w:val="1"/>
      <w:numFmt w:val="bullet"/>
      <w:lvlText w:val=""/>
      <w:lvlJc w:val="left"/>
      <w:pPr>
        <w:ind w:left="2945" w:hanging="360"/>
      </w:pPr>
      <w:rPr>
        <w:rFonts w:ascii="Symbol" w:hAnsi="Symbol" w:hint="default"/>
      </w:rPr>
    </w:lvl>
    <w:lvl w:ilvl="4" w:tplc="08130003" w:tentative="1">
      <w:start w:val="1"/>
      <w:numFmt w:val="bullet"/>
      <w:lvlText w:val="o"/>
      <w:lvlJc w:val="left"/>
      <w:pPr>
        <w:ind w:left="3665" w:hanging="360"/>
      </w:pPr>
      <w:rPr>
        <w:rFonts w:ascii="Courier New" w:hAnsi="Courier New" w:cs="Courier New" w:hint="default"/>
      </w:rPr>
    </w:lvl>
    <w:lvl w:ilvl="5" w:tplc="08130005" w:tentative="1">
      <w:start w:val="1"/>
      <w:numFmt w:val="bullet"/>
      <w:lvlText w:val=""/>
      <w:lvlJc w:val="left"/>
      <w:pPr>
        <w:ind w:left="4385" w:hanging="360"/>
      </w:pPr>
      <w:rPr>
        <w:rFonts w:ascii="Wingdings" w:hAnsi="Wingdings" w:hint="default"/>
      </w:rPr>
    </w:lvl>
    <w:lvl w:ilvl="6" w:tplc="08130001" w:tentative="1">
      <w:start w:val="1"/>
      <w:numFmt w:val="bullet"/>
      <w:lvlText w:val=""/>
      <w:lvlJc w:val="left"/>
      <w:pPr>
        <w:ind w:left="5105" w:hanging="360"/>
      </w:pPr>
      <w:rPr>
        <w:rFonts w:ascii="Symbol" w:hAnsi="Symbol" w:hint="default"/>
      </w:rPr>
    </w:lvl>
    <w:lvl w:ilvl="7" w:tplc="08130003" w:tentative="1">
      <w:start w:val="1"/>
      <w:numFmt w:val="bullet"/>
      <w:lvlText w:val="o"/>
      <w:lvlJc w:val="left"/>
      <w:pPr>
        <w:ind w:left="5825" w:hanging="360"/>
      </w:pPr>
      <w:rPr>
        <w:rFonts w:ascii="Courier New" w:hAnsi="Courier New" w:cs="Courier New" w:hint="default"/>
      </w:rPr>
    </w:lvl>
    <w:lvl w:ilvl="8" w:tplc="08130005" w:tentative="1">
      <w:start w:val="1"/>
      <w:numFmt w:val="bullet"/>
      <w:lvlText w:val=""/>
      <w:lvlJc w:val="left"/>
      <w:pPr>
        <w:ind w:left="6545" w:hanging="360"/>
      </w:pPr>
      <w:rPr>
        <w:rFonts w:ascii="Wingdings" w:hAnsi="Wingdings" w:hint="default"/>
      </w:rPr>
    </w:lvl>
  </w:abstractNum>
  <w:abstractNum w:abstractNumId="16" w15:restartNumberingAfterBreak="0">
    <w:nsid w:val="481E58D0"/>
    <w:multiLevelType w:val="hybridMultilevel"/>
    <w:tmpl w:val="E61C566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4F3A296E"/>
    <w:multiLevelType w:val="hybridMultilevel"/>
    <w:tmpl w:val="2B8012E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584F066F"/>
    <w:multiLevelType w:val="multilevel"/>
    <w:tmpl w:val="ECB68F4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8C30A74"/>
    <w:multiLevelType w:val="hybridMultilevel"/>
    <w:tmpl w:val="57BE83C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59F71705"/>
    <w:multiLevelType w:val="hybridMultilevel"/>
    <w:tmpl w:val="DD32466C"/>
    <w:lvl w:ilvl="0" w:tplc="FF7C0024">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5B145149"/>
    <w:multiLevelType w:val="hybridMultilevel"/>
    <w:tmpl w:val="28EA20B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5B575985"/>
    <w:multiLevelType w:val="hybridMultilevel"/>
    <w:tmpl w:val="0F40580E"/>
    <w:lvl w:ilvl="0" w:tplc="08130001">
      <w:start w:val="1"/>
      <w:numFmt w:val="bullet"/>
      <w:lvlText w:val=""/>
      <w:lvlJc w:val="left"/>
      <w:pPr>
        <w:ind w:left="780" w:hanging="360"/>
      </w:pPr>
      <w:rPr>
        <w:rFonts w:ascii="Symbol" w:hAnsi="Symbol" w:hint="default"/>
      </w:rPr>
    </w:lvl>
    <w:lvl w:ilvl="1" w:tplc="08130003" w:tentative="1">
      <w:start w:val="1"/>
      <w:numFmt w:val="bullet"/>
      <w:lvlText w:val="o"/>
      <w:lvlJc w:val="left"/>
      <w:pPr>
        <w:ind w:left="1500" w:hanging="360"/>
      </w:pPr>
      <w:rPr>
        <w:rFonts w:ascii="Courier New" w:hAnsi="Courier New" w:cs="Courier New" w:hint="default"/>
      </w:rPr>
    </w:lvl>
    <w:lvl w:ilvl="2" w:tplc="08130005" w:tentative="1">
      <w:start w:val="1"/>
      <w:numFmt w:val="bullet"/>
      <w:lvlText w:val=""/>
      <w:lvlJc w:val="left"/>
      <w:pPr>
        <w:ind w:left="2220" w:hanging="360"/>
      </w:pPr>
      <w:rPr>
        <w:rFonts w:ascii="Wingdings" w:hAnsi="Wingdings" w:hint="default"/>
      </w:rPr>
    </w:lvl>
    <w:lvl w:ilvl="3" w:tplc="08130001" w:tentative="1">
      <w:start w:val="1"/>
      <w:numFmt w:val="bullet"/>
      <w:lvlText w:val=""/>
      <w:lvlJc w:val="left"/>
      <w:pPr>
        <w:ind w:left="2940" w:hanging="360"/>
      </w:pPr>
      <w:rPr>
        <w:rFonts w:ascii="Symbol" w:hAnsi="Symbol" w:hint="default"/>
      </w:rPr>
    </w:lvl>
    <w:lvl w:ilvl="4" w:tplc="08130003" w:tentative="1">
      <w:start w:val="1"/>
      <w:numFmt w:val="bullet"/>
      <w:lvlText w:val="o"/>
      <w:lvlJc w:val="left"/>
      <w:pPr>
        <w:ind w:left="3660" w:hanging="360"/>
      </w:pPr>
      <w:rPr>
        <w:rFonts w:ascii="Courier New" w:hAnsi="Courier New" w:cs="Courier New" w:hint="default"/>
      </w:rPr>
    </w:lvl>
    <w:lvl w:ilvl="5" w:tplc="08130005" w:tentative="1">
      <w:start w:val="1"/>
      <w:numFmt w:val="bullet"/>
      <w:lvlText w:val=""/>
      <w:lvlJc w:val="left"/>
      <w:pPr>
        <w:ind w:left="4380" w:hanging="360"/>
      </w:pPr>
      <w:rPr>
        <w:rFonts w:ascii="Wingdings" w:hAnsi="Wingdings" w:hint="default"/>
      </w:rPr>
    </w:lvl>
    <w:lvl w:ilvl="6" w:tplc="08130001" w:tentative="1">
      <w:start w:val="1"/>
      <w:numFmt w:val="bullet"/>
      <w:lvlText w:val=""/>
      <w:lvlJc w:val="left"/>
      <w:pPr>
        <w:ind w:left="5100" w:hanging="360"/>
      </w:pPr>
      <w:rPr>
        <w:rFonts w:ascii="Symbol" w:hAnsi="Symbol" w:hint="default"/>
      </w:rPr>
    </w:lvl>
    <w:lvl w:ilvl="7" w:tplc="08130003" w:tentative="1">
      <w:start w:val="1"/>
      <w:numFmt w:val="bullet"/>
      <w:lvlText w:val="o"/>
      <w:lvlJc w:val="left"/>
      <w:pPr>
        <w:ind w:left="5820" w:hanging="360"/>
      </w:pPr>
      <w:rPr>
        <w:rFonts w:ascii="Courier New" w:hAnsi="Courier New" w:cs="Courier New" w:hint="default"/>
      </w:rPr>
    </w:lvl>
    <w:lvl w:ilvl="8" w:tplc="08130005" w:tentative="1">
      <w:start w:val="1"/>
      <w:numFmt w:val="bullet"/>
      <w:lvlText w:val=""/>
      <w:lvlJc w:val="left"/>
      <w:pPr>
        <w:ind w:left="6540" w:hanging="360"/>
      </w:pPr>
      <w:rPr>
        <w:rFonts w:ascii="Wingdings" w:hAnsi="Wingdings" w:hint="default"/>
      </w:rPr>
    </w:lvl>
  </w:abstractNum>
  <w:abstractNum w:abstractNumId="23" w15:restartNumberingAfterBreak="0">
    <w:nsid w:val="5E174FB8"/>
    <w:multiLevelType w:val="multilevel"/>
    <w:tmpl w:val="21D89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54978AD"/>
    <w:multiLevelType w:val="hybridMultilevel"/>
    <w:tmpl w:val="C21C322A"/>
    <w:lvl w:ilvl="0" w:tplc="08130001">
      <w:start w:val="1"/>
      <w:numFmt w:val="bullet"/>
      <w:lvlText w:val=""/>
      <w:lvlJc w:val="left"/>
      <w:pPr>
        <w:ind w:left="780" w:hanging="360"/>
      </w:pPr>
      <w:rPr>
        <w:rFonts w:ascii="Symbol" w:hAnsi="Symbol" w:hint="default"/>
      </w:rPr>
    </w:lvl>
    <w:lvl w:ilvl="1" w:tplc="08130003" w:tentative="1">
      <w:start w:val="1"/>
      <w:numFmt w:val="bullet"/>
      <w:lvlText w:val="o"/>
      <w:lvlJc w:val="left"/>
      <w:pPr>
        <w:ind w:left="1500" w:hanging="360"/>
      </w:pPr>
      <w:rPr>
        <w:rFonts w:ascii="Courier New" w:hAnsi="Courier New" w:cs="Courier New" w:hint="default"/>
      </w:rPr>
    </w:lvl>
    <w:lvl w:ilvl="2" w:tplc="08130005" w:tentative="1">
      <w:start w:val="1"/>
      <w:numFmt w:val="bullet"/>
      <w:lvlText w:val=""/>
      <w:lvlJc w:val="left"/>
      <w:pPr>
        <w:ind w:left="2220" w:hanging="360"/>
      </w:pPr>
      <w:rPr>
        <w:rFonts w:ascii="Wingdings" w:hAnsi="Wingdings" w:hint="default"/>
      </w:rPr>
    </w:lvl>
    <w:lvl w:ilvl="3" w:tplc="08130001" w:tentative="1">
      <w:start w:val="1"/>
      <w:numFmt w:val="bullet"/>
      <w:lvlText w:val=""/>
      <w:lvlJc w:val="left"/>
      <w:pPr>
        <w:ind w:left="2940" w:hanging="360"/>
      </w:pPr>
      <w:rPr>
        <w:rFonts w:ascii="Symbol" w:hAnsi="Symbol" w:hint="default"/>
      </w:rPr>
    </w:lvl>
    <w:lvl w:ilvl="4" w:tplc="08130003" w:tentative="1">
      <w:start w:val="1"/>
      <w:numFmt w:val="bullet"/>
      <w:lvlText w:val="o"/>
      <w:lvlJc w:val="left"/>
      <w:pPr>
        <w:ind w:left="3660" w:hanging="360"/>
      </w:pPr>
      <w:rPr>
        <w:rFonts w:ascii="Courier New" w:hAnsi="Courier New" w:cs="Courier New" w:hint="default"/>
      </w:rPr>
    </w:lvl>
    <w:lvl w:ilvl="5" w:tplc="08130005" w:tentative="1">
      <w:start w:val="1"/>
      <w:numFmt w:val="bullet"/>
      <w:lvlText w:val=""/>
      <w:lvlJc w:val="left"/>
      <w:pPr>
        <w:ind w:left="4380" w:hanging="360"/>
      </w:pPr>
      <w:rPr>
        <w:rFonts w:ascii="Wingdings" w:hAnsi="Wingdings" w:hint="default"/>
      </w:rPr>
    </w:lvl>
    <w:lvl w:ilvl="6" w:tplc="08130001" w:tentative="1">
      <w:start w:val="1"/>
      <w:numFmt w:val="bullet"/>
      <w:lvlText w:val=""/>
      <w:lvlJc w:val="left"/>
      <w:pPr>
        <w:ind w:left="5100" w:hanging="360"/>
      </w:pPr>
      <w:rPr>
        <w:rFonts w:ascii="Symbol" w:hAnsi="Symbol" w:hint="default"/>
      </w:rPr>
    </w:lvl>
    <w:lvl w:ilvl="7" w:tplc="08130003" w:tentative="1">
      <w:start w:val="1"/>
      <w:numFmt w:val="bullet"/>
      <w:lvlText w:val="o"/>
      <w:lvlJc w:val="left"/>
      <w:pPr>
        <w:ind w:left="5820" w:hanging="360"/>
      </w:pPr>
      <w:rPr>
        <w:rFonts w:ascii="Courier New" w:hAnsi="Courier New" w:cs="Courier New" w:hint="default"/>
      </w:rPr>
    </w:lvl>
    <w:lvl w:ilvl="8" w:tplc="08130005" w:tentative="1">
      <w:start w:val="1"/>
      <w:numFmt w:val="bullet"/>
      <w:lvlText w:val=""/>
      <w:lvlJc w:val="left"/>
      <w:pPr>
        <w:ind w:left="6540" w:hanging="360"/>
      </w:pPr>
      <w:rPr>
        <w:rFonts w:ascii="Wingdings" w:hAnsi="Wingdings" w:hint="default"/>
      </w:rPr>
    </w:lvl>
  </w:abstractNum>
  <w:abstractNum w:abstractNumId="25" w15:restartNumberingAfterBreak="0">
    <w:nsid w:val="756E532C"/>
    <w:multiLevelType w:val="hybridMultilevel"/>
    <w:tmpl w:val="EC02B43A"/>
    <w:lvl w:ilvl="0" w:tplc="FF7C0024">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79B90AB4"/>
    <w:multiLevelType w:val="hybridMultilevel"/>
    <w:tmpl w:val="97B6A00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7EC63C6E"/>
    <w:multiLevelType w:val="multilevel"/>
    <w:tmpl w:val="22D6ED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ED61D79"/>
    <w:multiLevelType w:val="hybridMultilevel"/>
    <w:tmpl w:val="BC52096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7FF7097B"/>
    <w:multiLevelType w:val="multilevel"/>
    <w:tmpl w:val="A88A36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648590113">
    <w:abstractNumId w:val="8"/>
  </w:num>
  <w:num w:numId="2" w16cid:durableId="1875313014">
    <w:abstractNumId w:val="2"/>
  </w:num>
  <w:num w:numId="3" w16cid:durableId="345248688">
    <w:abstractNumId w:val="11"/>
  </w:num>
  <w:num w:numId="4" w16cid:durableId="20671764">
    <w:abstractNumId w:val="10"/>
  </w:num>
  <w:num w:numId="5" w16cid:durableId="275721232">
    <w:abstractNumId w:val="12"/>
  </w:num>
  <w:num w:numId="6" w16cid:durableId="455292150">
    <w:abstractNumId w:val="22"/>
  </w:num>
  <w:num w:numId="7" w16cid:durableId="417675475">
    <w:abstractNumId w:val="24"/>
  </w:num>
  <w:num w:numId="8" w16cid:durableId="76560376">
    <w:abstractNumId w:val="28"/>
  </w:num>
  <w:num w:numId="9" w16cid:durableId="510416663">
    <w:abstractNumId w:val="21"/>
  </w:num>
  <w:num w:numId="10" w16cid:durableId="792746714">
    <w:abstractNumId w:val="26"/>
  </w:num>
  <w:num w:numId="11" w16cid:durableId="479857040">
    <w:abstractNumId w:val="17"/>
  </w:num>
  <w:num w:numId="12" w16cid:durableId="587427189">
    <w:abstractNumId w:val="0"/>
  </w:num>
  <w:num w:numId="13" w16cid:durableId="161312654">
    <w:abstractNumId w:val="14"/>
  </w:num>
  <w:num w:numId="14" w16cid:durableId="1245189033">
    <w:abstractNumId w:val="1"/>
  </w:num>
  <w:num w:numId="15" w16cid:durableId="1001811190">
    <w:abstractNumId w:val="6"/>
  </w:num>
  <w:num w:numId="16" w16cid:durableId="749884022">
    <w:abstractNumId w:val="16"/>
  </w:num>
  <w:num w:numId="17" w16cid:durableId="506136283">
    <w:abstractNumId w:val="3"/>
  </w:num>
  <w:num w:numId="18" w16cid:durableId="1762944686">
    <w:abstractNumId w:val="20"/>
  </w:num>
  <w:num w:numId="19" w16cid:durableId="1404259885">
    <w:abstractNumId w:val="25"/>
  </w:num>
  <w:num w:numId="20" w16cid:durableId="1199928033">
    <w:abstractNumId w:val="15"/>
  </w:num>
  <w:num w:numId="21" w16cid:durableId="928389581">
    <w:abstractNumId w:val="7"/>
  </w:num>
  <w:num w:numId="22" w16cid:durableId="2104643387">
    <w:abstractNumId w:val="19"/>
  </w:num>
  <w:num w:numId="23" w16cid:durableId="919681945">
    <w:abstractNumId w:val="29"/>
  </w:num>
  <w:num w:numId="24" w16cid:durableId="1742172552">
    <w:abstractNumId w:val="27"/>
  </w:num>
  <w:num w:numId="25" w16cid:durableId="1333606841">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10803848">
    <w:abstractNumId w:val="13"/>
  </w:num>
  <w:num w:numId="27" w16cid:durableId="2098723">
    <w:abstractNumId w:val="18"/>
  </w:num>
  <w:num w:numId="28" w16cid:durableId="433212857">
    <w:abstractNumId w:val="23"/>
  </w:num>
  <w:num w:numId="29" w16cid:durableId="1337030247">
    <w:abstractNumId w:val="4"/>
  </w:num>
  <w:num w:numId="30" w16cid:durableId="112335416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7A4"/>
    <w:rsid w:val="00036950"/>
    <w:rsid w:val="0007577D"/>
    <w:rsid w:val="000B1628"/>
    <w:rsid w:val="001A668D"/>
    <w:rsid w:val="001B11B8"/>
    <w:rsid w:val="0027117C"/>
    <w:rsid w:val="00272041"/>
    <w:rsid w:val="0028121A"/>
    <w:rsid w:val="00420DD2"/>
    <w:rsid w:val="005D4A74"/>
    <w:rsid w:val="00781638"/>
    <w:rsid w:val="0089269A"/>
    <w:rsid w:val="008F41FC"/>
    <w:rsid w:val="00947FE2"/>
    <w:rsid w:val="009F66AA"/>
    <w:rsid w:val="00AC07A4"/>
    <w:rsid w:val="00AE40E6"/>
    <w:rsid w:val="00B369A2"/>
    <w:rsid w:val="00B676D4"/>
    <w:rsid w:val="00B71923"/>
    <w:rsid w:val="00BD67CE"/>
    <w:rsid w:val="00C346BD"/>
    <w:rsid w:val="00D22627"/>
    <w:rsid w:val="00D35C39"/>
    <w:rsid w:val="00D73F82"/>
    <w:rsid w:val="00E27B84"/>
    <w:rsid w:val="00EC71CF"/>
    <w:rsid w:val="00EE038C"/>
    <w:rsid w:val="00EE1BC8"/>
    <w:rsid w:val="00F23AC1"/>
    <w:rsid w:val="00F66957"/>
    <w:rsid w:val="00FF566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08D69"/>
  <w15:chartTrackingRefBased/>
  <w15:docId w15:val="{E3D6F623-CD53-4F03-87BB-CD05AD079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imes New Roman"/>
        <w:lang w:val="nl-BE"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346BD"/>
  </w:style>
  <w:style w:type="paragraph" w:styleId="Kop1">
    <w:name w:val="heading 1"/>
    <w:basedOn w:val="Standaard"/>
    <w:next w:val="Standaard"/>
    <w:link w:val="Kop1Char"/>
    <w:qFormat/>
    <w:rsid w:val="00AC07A4"/>
    <w:pPr>
      <w:keepNext/>
      <w:pageBreakBefore/>
      <w:numPr>
        <w:numId w:val="3"/>
      </w:numPr>
      <w:pBdr>
        <w:top w:val="single" w:sz="4" w:space="1" w:color="auto"/>
        <w:left w:val="single" w:sz="4" w:space="4" w:color="auto"/>
        <w:bottom w:val="single" w:sz="4" w:space="1" w:color="auto"/>
        <w:right w:val="single" w:sz="4" w:space="4" w:color="auto"/>
      </w:pBdr>
      <w:shd w:val="clear" w:color="auto" w:fill="333399"/>
      <w:spacing w:before="180" w:after="60" w:line="360" w:lineRule="auto"/>
      <w:outlineLvl w:val="0"/>
    </w:pPr>
    <w:rPr>
      <w:rFonts w:ascii="Verdana" w:eastAsia="Times New Roman" w:hAnsi="Verdana"/>
      <w:b/>
      <w:bCs/>
      <w:color w:val="FFFFFF"/>
      <w:sz w:val="24"/>
      <w:szCs w:val="24"/>
      <w:lang w:val="nl-NL" w:eastAsia="nl-NL"/>
    </w:rPr>
  </w:style>
  <w:style w:type="paragraph" w:styleId="Kop2">
    <w:name w:val="heading 2"/>
    <w:basedOn w:val="Standaard"/>
    <w:next w:val="Standaard"/>
    <w:link w:val="Kop2Char"/>
    <w:autoRedefine/>
    <w:qFormat/>
    <w:rsid w:val="00E27B84"/>
    <w:pPr>
      <w:keepNext/>
      <w:numPr>
        <w:ilvl w:val="1"/>
        <w:numId w:val="3"/>
      </w:numPr>
      <w:spacing w:before="240" w:after="120" w:line="360" w:lineRule="auto"/>
      <w:outlineLvl w:val="1"/>
    </w:pPr>
    <w:rPr>
      <w:rFonts w:ascii="Tahoma" w:eastAsia="Times New Roman" w:hAnsi="Tahoma" w:cs="Tahoma"/>
      <w:b/>
      <w:bCs/>
      <w:i/>
      <w:iCs/>
      <w:color w:val="BAA380"/>
      <w:sz w:val="22"/>
      <w:szCs w:val="22"/>
      <w:lang w:val="nl-NL" w:eastAsia="nl-NL"/>
    </w:rPr>
  </w:style>
  <w:style w:type="paragraph" w:styleId="Kop3">
    <w:name w:val="heading 3"/>
    <w:basedOn w:val="Standaard"/>
    <w:next w:val="Standaard"/>
    <w:link w:val="Kop3Char"/>
    <w:qFormat/>
    <w:rsid w:val="00AC07A4"/>
    <w:pPr>
      <w:keepNext/>
      <w:numPr>
        <w:ilvl w:val="3"/>
        <w:numId w:val="3"/>
      </w:numPr>
      <w:spacing w:before="120"/>
      <w:outlineLvl w:val="2"/>
    </w:pPr>
    <w:rPr>
      <w:rFonts w:ascii="Verdana" w:eastAsia="Times New Roman" w:hAnsi="Verdana" w:cs="Arial"/>
      <w:b/>
      <w:bCs/>
      <w:color w:val="333399"/>
      <w:lang w:val="nl-NL" w:eastAsia="nl-NL"/>
    </w:rPr>
  </w:style>
  <w:style w:type="paragraph" w:styleId="Kop5">
    <w:name w:val="heading 5"/>
    <w:basedOn w:val="Alinea"/>
    <w:next w:val="Alinea"/>
    <w:link w:val="Kop5Char"/>
    <w:qFormat/>
    <w:rsid w:val="00AC07A4"/>
    <w:pPr>
      <w:keepNext/>
      <w:numPr>
        <w:ilvl w:val="4"/>
        <w:numId w:val="3"/>
      </w:numPr>
      <w:spacing w:before="180" w:after="60"/>
      <w:ind w:left="0"/>
      <w:outlineLvl w:val="4"/>
    </w:pPr>
    <w:rPr>
      <w:b/>
      <w:bCs/>
      <w:iCs/>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numbering" w:customStyle="1" w:styleId="OpmaakprofielGenummerd">
    <w:name w:val="Opmaakprofiel Genummerd"/>
    <w:basedOn w:val="Geenlijst"/>
    <w:rsid w:val="00C346BD"/>
    <w:pPr>
      <w:numPr>
        <w:numId w:val="1"/>
      </w:numPr>
    </w:pPr>
  </w:style>
  <w:style w:type="numbering" w:customStyle="1" w:styleId="OpmaakprofielMeerdereniveaus">
    <w:name w:val="Opmaakprofiel Meerdere niveaus"/>
    <w:basedOn w:val="Geenlijst"/>
    <w:rsid w:val="00C346BD"/>
    <w:pPr>
      <w:numPr>
        <w:numId w:val="2"/>
      </w:numPr>
    </w:pPr>
  </w:style>
  <w:style w:type="character" w:customStyle="1" w:styleId="Kop1Char">
    <w:name w:val="Kop 1 Char"/>
    <w:basedOn w:val="Standaardalinea-lettertype"/>
    <w:link w:val="Kop1"/>
    <w:rsid w:val="00AC07A4"/>
    <w:rPr>
      <w:rFonts w:ascii="Verdana" w:eastAsia="Times New Roman" w:hAnsi="Verdana"/>
      <w:b/>
      <w:bCs/>
      <w:color w:val="FFFFFF"/>
      <w:sz w:val="24"/>
      <w:szCs w:val="24"/>
      <w:shd w:val="clear" w:color="auto" w:fill="333399"/>
      <w:lang w:val="nl-NL" w:eastAsia="nl-NL"/>
    </w:rPr>
  </w:style>
  <w:style w:type="character" w:customStyle="1" w:styleId="Kop2Char">
    <w:name w:val="Kop 2 Char"/>
    <w:basedOn w:val="Standaardalinea-lettertype"/>
    <w:link w:val="Kop2"/>
    <w:rsid w:val="00E27B84"/>
    <w:rPr>
      <w:rFonts w:ascii="Tahoma" w:eastAsia="Times New Roman" w:hAnsi="Tahoma" w:cs="Tahoma"/>
      <w:b/>
      <w:bCs/>
      <w:i/>
      <w:iCs/>
      <w:color w:val="BAA380"/>
      <w:sz w:val="22"/>
      <w:szCs w:val="22"/>
      <w:lang w:val="nl-NL" w:eastAsia="nl-NL"/>
    </w:rPr>
  </w:style>
  <w:style w:type="character" w:customStyle="1" w:styleId="Kop3Char">
    <w:name w:val="Kop 3 Char"/>
    <w:basedOn w:val="Standaardalinea-lettertype"/>
    <w:link w:val="Kop3"/>
    <w:rsid w:val="00AC07A4"/>
    <w:rPr>
      <w:rFonts w:ascii="Verdana" w:eastAsia="Times New Roman" w:hAnsi="Verdana" w:cs="Arial"/>
      <w:b/>
      <w:bCs/>
      <w:color w:val="333399"/>
      <w:lang w:val="nl-NL" w:eastAsia="nl-NL"/>
    </w:rPr>
  </w:style>
  <w:style w:type="character" w:customStyle="1" w:styleId="Kop5Char">
    <w:name w:val="Kop 5 Char"/>
    <w:basedOn w:val="Standaardalinea-lettertype"/>
    <w:link w:val="Kop5"/>
    <w:rsid w:val="00AC07A4"/>
    <w:rPr>
      <w:rFonts w:ascii="Verdana" w:eastAsia="Times New Roman" w:hAnsi="Verdana"/>
      <w:b/>
      <w:bCs/>
      <w:iCs/>
      <w:sz w:val="18"/>
      <w:szCs w:val="26"/>
      <w:lang w:val="nl-NL" w:eastAsia="nl-NL"/>
    </w:rPr>
  </w:style>
  <w:style w:type="paragraph" w:customStyle="1" w:styleId="Alinea">
    <w:name w:val="Alinea"/>
    <w:basedOn w:val="Standaard"/>
    <w:link w:val="AlineaChar"/>
    <w:rsid w:val="00AC07A4"/>
    <w:pPr>
      <w:spacing w:before="120"/>
    </w:pPr>
    <w:rPr>
      <w:rFonts w:ascii="Verdana" w:eastAsia="Times New Roman" w:hAnsi="Verdana"/>
      <w:sz w:val="18"/>
      <w:szCs w:val="18"/>
      <w:lang w:val="nl-NL" w:eastAsia="nl-NL"/>
    </w:rPr>
  </w:style>
  <w:style w:type="character" w:customStyle="1" w:styleId="AlineaChar">
    <w:name w:val="Alinea Char"/>
    <w:link w:val="Alinea"/>
    <w:rsid w:val="00AC07A4"/>
    <w:rPr>
      <w:rFonts w:ascii="Verdana" w:eastAsia="Times New Roman" w:hAnsi="Verdana"/>
      <w:sz w:val="18"/>
      <w:szCs w:val="18"/>
      <w:lang w:val="nl-NL" w:eastAsia="nl-NL"/>
    </w:rPr>
  </w:style>
  <w:style w:type="paragraph" w:customStyle="1" w:styleId="Paragraaf">
    <w:name w:val="Paragraaf"/>
    <w:basedOn w:val="Alinea"/>
    <w:autoRedefine/>
    <w:rsid w:val="00AC07A4"/>
    <w:pPr>
      <w:numPr>
        <w:ilvl w:val="5"/>
        <w:numId w:val="3"/>
      </w:numPr>
      <w:tabs>
        <w:tab w:val="num" w:pos="360"/>
        <w:tab w:val="num" w:pos="4320"/>
      </w:tabs>
      <w:ind w:left="4320" w:hanging="360"/>
    </w:pPr>
    <w:rPr>
      <w:lang w:val="nl-BE"/>
    </w:rPr>
  </w:style>
  <w:style w:type="paragraph" w:customStyle="1" w:styleId="Rangnummers">
    <w:name w:val="Rangnummers"/>
    <w:basedOn w:val="Standaard"/>
    <w:rsid w:val="00AC07A4"/>
    <w:pPr>
      <w:numPr>
        <w:ilvl w:val="6"/>
        <w:numId w:val="3"/>
      </w:numPr>
    </w:pPr>
    <w:rPr>
      <w:rFonts w:ascii="Verdana" w:eastAsia="Times New Roman" w:hAnsi="Verdana"/>
      <w:sz w:val="18"/>
      <w:szCs w:val="18"/>
      <w:lang w:val="nl-NL" w:eastAsia="nl-NL"/>
    </w:rPr>
  </w:style>
  <w:style w:type="paragraph" w:customStyle="1" w:styleId="Rangletters">
    <w:name w:val="Rangletters"/>
    <w:basedOn w:val="Standaard"/>
    <w:rsid w:val="00AC07A4"/>
    <w:pPr>
      <w:numPr>
        <w:ilvl w:val="7"/>
        <w:numId w:val="3"/>
      </w:numPr>
    </w:pPr>
    <w:rPr>
      <w:rFonts w:ascii="Verdana" w:eastAsia="Times New Roman" w:hAnsi="Verdana"/>
      <w:sz w:val="18"/>
      <w:szCs w:val="18"/>
      <w:lang w:val="nl-NL" w:eastAsia="nl-NL"/>
    </w:rPr>
  </w:style>
  <w:style w:type="paragraph" w:customStyle="1" w:styleId="Opsomcijfers">
    <w:name w:val="Opsomcijfers"/>
    <w:basedOn w:val="Standaard"/>
    <w:rsid w:val="00AC07A4"/>
    <w:pPr>
      <w:numPr>
        <w:ilvl w:val="8"/>
        <w:numId w:val="3"/>
      </w:numPr>
    </w:pPr>
    <w:rPr>
      <w:rFonts w:ascii="Verdana" w:eastAsia="Times New Roman" w:hAnsi="Verdana"/>
      <w:sz w:val="18"/>
      <w:szCs w:val="18"/>
      <w:lang w:val="nl-NL" w:eastAsia="nl-NL"/>
    </w:rPr>
  </w:style>
  <w:style w:type="paragraph" w:styleId="Koptekst">
    <w:name w:val="header"/>
    <w:basedOn w:val="Standaard"/>
    <w:link w:val="KoptekstChar"/>
    <w:uiPriority w:val="99"/>
    <w:unhideWhenUsed/>
    <w:rsid w:val="001A668D"/>
    <w:pPr>
      <w:tabs>
        <w:tab w:val="center" w:pos="4536"/>
        <w:tab w:val="right" w:pos="9072"/>
      </w:tabs>
    </w:pPr>
  </w:style>
  <w:style w:type="character" w:customStyle="1" w:styleId="KoptekstChar">
    <w:name w:val="Koptekst Char"/>
    <w:basedOn w:val="Standaardalinea-lettertype"/>
    <w:link w:val="Koptekst"/>
    <w:uiPriority w:val="99"/>
    <w:rsid w:val="001A668D"/>
  </w:style>
  <w:style w:type="paragraph" w:styleId="Voettekst">
    <w:name w:val="footer"/>
    <w:basedOn w:val="Standaard"/>
    <w:link w:val="VoettekstChar"/>
    <w:uiPriority w:val="99"/>
    <w:unhideWhenUsed/>
    <w:rsid w:val="001A668D"/>
    <w:pPr>
      <w:tabs>
        <w:tab w:val="center" w:pos="4536"/>
        <w:tab w:val="right" w:pos="9072"/>
      </w:tabs>
    </w:pPr>
  </w:style>
  <w:style w:type="character" w:customStyle="1" w:styleId="VoettekstChar">
    <w:name w:val="Voettekst Char"/>
    <w:basedOn w:val="Standaardalinea-lettertype"/>
    <w:link w:val="Voettekst"/>
    <w:uiPriority w:val="99"/>
    <w:rsid w:val="001A668D"/>
  </w:style>
  <w:style w:type="character" w:styleId="Hyperlink">
    <w:name w:val="Hyperlink"/>
    <w:basedOn w:val="Standaardalinea-lettertype"/>
    <w:uiPriority w:val="99"/>
    <w:semiHidden/>
    <w:unhideWhenUsed/>
    <w:rsid w:val="0089269A"/>
    <w:rPr>
      <w:color w:val="0563C1" w:themeColor="hyperlink"/>
      <w:u w:val="single"/>
    </w:rPr>
  </w:style>
  <w:style w:type="paragraph" w:styleId="Lijstalinea">
    <w:name w:val="List Paragraph"/>
    <w:basedOn w:val="Standaard"/>
    <w:uiPriority w:val="34"/>
    <w:qFormat/>
    <w:rsid w:val="0089269A"/>
    <w:pPr>
      <w:ind w:left="720"/>
      <w:contextualSpacing/>
    </w:pPr>
  </w:style>
  <w:style w:type="character" w:customStyle="1" w:styleId="ui-provider">
    <w:name w:val="ui-provider"/>
    <w:basedOn w:val="Standaardalinea-lettertype"/>
    <w:rsid w:val="000757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338070">
      <w:bodyDiv w:val="1"/>
      <w:marLeft w:val="0"/>
      <w:marRight w:val="0"/>
      <w:marTop w:val="0"/>
      <w:marBottom w:val="0"/>
      <w:divBdr>
        <w:top w:val="none" w:sz="0" w:space="0" w:color="auto"/>
        <w:left w:val="none" w:sz="0" w:space="0" w:color="auto"/>
        <w:bottom w:val="none" w:sz="0" w:space="0" w:color="auto"/>
        <w:right w:val="none" w:sz="0" w:space="0" w:color="auto"/>
      </w:divBdr>
    </w:div>
    <w:div w:id="582421524">
      <w:bodyDiv w:val="1"/>
      <w:marLeft w:val="0"/>
      <w:marRight w:val="0"/>
      <w:marTop w:val="0"/>
      <w:marBottom w:val="0"/>
      <w:divBdr>
        <w:top w:val="none" w:sz="0" w:space="0" w:color="auto"/>
        <w:left w:val="none" w:sz="0" w:space="0" w:color="auto"/>
        <w:bottom w:val="none" w:sz="0" w:space="0" w:color="auto"/>
        <w:right w:val="none" w:sz="0" w:space="0" w:color="auto"/>
      </w:divBdr>
    </w:div>
    <w:div w:id="1047297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504994-DDEA-42EC-AC68-4FD871FC9D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2</Pages>
  <Words>576</Words>
  <Characters>3172</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Steffie Van der Auwera</dc:creator>
  <cp:keywords/>
  <dc:description/>
  <cp:lastModifiedBy>Hilde DE STORDEUR</cp:lastModifiedBy>
  <cp:revision>12</cp:revision>
  <cp:lastPrinted>2020-11-19T14:31:00Z</cp:lastPrinted>
  <dcterms:created xsi:type="dcterms:W3CDTF">2024-02-20T14:25:00Z</dcterms:created>
  <dcterms:modified xsi:type="dcterms:W3CDTF">2024-02-29T08:45:00Z</dcterms:modified>
</cp:coreProperties>
</file>