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D8B0E8" w14:textId="77777777" w:rsidR="00502301" w:rsidRPr="008D5B8A" w:rsidRDefault="00502301" w:rsidP="00502301">
      <w:pPr>
        <w:rPr>
          <w:rFonts w:asciiTheme="minorHAnsi" w:hAnsiTheme="minorHAnsi" w:cstheme="minorHAnsi"/>
        </w:rPr>
      </w:pPr>
      <w:r w:rsidRPr="008D5B8A">
        <w:rPr>
          <w:rFonts w:asciiTheme="minorHAnsi" w:hAnsiTheme="minorHAnsi" w:cstheme="minorHAnsi"/>
          <w:noProof/>
        </w:rPr>
        <w:drawing>
          <wp:inline distT="0" distB="0" distL="0" distR="0" wp14:anchorId="0F1AEC13" wp14:editId="16DF4E60">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sidRPr="008D5B8A">
        <w:rPr>
          <w:rFonts w:asciiTheme="minorHAnsi" w:hAnsiTheme="minorHAnsi" w:cstheme="minorHAnsi"/>
        </w:rPr>
        <w:t xml:space="preserve">                </w:t>
      </w:r>
      <w:r w:rsidRPr="008D5B8A">
        <w:rPr>
          <w:rFonts w:asciiTheme="minorHAnsi" w:hAnsiTheme="minorHAnsi" w:cstheme="minorHAnsi"/>
          <w:noProof/>
        </w:rPr>
        <w:drawing>
          <wp:inline distT="0" distB="0" distL="0" distR="0" wp14:anchorId="0FCE7891" wp14:editId="7EF41549">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1C07709A" w14:textId="77777777" w:rsidR="00502301" w:rsidRPr="008D5B8A" w:rsidRDefault="00502301" w:rsidP="00502301">
      <w:pPr>
        <w:rPr>
          <w:rFonts w:asciiTheme="minorHAnsi" w:hAnsiTheme="minorHAnsi" w:cstheme="minorHAnsi"/>
        </w:rPr>
      </w:pPr>
      <w:r w:rsidRPr="008D5B8A">
        <w:rPr>
          <w:rFonts w:asciiTheme="minorHAnsi" w:hAnsiTheme="minorHAnsi" w:cstheme="minorHAnsi"/>
          <w:b/>
          <w:noProof/>
          <w:color w:val="595959" w:themeColor="text1" w:themeTint="A6"/>
          <w:sz w:val="16"/>
          <w:szCs w:val="16"/>
          <w:lang w:val="nl-BE" w:eastAsia="nl-BE"/>
        </w:rPr>
        <w:drawing>
          <wp:anchor distT="0" distB="0" distL="114300" distR="114300" simplePos="0" relativeHeight="251661312" behindDoc="0" locked="0" layoutInCell="1" allowOverlap="1" wp14:anchorId="74E17DB7" wp14:editId="09A0BA6A">
            <wp:simplePos x="0" y="0"/>
            <wp:positionH relativeFrom="margin">
              <wp:posOffset>4987290</wp:posOffset>
            </wp:positionH>
            <wp:positionV relativeFrom="margin">
              <wp:posOffset>184150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60288" behindDoc="0" locked="0" layoutInCell="1" allowOverlap="1" wp14:anchorId="761C1B65" wp14:editId="2F53D5F2">
            <wp:simplePos x="0" y="0"/>
            <wp:positionH relativeFrom="margin">
              <wp:posOffset>3779520</wp:posOffset>
            </wp:positionH>
            <wp:positionV relativeFrom="topMargin">
              <wp:posOffset>1128395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59264" behindDoc="0" locked="0" layoutInCell="1" allowOverlap="1" wp14:anchorId="3E438041" wp14:editId="3E9C0133">
            <wp:simplePos x="0" y="0"/>
            <wp:positionH relativeFrom="margin">
              <wp:align>center</wp:align>
            </wp:positionH>
            <wp:positionV relativeFrom="topMargin">
              <wp:posOffset>1164590</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777FE3" w14:textId="77777777" w:rsidR="00502301" w:rsidRPr="008D5B8A" w:rsidRDefault="00502301" w:rsidP="00502301">
      <w:pPr>
        <w:rPr>
          <w:rFonts w:asciiTheme="minorHAnsi" w:hAnsiTheme="minorHAnsi" w:cstheme="minorHAnsi"/>
          <w:lang w:val="nl-BE"/>
        </w:rPr>
      </w:pPr>
    </w:p>
    <w:p w14:paraId="57720D4B" w14:textId="77777777" w:rsidR="00502301" w:rsidRPr="008D5B8A" w:rsidRDefault="00502301" w:rsidP="00502301">
      <w:pPr>
        <w:rPr>
          <w:rFonts w:asciiTheme="minorHAnsi" w:hAnsiTheme="minorHAnsi" w:cstheme="minorHAnsi"/>
          <w:lang w:val="nl-BE"/>
        </w:rPr>
      </w:pPr>
    </w:p>
    <w:p w14:paraId="4D74CA51" w14:textId="77777777" w:rsidR="00502301" w:rsidRPr="008D5B8A" w:rsidRDefault="00502301" w:rsidP="00502301">
      <w:pPr>
        <w:rPr>
          <w:rFonts w:asciiTheme="minorHAnsi" w:hAnsiTheme="minorHAnsi" w:cstheme="minorHAnsi"/>
          <w:lang w:val="nl-BE"/>
        </w:rPr>
      </w:pPr>
    </w:p>
    <w:p w14:paraId="148257A0" w14:textId="77777777" w:rsidR="00502301" w:rsidRPr="008D5B8A" w:rsidRDefault="00502301" w:rsidP="00502301">
      <w:pPr>
        <w:rPr>
          <w:rFonts w:asciiTheme="minorHAnsi" w:hAnsiTheme="minorHAnsi" w:cstheme="minorHAnsi"/>
          <w:lang w:val="nl-BE"/>
        </w:rPr>
      </w:pPr>
    </w:p>
    <w:p w14:paraId="67685290" w14:textId="77777777" w:rsidR="00502301" w:rsidRPr="008D5B8A" w:rsidRDefault="00502301" w:rsidP="00502301">
      <w:pPr>
        <w:rPr>
          <w:rFonts w:asciiTheme="minorHAnsi" w:hAnsiTheme="minorHAnsi" w:cstheme="minorHAnsi"/>
          <w:lang w:val="nl-BE"/>
        </w:rPr>
      </w:pPr>
    </w:p>
    <w:p w14:paraId="28345C6B" w14:textId="77777777" w:rsidR="00502301" w:rsidRPr="008D5B8A" w:rsidRDefault="00502301" w:rsidP="00502301">
      <w:pPr>
        <w:rPr>
          <w:rFonts w:asciiTheme="minorHAnsi" w:hAnsiTheme="minorHAnsi" w:cstheme="minorHAnsi"/>
          <w:lang w:val="nl-BE"/>
        </w:rPr>
      </w:pPr>
    </w:p>
    <w:p w14:paraId="7BCA433E" w14:textId="77777777" w:rsidR="00502301" w:rsidRPr="008D5B8A" w:rsidRDefault="00502301" w:rsidP="00502301">
      <w:pPr>
        <w:rPr>
          <w:rFonts w:asciiTheme="minorHAnsi" w:hAnsiTheme="minorHAnsi" w:cstheme="minorHAnsi"/>
          <w:lang w:val="nl-BE"/>
        </w:rPr>
      </w:pPr>
    </w:p>
    <w:p w14:paraId="1982A194" w14:textId="77777777" w:rsidR="00502301" w:rsidRPr="008D5B8A" w:rsidRDefault="00502301" w:rsidP="00502301">
      <w:pPr>
        <w:rPr>
          <w:rFonts w:asciiTheme="minorHAnsi" w:hAnsiTheme="minorHAnsi" w:cstheme="minorHAnsi"/>
          <w:lang w:val="nl-BE"/>
        </w:rPr>
      </w:pPr>
    </w:p>
    <w:p w14:paraId="437D6E93" w14:textId="77777777" w:rsidR="00502301" w:rsidRPr="008D5B8A" w:rsidRDefault="00502301" w:rsidP="00502301">
      <w:pPr>
        <w:rPr>
          <w:rFonts w:asciiTheme="minorHAnsi" w:hAnsiTheme="minorHAnsi" w:cstheme="minorHAnsi"/>
          <w:lang w:val="nl-BE"/>
        </w:rPr>
      </w:pPr>
    </w:p>
    <w:p w14:paraId="3E07E601" w14:textId="77777777" w:rsidR="00502301" w:rsidRPr="008D5B8A" w:rsidRDefault="00502301" w:rsidP="00502301">
      <w:pPr>
        <w:rPr>
          <w:rFonts w:asciiTheme="minorHAnsi" w:hAnsiTheme="minorHAnsi" w:cstheme="minorHAnsi"/>
          <w:lang w:val="nl-BE"/>
        </w:rPr>
      </w:pPr>
    </w:p>
    <w:p w14:paraId="500F7DB8" w14:textId="77777777" w:rsidR="00502301" w:rsidRPr="008D5B8A" w:rsidRDefault="00502301" w:rsidP="00502301">
      <w:pPr>
        <w:rPr>
          <w:rFonts w:asciiTheme="minorHAnsi" w:hAnsiTheme="minorHAnsi" w:cstheme="minorHAnsi"/>
          <w:lang w:val="nl-BE"/>
        </w:rPr>
      </w:pPr>
    </w:p>
    <w:p w14:paraId="7D56CF03" w14:textId="77777777" w:rsidR="00502301" w:rsidRPr="008D5B8A" w:rsidRDefault="00502301" w:rsidP="00502301">
      <w:pPr>
        <w:rPr>
          <w:rFonts w:asciiTheme="minorHAnsi" w:hAnsiTheme="minorHAnsi" w:cstheme="minorHAnsi"/>
          <w:lang w:val="nl-BE"/>
        </w:rPr>
      </w:pPr>
    </w:p>
    <w:p w14:paraId="065097C3" w14:textId="77777777" w:rsidR="00502301" w:rsidRPr="008D5B8A" w:rsidRDefault="00502301" w:rsidP="00502301">
      <w:pPr>
        <w:rPr>
          <w:rFonts w:asciiTheme="minorHAnsi" w:hAnsiTheme="minorHAnsi" w:cstheme="minorHAnsi"/>
          <w:b/>
          <w:bCs/>
          <w:color w:val="BAA380"/>
          <w:sz w:val="24"/>
        </w:rPr>
      </w:pPr>
    </w:p>
    <w:p w14:paraId="03C681DF" w14:textId="0AE8D9DF" w:rsidR="00A63948" w:rsidRDefault="00A63948" w:rsidP="00A63948">
      <w:pPr>
        <w:pStyle w:val="Titeldocument"/>
      </w:pPr>
      <w:r>
        <w:t>Scholengemeenschap Grimbergen</w:t>
      </w:r>
    </w:p>
    <w:p w14:paraId="2001607B" w14:textId="6FDF07A0" w:rsidR="00A63948" w:rsidRDefault="00502301" w:rsidP="00A63948">
      <w:pPr>
        <w:pStyle w:val="Titeldocument"/>
      </w:pPr>
      <w:r w:rsidRPr="008724B2">
        <w:t>Wegwijs in de</w:t>
      </w:r>
      <w:r w:rsidR="00A63948">
        <w:t xml:space="preserve"> </w:t>
      </w:r>
      <w:r w:rsidR="001D3257">
        <w:t>Gemeentelijke basisschool</w:t>
      </w:r>
    </w:p>
    <w:p w14:paraId="79EDB59E" w14:textId="0453DAE6" w:rsidR="00502301" w:rsidRPr="008724B2" w:rsidRDefault="00502301" w:rsidP="00A63948">
      <w:pPr>
        <w:pStyle w:val="Titeldocument"/>
      </w:pPr>
      <w:r w:rsidRPr="008724B2">
        <w:t>de negensprong</w:t>
      </w:r>
    </w:p>
    <w:p w14:paraId="2F5D598C" w14:textId="77777777" w:rsidR="00502301" w:rsidRPr="008D5B8A" w:rsidRDefault="00502301" w:rsidP="00502301">
      <w:pPr>
        <w:rPr>
          <w:rFonts w:asciiTheme="minorHAnsi" w:hAnsiTheme="minorHAnsi" w:cstheme="minorHAnsi"/>
          <w:b/>
          <w:bCs/>
          <w:color w:val="BAA380"/>
          <w:sz w:val="24"/>
        </w:rPr>
      </w:pPr>
    </w:p>
    <w:p w14:paraId="2B41201C" w14:textId="77777777" w:rsidR="00502301" w:rsidRDefault="00502301" w:rsidP="00502301">
      <w:pPr>
        <w:rPr>
          <w:rFonts w:asciiTheme="minorHAnsi" w:hAnsiTheme="minorHAnsi" w:cstheme="minorHAnsi"/>
          <w:b/>
          <w:bCs/>
          <w:color w:val="BAA380"/>
          <w:sz w:val="24"/>
        </w:rPr>
      </w:pPr>
    </w:p>
    <w:p w14:paraId="7C799A40" w14:textId="77777777" w:rsidR="00502301" w:rsidRDefault="00502301" w:rsidP="00502301">
      <w:pPr>
        <w:rPr>
          <w:rFonts w:asciiTheme="minorHAnsi" w:hAnsiTheme="minorHAnsi" w:cstheme="minorHAnsi"/>
          <w:b/>
          <w:bCs/>
          <w:color w:val="BAA380"/>
          <w:sz w:val="24"/>
        </w:rPr>
      </w:pPr>
    </w:p>
    <w:p w14:paraId="601F7F69" w14:textId="77777777" w:rsidR="00502301" w:rsidRPr="008D5B8A" w:rsidRDefault="00502301" w:rsidP="00502301">
      <w:pPr>
        <w:rPr>
          <w:rFonts w:asciiTheme="minorHAnsi" w:hAnsiTheme="minorHAnsi" w:cstheme="minorHAnsi"/>
          <w:b/>
          <w:bCs/>
          <w:color w:val="BAA380"/>
          <w:sz w:val="24"/>
        </w:rPr>
      </w:pPr>
    </w:p>
    <w:p w14:paraId="3367CA38" w14:textId="77777777" w:rsidR="00502301" w:rsidRPr="008D5B8A" w:rsidRDefault="00502301" w:rsidP="00502301">
      <w:pPr>
        <w:rPr>
          <w:rFonts w:asciiTheme="minorHAnsi" w:hAnsiTheme="minorHAnsi" w:cstheme="minorHAnsi"/>
          <w:b/>
          <w:bCs/>
          <w:color w:val="BAA380"/>
          <w:sz w:val="24"/>
        </w:rPr>
      </w:pPr>
    </w:p>
    <w:p w14:paraId="2FC58F7A" w14:textId="5F2C30ED"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r w:rsidRPr="008D5B8A">
        <w:rPr>
          <w:rFonts w:asciiTheme="minorHAnsi" w:hAnsiTheme="minorHAnsi" w:cstheme="minorHAnsi"/>
          <w:b/>
          <w:bCs/>
        </w:rPr>
        <w:fldChar w:fldCharType="begin"/>
      </w:r>
      <w:r w:rsidRPr="008D5B8A">
        <w:rPr>
          <w:rFonts w:asciiTheme="minorHAnsi" w:hAnsiTheme="minorHAnsi" w:cstheme="minorHAnsi"/>
          <w:b/>
          <w:bCs/>
        </w:rPr>
        <w:instrText xml:space="preserve"> TOC \o "1-4" \h \z \u </w:instrText>
      </w:r>
      <w:r w:rsidRPr="008D5B8A">
        <w:rPr>
          <w:rFonts w:asciiTheme="minorHAnsi" w:hAnsiTheme="minorHAnsi" w:cstheme="minorHAnsi"/>
          <w:b/>
          <w:bCs/>
        </w:rPr>
        <w:fldChar w:fldCharType="separate"/>
      </w:r>
      <w:hyperlink w:anchor="_Toc129955380" w:history="1">
        <w:r w:rsidRPr="008D5B8A">
          <w:rPr>
            <w:rStyle w:val="Hyperlink"/>
            <w:rFonts w:asciiTheme="minorHAnsi" w:eastAsiaTheme="majorEastAsia" w:hAnsiTheme="minorHAnsi" w:cstheme="minorHAnsi"/>
            <w:noProof/>
          </w:rPr>
          <w:t>1</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Beginselverklaring neutraliteit van het stedelijk en gemeentelijk onderwijs</w:t>
        </w:r>
        <w:r w:rsidRPr="008D5B8A">
          <w:rPr>
            <w:rFonts w:asciiTheme="minorHAnsi" w:hAnsiTheme="minorHAnsi" w:cstheme="minorHAnsi"/>
            <w:noProof/>
            <w:webHidden/>
          </w:rPr>
          <w:tab/>
        </w:r>
        <w:r w:rsidR="00E57C95">
          <w:rPr>
            <w:rFonts w:asciiTheme="minorHAnsi" w:hAnsiTheme="minorHAnsi" w:cstheme="minorHAnsi"/>
            <w:noProof/>
            <w:webHidden/>
          </w:rPr>
          <w:t>4</w:t>
        </w:r>
      </w:hyperlink>
    </w:p>
    <w:p w14:paraId="491DF996" w14:textId="578C09FD" w:rsidR="00502301" w:rsidRPr="008D5B8A" w:rsidRDefault="000E05FF"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1" w:history="1">
        <w:r w:rsidR="00502301" w:rsidRPr="008D5B8A">
          <w:rPr>
            <w:rStyle w:val="Hyperlink"/>
            <w:rFonts w:asciiTheme="minorHAnsi" w:eastAsiaTheme="majorEastAsia" w:hAnsiTheme="minorHAnsi" w:cstheme="minorHAnsi"/>
            <w:noProof/>
          </w:rPr>
          <w:t>2</w:t>
        </w:r>
        <w:r w:rsidR="00502301" w:rsidRPr="008D5B8A">
          <w:rPr>
            <w:rFonts w:asciiTheme="minorHAnsi" w:eastAsiaTheme="minorEastAsia" w:hAnsiTheme="minorHAnsi" w:cstheme="minorHAnsi"/>
            <w:noProof/>
            <w:sz w:val="22"/>
            <w:szCs w:val="22"/>
            <w:lang w:val="nl-BE" w:eastAsia="nl-BE"/>
          </w:rPr>
          <w:tab/>
        </w:r>
        <w:r w:rsidR="00502301" w:rsidRPr="008D5B8A">
          <w:rPr>
            <w:rStyle w:val="Hyperlink"/>
            <w:rFonts w:asciiTheme="minorHAnsi" w:eastAsiaTheme="majorEastAsia" w:hAnsiTheme="minorHAnsi" w:cstheme="minorHAnsi"/>
            <w:noProof/>
          </w:rPr>
          <w:t>Pedagogisch project</w:t>
        </w:r>
        <w:r w:rsidR="00502301" w:rsidRPr="008D5B8A">
          <w:rPr>
            <w:rFonts w:asciiTheme="minorHAnsi" w:hAnsiTheme="minorHAnsi" w:cstheme="minorHAnsi"/>
            <w:noProof/>
            <w:webHidden/>
          </w:rPr>
          <w:tab/>
        </w:r>
        <w:r w:rsidR="00E57C95">
          <w:rPr>
            <w:rFonts w:asciiTheme="minorHAnsi" w:hAnsiTheme="minorHAnsi" w:cstheme="minorHAnsi"/>
            <w:noProof/>
            <w:webHidden/>
          </w:rPr>
          <w:t>6</w:t>
        </w:r>
      </w:hyperlink>
    </w:p>
    <w:p w14:paraId="1DFCC729" w14:textId="5F7D18E2" w:rsidR="00502301" w:rsidRPr="008D5B8A" w:rsidRDefault="000E05FF"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2" w:history="1">
        <w:r w:rsidR="00502301" w:rsidRPr="008D5B8A">
          <w:rPr>
            <w:rStyle w:val="Hyperlink"/>
            <w:rFonts w:asciiTheme="minorHAnsi" w:eastAsiaTheme="majorEastAsia" w:hAnsiTheme="minorHAnsi" w:cstheme="minorHAnsi"/>
            <w:noProof/>
          </w:rPr>
          <w:t>3</w:t>
        </w:r>
        <w:r w:rsidR="00502301" w:rsidRPr="008D5B8A">
          <w:rPr>
            <w:rFonts w:asciiTheme="minorHAnsi" w:eastAsiaTheme="minorEastAsia" w:hAnsiTheme="minorHAnsi" w:cstheme="minorHAnsi"/>
            <w:noProof/>
            <w:sz w:val="22"/>
            <w:szCs w:val="22"/>
            <w:lang w:val="nl-BE" w:eastAsia="nl-BE"/>
          </w:rPr>
          <w:tab/>
        </w:r>
        <w:r w:rsidR="00502301" w:rsidRPr="008D5B8A">
          <w:rPr>
            <w:rStyle w:val="Hyperlink"/>
            <w:rFonts w:asciiTheme="minorHAnsi" w:eastAsiaTheme="majorEastAsia" w:hAnsiTheme="minorHAnsi" w:cstheme="minorHAnsi"/>
            <w:noProof/>
          </w:rPr>
          <w:t>Infobrochure</w:t>
        </w:r>
        <w:r w:rsidR="00502301" w:rsidRPr="008D5B8A">
          <w:rPr>
            <w:rFonts w:asciiTheme="minorHAnsi" w:hAnsiTheme="minorHAnsi" w:cstheme="minorHAnsi"/>
            <w:noProof/>
            <w:webHidden/>
          </w:rPr>
          <w:tab/>
        </w:r>
        <w:r w:rsidR="00E57C95">
          <w:rPr>
            <w:rFonts w:asciiTheme="minorHAnsi" w:hAnsiTheme="minorHAnsi" w:cstheme="minorHAnsi"/>
            <w:noProof/>
            <w:webHidden/>
          </w:rPr>
          <w:t>9</w:t>
        </w:r>
      </w:hyperlink>
    </w:p>
    <w:p w14:paraId="0571374E" w14:textId="52036768" w:rsidR="00502301" w:rsidRPr="008D5B8A" w:rsidRDefault="000E05FF"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22" w:history="1">
        <w:r w:rsidR="00502301" w:rsidRPr="008D5B8A">
          <w:rPr>
            <w:rStyle w:val="Hyperlink"/>
            <w:rFonts w:asciiTheme="minorHAnsi" w:eastAsiaTheme="majorEastAsia" w:hAnsiTheme="minorHAnsi" w:cstheme="minorHAnsi"/>
            <w:noProof/>
          </w:rPr>
          <w:t>4</w:t>
        </w:r>
        <w:r w:rsidR="00502301" w:rsidRPr="008D5B8A">
          <w:rPr>
            <w:rFonts w:asciiTheme="minorHAnsi" w:eastAsiaTheme="minorEastAsia" w:hAnsiTheme="minorHAnsi" w:cstheme="minorHAnsi"/>
            <w:noProof/>
            <w:sz w:val="22"/>
            <w:szCs w:val="22"/>
            <w:lang w:val="nl-BE" w:eastAsia="nl-BE"/>
          </w:rPr>
          <w:tab/>
        </w:r>
        <w:r w:rsidR="00502301" w:rsidRPr="008D5B8A">
          <w:rPr>
            <w:rStyle w:val="Hyperlink"/>
            <w:rFonts w:asciiTheme="minorHAnsi" w:eastAsiaTheme="majorEastAsia" w:hAnsiTheme="minorHAnsi" w:cstheme="minorHAnsi"/>
            <w:noProof/>
          </w:rPr>
          <w:t>Schoolreglement</w:t>
        </w:r>
        <w:r w:rsidR="00502301" w:rsidRPr="008D5B8A">
          <w:rPr>
            <w:rFonts w:asciiTheme="minorHAnsi" w:hAnsiTheme="minorHAnsi" w:cstheme="minorHAnsi"/>
            <w:noProof/>
            <w:webHidden/>
          </w:rPr>
          <w:tab/>
        </w:r>
        <w:r w:rsidR="00E57C95">
          <w:rPr>
            <w:rFonts w:asciiTheme="minorHAnsi" w:hAnsiTheme="minorHAnsi" w:cstheme="minorHAnsi"/>
            <w:noProof/>
            <w:webHidden/>
          </w:rPr>
          <w:t>21</w:t>
        </w:r>
      </w:hyperlink>
    </w:p>
    <w:p w14:paraId="636362C8" w14:textId="176B703E" w:rsidR="00502301" w:rsidRPr="008D5B8A" w:rsidRDefault="000E05FF"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38" w:history="1">
        <w:r w:rsidR="00502301" w:rsidRPr="008D5B8A">
          <w:rPr>
            <w:rStyle w:val="Hyperlink"/>
            <w:rFonts w:asciiTheme="minorHAnsi" w:eastAsiaTheme="majorEastAsia" w:hAnsiTheme="minorHAnsi" w:cstheme="minorHAnsi"/>
            <w:noProof/>
          </w:rPr>
          <w:t>5</w:t>
        </w:r>
        <w:r w:rsidR="00502301" w:rsidRPr="008D5B8A">
          <w:rPr>
            <w:rFonts w:asciiTheme="minorHAnsi" w:eastAsiaTheme="minorEastAsia" w:hAnsiTheme="minorHAnsi" w:cstheme="minorHAnsi"/>
            <w:noProof/>
            <w:sz w:val="22"/>
            <w:szCs w:val="22"/>
            <w:lang w:val="nl-BE" w:eastAsia="nl-BE"/>
          </w:rPr>
          <w:tab/>
        </w:r>
        <w:r w:rsidR="00502301" w:rsidRPr="008D5B8A">
          <w:rPr>
            <w:rStyle w:val="Hyperlink"/>
            <w:rFonts w:asciiTheme="minorHAnsi" w:eastAsiaTheme="majorEastAsia" w:hAnsiTheme="minorHAnsi" w:cstheme="minorHAnsi"/>
            <w:noProof/>
          </w:rPr>
          <w:t>Afsprakennota</w:t>
        </w:r>
        <w:r w:rsidR="00502301" w:rsidRPr="008D5B8A">
          <w:rPr>
            <w:rFonts w:asciiTheme="minorHAnsi" w:hAnsiTheme="minorHAnsi" w:cstheme="minorHAnsi"/>
            <w:noProof/>
            <w:webHidden/>
          </w:rPr>
          <w:tab/>
        </w:r>
        <w:r w:rsidR="00E57C95">
          <w:rPr>
            <w:rFonts w:asciiTheme="minorHAnsi" w:hAnsiTheme="minorHAnsi" w:cstheme="minorHAnsi"/>
            <w:noProof/>
            <w:webHidden/>
          </w:rPr>
          <w:t>54</w:t>
        </w:r>
      </w:hyperlink>
    </w:p>
    <w:p w14:paraId="22D42DFB" w14:textId="39EF9133" w:rsidR="0029796A" w:rsidRDefault="000E05FF" w:rsidP="00C43089">
      <w:pPr>
        <w:pStyle w:val="Inhopg1"/>
        <w:tabs>
          <w:tab w:val="left" w:pos="400"/>
          <w:tab w:val="right" w:leader="dot" w:pos="9062"/>
        </w:tabs>
        <w:rPr>
          <w:rFonts w:asciiTheme="minorHAnsi" w:hAnsiTheme="minorHAnsi" w:cstheme="minorHAnsi"/>
          <w:noProof/>
        </w:rPr>
      </w:pPr>
      <w:hyperlink w:anchor="_Toc129955454" w:history="1">
        <w:r w:rsidR="00502301" w:rsidRPr="008D5B8A">
          <w:rPr>
            <w:rStyle w:val="Hyperlink"/>
            <w:rFonts w:asciiTheme="minorHAnsi" w:eastAsiaTheme="majorEastAsia" w:hAnsiTheme="minorHAnsi" w:cstheme="minorHAnsi"/>
            <w:noProof/>
          </w:rPr>
          <w:t>6</w:t>
        </w:r>
        <w:r w:rsidR="00502301" w:rsidRPr="008D5B8A">
          <w:rPr>
            <w:rFonts w:asciiTheme="minorHAnsi" w:eastAsiaTheme="minorEastAsia" w:hAnsiTheme="minorHAnsi" w:cstheme="minorHAnsi"/>
            <w:noProof/>
            <w:sz w:val="22"/>
            <w:szCs w:val="22"/>
            <w:lang w:val="nl-BE" w:eastAsia="nl-BE"/>
          </w:rPr>
          <w:tab/>
        </w:r>
        <w:r w:rsidR="00502301" w:rsidRPr="008D5B8A">
          <w:rPr>
            <w:rStyle w:val="Hyperlink"/>
            <w:rFonts w:asciiTheme="minorHAnsi" w:eastAsiaTheme="majorEastAsia" w:hAnsiTheme="minorHAnsi" w:cstheme="minorHAnsi"/>
            <w:noProof/>
          </w:rPr>
          <w:t>Afsprakenkader deconnectie</w:t>
        </w:r>
        <w:r w:rsidR="00502301" w:rsidRPr="008D5B8A">
          <w:rPr>
            <w:rFonts w:asciiTheme="minorHAnsi" w:hAnsiTheme="minorHAnsi" w:cstheme="minorHAnsi"/>
            <w:noProof/>
            <w:webHidden/>
          </w:rPr>
          <w:tab/>
        </w:r>
        <w:r w:rsidR="00E57C95">
          <w:rPr>
            <w:rFonts w:asciiTheme="minorHAnsi" w:hAnsiTheme="minorHAnsi" w:cstheme="minorHAnsi"/>
            <w:noProof/>
            <w:webHidden/>
          </w:rPr>
          <w:t>64</w:t>
        </w:r>
      </w:hyperlink>
    </w:p>
    <w:p w14:paraId="2F6CBC39" w14:textId="090CF415" w:rsidR="00C43089" w:rsidRPr="00C43089" w:rsidRDefault="000E05FF" w:rsidP="00C43089">
      <w:pPr>
        <w:pStyle w:val="Inhopg1"/>
        <w:tabs>
          <w:tab w:val="left" w:pos="400"/>
          <w:tab w:val="right" w:leader="dot" w:pos="9062"/>
        </w:tabs>
        <w:rPr>
          <w:rFonts w:asciiTheme="minorHAnsi" w:hAnsiTheme="minorHAnsi" w:cstheme="minorHAnsi"/>
          <w:noProof/>
        </w:rPr>
      </w:pPr>
      <w:hyperlink w:anchor="_Toc129955454" w:history="1">
        <w:r w:rsidR="00C43089">
          <w:rPr>
            <w:rStyle w:val="Hyperlink"/>
            <w:rFonts w:asciiTheme="minorHAnsi" w:eastAsiaTheme="majorEastAsia" w:hAnsiTheme="minorHAnsi" w:cstheme="minorHAnsi"/>
            <w:noProof/>
          </w:rPr>
          <w:t>7</w:t>
        </w:r>
        <w:r w:rsidR="00C43089" w:rsidRPr="008D5B8A">
          <w:rPr>
            <w:rFonts w:asciiTheme="minorHAnsi" w:eastAsiaTheme="minorEastAsia" w:hAnsiTheme="minorHAnsi" w:cstheme="minorHAnsi"/>
            <w:noProof/>
            <w:sz w:val="22"/>
            <w:szCs w:val="22"/>
            <w:lang w:val="nl-BE" w:eastAsia="nl-BE"/>
          </w:rPr>
          <w:tab/>
        </w:r>
        <w:r w:rsidR="00C43089" w:rsidRPr="008D5B8A">
          <w:rPr>
            <w:rStyle w:val="Hyperlink"/>
            <w:rFonts w:asciiTheme="minorHAnsi" w:eastAsiaTheme="majorEastAsia" w:hAnsiTheme="minorHAnsi" w:cstheme="minorHAnsi"/>
            <w:noProof/>
          </w:rPr>
          <w:t xml:space="preserve">Afsprakenkader </w:t>
        </w:r>
        <w:r w:rsidR="00C43089">
          <w:rPr>
            <w:rStyle w:val="Hyperlink"/>
            <w:rFonts w:asciiTheme="minorHAnsi" w:eastAsiaTheme="majorEastAsia" w:hAnsiTheme="minorHAnsi" w:cstheme="minorHAnsi"/>
            <w:noProof/>
          </w:rPr>
          <w:t>ICT-middelen in de school</w:t>
        </w:r>
        <w:r w:rsidR="00C43089" w:rsidRPr="008D5B8A">
          <w:rPr>
            <w:rFonts w:asciiTheme="minorHAnsi" w:hAnsiTheme="minorHAnsi" w:cstheme="minorHAnsi"/>
            <w:noProof/>
            <w:webHidden/>
          </w:rPr>
          <w:tab/>
        </w:r>
        <w:r w:rsidR="00E57C95">
          <w:rPr>
            <w:rFonts w:asciiTheme="minorHAnsi" w:hAnsiTheme="minorHAnsi" w:cstheme="minorHAnsi"/>
            <w:noProof/>
            <w:webHidden/>
          </w:rPr>
          <w:t>65</w:t>
        </w:r>
      </w:hyperlink>
    </w:p>
    <w:p w14:paraId="5D9D7A64" w14:textId="754FEF0F" w:rsidR="00502301" w:rsidRPr="008D5B8A" w:rsidRDefault="000E05FF"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3" w:history="1">
        <w:r w:rsidR="00B57056">
          <w:rPr>
            <w:rStyle w:val="Hyperlink"/>
            <w:rFonts w:asciiTheme="minorHAnsi" w:eastAsiaTheme="majorEastAsia" w:hAnsiTheme="minorHAnsi" w:cstheme="minorHAnsi"/>
            <w:noProof/>
          </w:rPr>
          <w:t>8</w:t>
        </w:r>
        <w:r w:rsidR="00502301" w:rsidRPr="008D5B8A">
          <w:rPr>
            <w:rFonts w:asciiTheme="minorHAnsi" w:eastAsiaTheme="minorEastAsia" w:hAnsiTheme="minorHAnsi" w:cstheme="minorHAnsi"/>
            <w:noProof/>
            <w:sz w:val="22"/>
            <w:szCs w:val="22"/>
            <w:lang w:val="nl-BE" w:eastAsia="nl-BE"/>
          </w:rPr>
          <w:tab/>
        </w:r>
        <w:r w:rsidR="00502301" w:rsidRPr="008D5B8A">
          <w:rPr>
            <w:rStyle w:val="Hyperlink"/>
            <w:rFonts w:asciiTheme="minorHAnsi" w:eastAsiaTheme="majorEastAsia" w:hAnsiTheme="minorHAnsi" w:cstheme="minorHAnsi"/>
            <w:noProof/>
          </w:rPr>
          <w:t>Bijdragereg</w:t>
        </w:r>
        <w:r w:rsidR="003102B9">
          <w:rPr>
            <w:rStyle w:val="Hyperlink"/>
            <w:rFonts w:asciiTheme="minorHAnsi" w:eastAsiaTheme="majorEastAsia" w:hAnsiTheme="minorHAnsi" w:cstheme="minorHAnsi"/>
            <w:noProof/>
          </w:rPr>
          <w:t>eling</w:t>
        </w:r>
        <w:r w:rsidR="00502301" w:rsidRPr="008D5B8A">
          <w:rPr>
            <w:rFonts w:asciiTheme="minorHAnsi" w:hAnsiTheme="minorHAnsi" w:cstheme="minorHAnsi"/>
            <w:noProof/>
            <w:webHidden/>
          </w:rPr>
          <w:tab/>
        </w:r>
        <w:r w:rsidR="00E57C95">
          <w:rPr>
            <w:rFonts w:asciiTheme="minorHAnsi" w:hAnsiTheme="minorHAnsi" w:cstheme="minorHAnsi"/>
            <w:noProof/>
            <w:webHidden/>
          </w:rPr>
          <w:t>69</w:t>
        </w:r>
      </w:hyperlink>
    </w:p>
    <w:p w14:paraId="7D6D308E" w14:textId="51512D2A" w:rsidR="00502301" w:rsidRPr="008D5B8A" w:rsidRDefault="000E05FF"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4" w:history="1">
        <w:r w:rsidR="00B57056">
          <w:rPr>
            <w:rStyle w:val="Hyperlink"/>
            <w:rFonts w:asciiTheme="minorHAnsi" w:eastAsiaTheme="majorEastAsia" w:hAnsiTheme="minorHAnsi" w:cstheme="minorHAnsi"/>
            <w:noProof/>
          </w:rPr>
          <w:t>9</w:t>
        </w:r>
        <w:r w:rsidR="00502301" w:rsidRPr="008D5B8A">
          <w:rPr>
            <w:rFonts w:asciiTheme="minorHAnsi" w:eastAsiaTheme="minorEastAsia" w:hAnsiTheme="minorHAnsi" w:cstheme="minorHAnsi"/>
            <w:noProof/>
            <w:sz w:val="22"/>
            <w:szCs w:val="22"/>
            <w:lang w:val="nl-BE" w:eastAsia="nl-BE"/>
          </w:rPr>
          <w:tab/>
        </w:r>
        <w:r w:rsidR="00502301" w:rsidRPr="008D5B8A">
          <w:rPr>
            <w:rStyle w:val="Hyperlink"/>
            <w:rFonts w:asciiTheme="minorHAnsi" w:eastAsiaTheme="majorEastAsia" w:hAnsiTheme="minorHAnsi" w:cstheme="minorHAnsi"/>
            <w:noProof/>
          </w:rPr>
          <w:t>Bedragen scherpe en minder scherpe maximumfactuur</w:t>
        </w:r>
        <w:r w:rsidR="00502301" w:rsidRPr="008D5B8A">
          <w:rPr>
            <w:rFonts w:asciiTheme="minorHAnsi" w:hAnsiTheme="minorHAnsi" w:cstheme="minorHAnsi"/>
            <w:noProof/>
            <w:webHidden/>
          </w:rPr>
          <w:tab/>
        </w:r>
        <w:r w:rsidR="00E57C95">
          <w:rPr>
            <w:rFonts w:asciiTheme="minorHAnsi" w:hAnsiTheme="minorHAnsi" w:cstheme="minorHAnsi"/>
            <w:noProof/>
            <w:webHidden/>
          </w:rPr>
          <w:t>71</w:t>
        </w:r>
      </w:hyperlink>
    </w:p>
    <w:p w14:paraId="60ECBCCF" w14:textId="6FD852A0" w:rsidR="00502301" w:rsidRPr="008D5B8A" w:rsidRDefault="000E05FF"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5" w:history="1">
        <w:r w:rsidR="00B57056">
          <w:rPr>
            <w:rStyle w:val="Hyperlink"/>
            <w:rFonts w:asciiTheme="minorHAnsi" w:eastAsiaTheme="majorEastAsia" w:hAnsiTheme="minorHAnsi" w:cstheme="minorHAnsi"/>
            <w:noProof/>
          </w:rPr>
          <w:t>10</w:t>
        </w:r>
        <w:r w:rsidR="00502301" w:rsidRPr="008D5B8A">
          <w:rPr>
            <w:rFonts w:asciiTheme="minorHAnsi" w:eastAsiaTheme="minorEastAsia" w:hAnsiTheme="minorHAnsi" w:cstheme="minorHAnsi"/>
            <w:noProof/>
            <w:sz w:val="22"/>
            <w:szCs w:val="22"/>
            <w:lang w:val="nl-BE" w:eastAsia="nl-BE"/>
          </w:rPr>
          <w:tab/>
        </w:r>
        <w:r w:rsidR="00502301" w:rsidRPr="008D5B8A">
          <w:rPr>
            <w:rStyle w:val="Hyperlink"/>
            <w:rFonts w:asciiTheme="minorHAnsi" w:eastAsiaTheme="majorEastAsia" w:hAnsiTheme="minorHAnsi" w:cstheme="minorHAnsi"/>
            <w:noProof/>
          </w:rPr>
          <w:t>Jaarkalender</w:t>
        </w:r>
        <w:r w:rsidR="00502301" w:rsidRPr="008D5B8A">
          <w:rPr>
            <w:rFonts w:asciiTheme="minorHAnsi" w:hAnsiTheme="minorHAnsi" w:cstheme="minorHAnsi"/>
            <w:noProof/>
            <w:webHidden/>
          </w:rPr>
          <w:tab/>
        </w:r>
        <w:r w:rsidR="00E57C95">
          <w:rPr>
            <w:rFonts w:asciiTheme="minorHAnsi" w:hAnsiTheme="minorHAnsi" w:cstheme="minorHAnsi"/>
            <w:noProof/>
            <w:webHidden/>
          </w:rPr>
          <w:t>72</w:t>
        </w:r>
      </w:hyperlink>
    </w:p>
    <w:p w14:paraId="75142989" w14:textId="77777777" w:rsidR="00502301" w:rsidRPr="008D5B8A" w:rsidRDefault="00502301" w:rsidP="00502301">
      <w:pPr>
        <w:rPr>
          <w:rFonts w:asciiTheme="minorHAnsi" w:hAnsiTheme="minorHAnsi" w:cstheme="minorHAnsi"/>
          <w:b/>
          <w:bCs/>
          <w:color w:val="BAA380"/>
          <w:sz w:val="24"/>
        </w:rPr>
      </w:pPr>
      <w:r w:rsidRPr="008D5B8A">
        <w:rPr>
          <w:rFonts w:asciiTheme="minorHAnsi" w:hAnsiTheme="minorHAnsi" w:cstheme="minorHAnsi"/>
          <w:b/>
          <w:bCs/>
        </w:rPr>
        <w:fldChar w:fldCharType="end"/>
      </w:r>
    </w:p>
    <w:p w14:paraId="218A72E5" w14:textId="77777777" w:rsidR="00502301" w:rsidRPr="008D5B8A" w:rsidRDefault="00502301" w:rsidP="00502301">
      <w:pPr>
        <w:rPr>
          <w:rFonts w:asciiTheme="minorHAnsi" w:hAnsiTheme="minorHAnsi" w:cstheme="minorHAnsi"/>
          <w:b/>
          <w:bCs/>
          <w:color w:val="BAA380"/>
          <w:sz w:val="24"/>
        </w:rPr>
      </w:pPr>
    </w:p>
    <w:p w14:paraId="57667410" w14:textId="77777777" w:rsidR="00502301" w:rsidRPr="008D5B8A" w:rsidRDefault="00502301" w:rsidP="00502301">
      <w:pPr>
        <w:rPr>
          <w:rFonts w:asciiTheme="minorHAnsi" w:hAnsiTheme="minorHAnsi" w:cstheme="minorHAnsi"/>
          <w:b/>
          <w:bCs/>
          <w:color w:val="BAA380"/>
          <w:sz w:val="24"/>
        </w:rPr>
      </w:pPr>
    </w:p>
    <w:p w14:paraId="107F5E7C" w14:textId="77777777" w:rsidR="00502301" w:rsidRPr="008D5B8A" w:rsidRDefault="00502301" w:rsidP="00502301">
      <w:pPr>
        <w:rPr>
          <w:rFonts w:asciiTheme="minorHAnsi" w:hAnsiTheme="minorHAnsi" w:cstheme="minorHAnsi"/>
          <w:b/>
          <w:bCs/>
          <w:color w:val="BAA380"/>
          <w:sz w:val="24"/>
        </w:rPr>
      </w:pPr>
    </w:p>
    <w:p w14:paraId="01587844" w14:textId="77777777" w:rsidR="00502301" w:rsidRPr="008D5B8A" w:rsidRDefault="00502301" w:rsidP="00502301">
      <w:pPr>
        <w:rPr>
          <w:rFonts w:asciiTheme="minorHAnsi" w:hAnsiTheme="minorHAnsi" w:cstheme="minorHAnsi"/>
          <w:b/>
          <w:bCs/>
          <w:color w:val="BAA380"/>
          <w:sz w:val="24"/>
        </w:rPr>
      </w:pPr>
    </w:p>
    <w:p w14:paraId="3A0A8B8A" w14:textId="77777777" w:rsidR="00502301" w:rsidRPr="008D5B8A" w:rsidRDefault="00502301" w:rsidP="00502301">
      <w:pPr>
        <w:jc w:val="center"/>
        <w:rPr>
          <w:rFonts w:asciiTheme="minorHAnsi" w:hAnsiTheme="minorHAnsi" w:cstheme="minorHAnsi"/>
          <w:b/>
          <w:bCs/>
          <w:i/>
          <w:color w:val="BAA380"/>
          <w:sz w:val="24"/>
        </w:rPr>
      </w:pPr>
    </w:p>
    <w:p w14:paraId="419807DF" w14:textId="77777777" w:rsidR="00502301" w:rsidRPr="008D5B8A" w:rsidRDefault="00502301" w:rsidP="00502301">
      <w:pPr>
        <w:jc w:val="center"/>
        <w:rPr>
          <w:rFonts w:asciiTheme="minorHAnsi" w:hAnsiTheme="minorHAnsi" w:cstheme="minorHAnsi"/>
          <w:b/>
          <w:bCs/>
          <w:i/>
          <w:color w:val="BAA380"/>
          <w:sz w:val="24"/>
        </w:rPr>
      </w:pPr>
    </w:p>
    <w:p w14:paraId="0072DA0C" w14:textId="77777777" w:rsidR="00502301" w:rsidRPr="008D5B8A" w:rsidRDefault="00502301" w:rsidP="00502301">
      <w:pPr>
        <w:jc w:val="center"/>
        <w:rPr>
          <w:rFonts w:asciiTheme="minorHAnsi" w:hAnsiTheme="minorHAnsi" w:cstheme="minorHAnsi"/>
          <w:b/>
          <w:bCs/>
          <w:i/>
          <w:color w:val="BAA380"/>
          <w:sz w:val="24"/>
        </w:rPr>
      </w:pPr>
    </w:p>
    <w:p w14:paraId="51239E47" w14:textId="77777777" w:rsidR="00502301" w:rsidRPr="008D5B8A" w:rsidRDefault="00502301" w:rsidP="00502301">
      <w:pPr>
        <w:jc w:val="center"/>
        <w:rPr>
          <w:rFonts w:asciiTheme="minorHAnsi" w:hAnsiTheme="minorHAnsi" w:cstheme="minorHAnsi"/>
          <w:b/>
          <w:bCs/>
          <w:i/>
          <w:color w:val="BAA380"/>
          <w:sz w:val="24"/>
        </w:rPr>
      </w:pPr>
    </w:p>
    <w:p w14:paraId="5E7BF22B" w14:textId="77777777" w:rsidR="00502301" w:rsidRPr="008D5B8A" w:rsidRDefault="00502301" w:rsidP="00502301">
      <w:pPr>
        <w:jc w:val="center"/>
        <w:rPr>
          <w:rFonts w:asciiTheme="minorHAnsi" w:hAnsiTheme="minorHAnsi" w:cstheme="minorHAnsi"/>
          <w:b/>
          <w:bCs/>
          <w:i/>
          <w:color w:val="BAA380"/>
          <w:sz w:val="24"/>
        </w:rPr>
      </w:pPr>
    </w:p>
    <w:p w14:paraId="540641E6" w14:textId="2F8ECDE5" w:rsidR="00502301" w:rsidRPr="00B57056" w:rsidRDefault="00502301" w:rsidP="00502301">
      <w:pPr>
        <w:jc w:val="center"/>
        <w:rPr>
          <w:rFonts w:asciiTheme="minorHAnsi" w:hAnsiTheme="minorHAnsi" w:cstheme="minorHAnsi"/>
          <w:b/>
          <w:bCs/>
          <w:i/>
          <w:color w:val="BAA380"/>
          <w:sz w:val="18"/>
          <w:szCs w:val="18"/>
        </w:rPr>
      </w:pPr>
      <w:r w:rsidRPr="00B57056">
        <w:rPr>
          <w:rFonts w:asciiTheme="minorHAnsi" w:hAnsiTheme="minorHAnsi" w:cstheme="minorHAnsi"/>
          <w:b/>
          <w:bCs/>
          <w:i/>
          <w:color w:val="BAA380"/>
          <w:sz w:val="18"/>
          <w:szCs w:val="18"/>
        </w:rPr>
        <w:t xml:space="preserve">Goedgekeurd in de gemeenteraadszitting van </w:t>
      </w:r>
      <w:r w:rsidR="007412F7">
        <w:rPr>
          <w:rFonts w:asciiTheme="minorHAnsi" w:hAnsiTheme="minorHAnsi" w:cstheme="minorHAnsi"/>
          <w:b/>
          <w:bCs/>
          <w:i/>
          <w:color w:val="BAA380"/>
          <w:sz w:val="18"/>
          <w:szCs w:val="18"/>
        </w:rPr>
        <w:t xml:space="preserve">29 </w:t>
      </w:r>
      <w:r w:rsidRPr="00B57056">
        <w:rPr>
          <w:rFonts w:asciiTheme="minorHAnsi" w:hAnsiTheme="minorHAnsi" w:cstheme="minorHAnsi"/>
          <w:b/>
          <w:bCs/>
          <w:i/>
          <w:color w:val="BAA380"/>
          <w:sz w:val="18"/>
          <w:szCs w:val="18"/>
        </w:rPr>
        <w:t>augustus 202</w:t>
      </w:r>
      <w:r w:rsidR="007412F7">
        <w:rPr>
          <w:rFonts w:asciiTheme="minorHAnsi" w:hAnsiTheme="minorHAnsi" w:cstheme="minorHAnsi"/>
          <w:b/>
          <w:bCs/>
          <w:i/>
          <w:color w:val="BAA380"/>
          <w:sz w:val="18"/>
          <w:szCs w:val="18"/>
        </w:rPr>
        <w:t>4</w:t>
      </w:r>
    </w:p>
    <w:sdt>
      <w:sdtPr>
        <w:rPr>
          <w:rFonts w:ascii="Arial" w:eastAsia="Times New Roman" w:hAnsi="Arial" w:cs="Times New Roman"/>
          <w:color w:val="auto"/>
          <w:sz w:val="20"/>
          <w:szCs w:val="24"/>
          <w:lang w:val="nl-NL" w:eastAsia="nl-NL"/>
        </w:rPr>
        <w:id w:val="185639970"/>
        <w:docPartObj>
          <w:docPartGallery w:val="Table of Contents"/>
          <w:docPartUnique/>
        </w:docPartObj>
      </w:sdtPr>
      <w:sdtEndPr>
        <w:rPr>
          <w:b/>
          <w:bCs/>
          <w:szCs w:val="20"/>
        </w:rPr>
      </w:sdtEndPr>
      <w:sdtContent>
        <w:p w14:paraId="3C6FB1DC" w14:textId="4444268F" w:rsidR="00DC2A60" w:rsidRDefault="00DC2A60">
          <w:pPr>
            <w:pStyle w:val="Kopvaninhoudsopgave"/>
          </w:pPr>
          <w:r>
            <w:rPr>
              <w:lang w:val="nl-NL"/>
            </w:rPr>
            <w:t>Inhoud</w:t>
          </w:r>
        </w:p>
        <w:p w14:paraId="124D2A4B" w14:textId="4EC79374" w:rsidR="00E57C95" w:rsidRDefault="00DC2A60">
          <w:pPr>
            <w:pStyle w:val="Inhopg1"/>
            <w:tabs>
              <w:tab w:val="left" w:pos="400"/>
              <w:tab w:val="right" w:leader="dot" w:pos="9062"/>
            </w:tabs>
            <w:rPr>
              <w:rFonts w:asciiTheme="minorHAnsi" w:eastAsiaTheme="minorEastAsia" w:hAnsiTheme="minorHAnsi" w:cstheme="minorBidi"/>
              <w:noProof/>
              <w:sz w:val="22"/>
              <w:szCs w:val="22"/>
              <w:lang w:val="nl-BE" w:eastAsia="nl-BE"/>
            </w:rPr>
          </w:pPr>
          <w:r>
            <w:fldChar w:fldCharType="begin"/>
          </w:r>
          <w:r>
            <w:instrText xml:space="preserve"> TOC \o "1-3" \h \z \u </w:instrText>
          </w:r>
          <w:r>
            <w:fldChar w:fldCharType="separate"/>
          </w:r>
          <w:hyperlink w:anchor="_Toc141815040" w:history="1">
            <w:r w:rsidR="00E57C95" w:rsidRPr="00EE3C59">
              <w:rPr>
                <w:rStyle w:val="Hyperlink"/>
                <w:rFonts w:eastAsiaTheme="majorEastAsia"/>
                <w:noProof/>
              </w:rPr>
              <w:t>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Beginselverklaring neutraliteit van het stedelijk en gemeentelijk onderwijs</w:t>
            </w:r>
            <w:r w:rsidR="00E57C95">
              <w:rPr>
                <w:noProof/>
                <w:webHidden/>
              </w:rPr>
              <w:tab/>
            </w:r>
            <w:r w:rsidR="00E57C95">
              <w:rPr>
                <w:noProof/>
                <w:webHidden/>
              </w:rPr>
              <w:fldChar w:fldCharType="begin"/>
            </w:r>
            <w:r w:rsidR="00E57C95">
              <w:rPr>
                <w:noProof/>
                <w:webHidden/>
              </w:rPr>
              <w:instrText xml:space="preserve"> PAGEREF _Toc141815040 \h </w:instrText>
            </w:r>
            <w:r w:rsidR="00E57C95">
              <w:rPr>
                <w:noProof/>
                <w:webHidden/>
              </w:rPr>
            </w:r>
            <w:r w:rsidR="00E57C95">
              <w:rPr>
                <w:noProof/>
                <w:webHidden/>
              </w:rPr>
              <w:fldChar w:fldCharType="separate"/>
            </w:r>
            <w:r w:rsidR="000E05FF">
              <w:rPr>
                <w:noProof/>
                <w:webHidden/>
              </w:rPr>
              <w:t>4</w:t>
            </w:r>
            <w:r w:rsidR="00E57C95">
              <w:rPr>
                <w:noProof/>
                <w:webHidden/>
              </w:rPr>
              <w:fldChar w:fldCharType="end"/>
            </w:r>
          </w:hyperlink>
        </w:p>
        <w:p w14:paraId="355C350C" w14:textId="329741C4" w:rsidR="00E57C95" w:rsidRDefault="000E05FF">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041" w:history="1">
            <w:r w:rsidR="00E57C95" w:rsidRPr="00EE3C59">
              <w:rPr>
                <w:rStyle w:val="Hyperlink"/>
                <w:rFonts w:eastAsiaTheme="majorEastAsia"/>
                <w:noProof/>
              </w:rPr>
              <w:t>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Pedagogisch Project</w:t>
            </w:r>
            <w:r w:rsidR="00E57C95">
              <w:rPr>
                <w:noProof/>
                <w:webHidden/>
              </w:rPr>
              <w:tab/>
            </w:r>
            <w:r w:rsidR="00E57C95">
              <w:rPr>
                <w:noProof/>
                <w:webHidden/>
              </w:rPr>
              <w:fldChar w:fldCharType="begin"/>
            </w:r>
            <w:r w:rsidR="00E57C95">
              <w:rPr>
                <w:noProof/>
                <w:webHidden/>
              </w:rPr>
              <w:instrText xml:space="preserve"> PAGEREF _Toc141815041 \h </w:instrText>
            </w:r>
            <w:r w:rsidR="00E57C95">
              <w:rPr>
                <w:noProof/>
                <w:webHidden/>
              </w:rPr>
            </w:r>
            <w:r w:rsidR="00E57C95">
              <w:rPr>
                <w:noProof/>
                <w:webHidden/>
              </w:rPr>
              <w:fldChar w:fldCharType="separate"/>
            </w:r>
            <w:r>
              <w:rPr>
                <w:noProof/>
                <w:webHidden/>
              </w:rPr>
              <w:t>6</w:t>
            </w:r>
            <w:r w:rsidR="00E57C95">
              <w:rPr>
                <w:noProof/>
                <w:webHidden/>
              </w:rPr>
              <w:fldChar w:fldCharType="end"/>
            </w:r>
          </w:hyperlink>
        </w:p>
        <w:p w14:paraId="2D6BD0DF" w14:textId="1E1980BF" w:rsidR="00E57C95" w:rsidRDefault="000E05FF">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042" w:history="1">
            <w:r w:rsidR="00E57C95" w:rsidRPr="00EE3C59">
              <w:rPr>
                <w:rStyle w:val="Hyperlink"/>
                <w:rFonts w:eastAsiaTheme="majorEastAsia"/>
                <w:noProof/>
              </w:rPr>
              <w:t>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Infobrochure</w:t>
            </w:r>
            <w:r w:rsidR="00E57C95">
              <w:rPr>
                <w:noProof/>
                <w:webHidden/>
              </w:rPr>
              <w:tab/>
            </w:r>
            <w:r w:rsidR="00E57C95">
              <w:rPr>
                <w:noProof/>
                <w:webHidden/>
              </w:rPr>
              <w:fldChar w:fldCharType="begin"/>
            </w:r>
            <w:r w:rsidR="00E57C95">
              <w:rPr>
                <w:noProof/>
                <w:webHidden/>
              </w:rPr>
              <w:instrText xml:space="preserve"> PAGEREF _Toc141815042 \h </w:instrText>
            </w:r>
            <w:r w:rsidR="00E57C95">
              <w:rPr>
                <w:noProof/>
                <w:webHidden/>
              </w:rPr>
            </w:r>
            <w:r w:rsidR="00E57C95">
              <w:rPr>
                <w:noProof/>
                <w:webHidden/>
              </w:rPr>
              <w:fldChar w:fldCharType="separate"/>
            </w:r>
            <w:r>
              <w:rPr>
                <w:noProof/>
                <w:webHidden/>
              </w:rPr>
              <w:t>9</w:t>
            </w:r>
            <w:r w:rsidR="00E57C95">
              <w:rPr>
                <w:noProof/>
                <w:webHidden/>
              </w:rPr>
              <w:fldChar w:fldCharType="end"/>
            </w:r>
          </w:hyperlink>
        </w:p>
        <w:p w14:paraId="1C38C7BE" w14:textId="5206F36E"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43" w:history="1">
            <w:r w:rsidR="00E57C95" w:rsidRPr="00EE3C59">
              <w:rPr>
                <w:rStyle w:val="Hyperlink"/>
                <w:rFonts w:eastAsiaTheme="majorEastAsia"/>
                <w:noProof/>
              </w:rPr>
              <w:t>3.1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Situering van onze school</w:t>
            </w:r>
            <w:r w:rsidR="00E57C95">
              <w:rPr>
                <w:noProof/>
                <w:webHidden/>
              </w:rPr>
              <w:tab/>
            </w:r>
            <w:r w:rsidR="00E57C95">
              <w:rPr>
                <w:noProof/>
                <w:webHidden/>
              </w:rPr>
              <w:fldChar w:fldCharType="begin"/>
            </w:r>
            <w:r w:rsidR="00E57C95">
              <w:rPr>
                <w:noProof/>
                <w:webHidden/>
              </w:rPr>
              <w:instrText xml:space="preserve"> PAGEREF _Toc141815043 \h </w:instrText>
            </w:r>
            <w:r w:rsidR="00E57C95">
              <w:rPr>
                <w:noProof/>
                <w:webHidden/>
              </w:rPr>
            </w:r>
            <w:r w:rsidR="00E57C95">
              <w:rPr>
                <w:noProof/>
                <w:webHidden/>
              </w:rPr>
              <w:fldChar w:fldCharType="separate"/>
            </w:r>
            <w:r>
              <w:rPr>
                <w:noProof/>
                <w:webHidden/>
              </w:rPr>
              <w:t>9</w:t>
            </w:r>
            <w:r w:rsidR="00E57C95">
              <w:rPr>
                <w:noProof/>
                <w:webHidden/>
              </w:rPr>
              <w:fldChar w:fldCharType="end"/>
            </w:r>
          </w:hyperlink>
        </w:p>
        <w:p w14:paraId="49537780" w14:textId="7FAB97C4"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4" w:history="1">
            <w:r w:rsidR="00E57C95" w:rsidRPr="00EE3C59">
              <w:rPr>
                <w:rStyle w:val="Hyperlink"/>
                <w:rFonts w:eastAsiaTheme="majorEastAsia"/>
                <w:noProof/>
              </w:rPr>
              <w:t>3.1.1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Schoolgegevens</w:t>
            </w:r>
            <w:r w:rsidR="00E57C95">
              <w:rPr>
                <w:noProof/>
                <w:webHidden/>
              </w:rPr>
              <w:tab/>
            </w:r>
            <w:r w:rsidR="00E57C95">
              <w:rPr>
                <w:noProof/>
                <w:webHidden/>
              </w:rPr>
              <w:fldChar w:fldCharType="begin"/>
            </w:r>
            <w:r w:rsidR="00E57C95">
              <w:rPr>
                <w:noProof/>
                <w:webHidden/>
              </w:rPr>
              <w:instrText xml:space="preserve"> PAGEREF _Toc141815044 \h </w:instrText>
            </w:r>
            <w:r w:rsidR="00E57C95">
              <w:rPr>
                <w:noProof/>
                <w:webHidden/>
              </w:rPr>
            </w:r>
            <w:r w:rsidR="00E57C95">
              <w:rPr>
                <w:noProof/>
                <w:webHidden/>
              </w:rPr>
              <w:fldChar w:fldCharType="separate"/>
            </w:r>
            <w:r>
              <w:rPr>
                <w:noProof/>
                <w:webHidden/>
              </w:rPr>
              <w:t>9</w:t>
            </w:r>
            <w:r w:rsidR="00E57C95">
              <w:rPr>
                <w:noProof/>
                <w:webHidden/>
              </w:rPr>
              <w:fldChar w:fldCharType="end"/>
            </w:r>
          </w:hyperlink>
        </w:p>
        <w:p w14:paraId="221C3B2D" w14:textId="697B3F41"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5" w:history="1">
            <w:r w:rsidR="00E57C95" w:rsidRPr="00EE3C59">
              <w:rPr>
                <w:rStyle w:val="Hyperlink"/>
                <w:rFonts w:eastAsiaTheme="majorEastAsia"/>
                <w:noProof/>
              </w:rPr>
              <w:t>3.1.2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Raden</w:t>
            </w:r>
            <w:r w:rsidR="00E57C95">
              <w:rPr>
                <w:noProof/>
                <w:webHidden/>
              </w:rPr>
              <w:tab/>
            </w:r>
            <w:r w:rsidR="00E57C95">
              <w:rPr>
                <w:noProof/>
                <w:webHidden/>
              </w:rPr>
              <w:fldChar w:fldCharType="begin"/>
            </w:r>
            <w:r w:rsidR="00E57C95">
              <w:rPr>
                <w:noProof/>
                <w:webHidden/>
              </w:rPr>
              <w:instrText xml:space="preserve"> PAGEREF _Toc141815045 \h </w:instrText>
            </w:r>
            <w:r w:rsidR="00E57C95">
              <w:rPr>
                <w:noProof/>
                <w:webHidden/>
              </w:rPr>
            </w:r>
            <w:r w:rsidR="00E57C95">
              <w:rPr>
                <w:noProof/>
                <w:webHidden/>
              </w:rPr>
              <w:fldChar w:fldCharType="separate"/>
            </w:r>
            <w:r>
              <w:rPr>
                <w:noProof/>
                <w:webHidden/>
              </w:rPr>
              <w:t>9</w:t>
            </w:r>
            <w:r w:rsidR="00E57C95">
              <w:rPr>
                <w:noProof/>
                <w:webHidden/>
              </w:rPr>
              <w:fldChar w:fldCharType="end"/>
            </w:r>
          </w:hyperlink>
        </w:p>
        <w:p w14:paraId="3016E060" w14:textId="2F984CD8"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6" w:history="1">
            <w:r w:rsidR="00E57C95" w:rsidRPr="00EE3C59">
              <w:rPr>
                <w:rStyle w:val="Hyperlink"/>
                <w:rFonts w:eastAsiaTheme="majorEastAsia"/>
                <w:noProof/>
              </w:rPr>
              <w:t>3.1.3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Partners</w:t>
            </w:r>
            <w:r w:rsidR="00E57C95">
              <w:rPr>
                <w:noProof/>
                <w:webHidden/>
              </w:rPr>
              <w:tab/>
            </w:r>
            <w:r w:rsidR="00E57C95">
              <w:rPr>
                <w:noProof/>
                <w:webHidden/>
              </w:rPr>
              <w:fldChar w:fldCharType="begin"/>
            </w:r>
            <w:r w:rsidR="00E57C95">
              <w:rPr>
                <w:noProof/>
                <w:webHidden/>
              </w:rPr>
              <w:instrText xml:space="preserve"> PAGEREF _Toc141815046 \h </w:instrText>
            </w:r>
            <w:r w:rsidR="00E57C95">
              <w:rPr>
                <w:noProof/>
                <w:webHidden/>
              </w:rPr>
            </w:r>
            <w:r w:rsidR="00E57C95">
              <w:rPr>
                <w:noProof/>
                <w:webHidden/>
              </w:rPr>
              <w:fldChar w:fldCharType="separate"/>
            </w:r>
            <w:r>
              <w:rPr>
                <w:noProof/>
                <w:webHidden/>
              </w:rPr>
              <w:t>10</w:t>
            </w:r>
            <w:r w:rsidR="00E57C95">
              <w:rPr>
                <w:noProof/>
                <w:webHidden/>
              </w:rPr>
              <w:fldChar w:fldCharType="end"/>
            </w:r>
          </w:hyperlink>
        </w:p>
        <w:p w14:paraId="78AA9119" w14:textId="581D4B80"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7" w:history="1">
            <w:r w:rsidR="00E57C95" w:rsidRPr="00EE3C59">
              <w:rPr>
                <w:rStyle w:val="Hyperlink"/>
                <w:rFonts w:eastAsiaTheme="majorEastAsia"/>
                <w:noProof/>
              </w:rPr>
              <w:t>3.1.4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Onderwijsaanbod (leergebieden) – Leerplannen</w:t>
            </w:r>
            <w:r w:rsidR="00E57C95">
              <w:rPr>
                <w:noProof/>
                <w:webHidden/>
              </w:rPr>
              <w:tab/>
            </w:r>
            <w:r w:rsidR="00E57C95">
              <w:rPr>
                <w:noProof/>
                <w:webHidden/>
              </w:rPr>
              <w:fldChar w:fldCharType="begin"/>
            </w:r>
            <w:r w:rsidR="00E57C95">
              <w:rPr>
                <w:noProof/>
                <w:webHidden/>
              </w:rPr>
              <w:instrText xml:space="preserve"> PAGEREF _Toc141815047 \h </w:instrText>
            </w:r>
            <w:r w:rsidR="00E57C95">
              <w:rPr>
                <w:noProof/>
                <w:webHidden/>
              </w:rPr>
            </w:r>
            <w:r w:rsidR="00E57C95">
              <w:rPr>
                <w:noProof/>
                <w:webHidden/>
              </w:rPr>
              <w:fldChar w:fldCharType="separate"/>
            </w:r>
            <w:r>
              <w:rPr>
                <w:noProof/>
                <w:webHidden/>
              </w:rPr>
              <w:t>10</w:t>
            </w:r>
            <w:r w:rsidR="00E57C95">
              <w:rPr>
                <w:noProof/>
                <w:webHidden/>
              </w:rPr>
              <w:fldChar w:fldCharType="end"/>
            </w:r>
          </w:hyperlink>
        </w:p>
        <w:p w14:paraId="428D5E33" w14:textId="0EA41169"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8" w:history="1">
            <w:r w:rsidR="00E57C95" w:rsidRPr="00EE3C59">
              <w:rPr>
                <w:rStyle w:val="Hyperlink"/>
                <w:rFonts w:eastAsiaTheme="majorEastAsia"/>
                <w:noProof/>
              </w:rPr>
              <w:t>3.1.5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Schoolstructuur</w:t>
            </w:r>
            <w:r w:rsidR="00E57C95">
              <w:rPr>
                <w:noProof/>
                <w:webHidden/>
              </w:rPr>
              <w:tab/>
            </w:r>
            <w:r w:rsidR="00E57C95">
              <w:rPr>
                <w:noProof/>
                <w:webHidden/>
              </w:rPr>
              <w:fldChar w:fldCharType="begin"/>
            </w:r>
            <w:r w:rsidR="00E57C95">
              <w:rPr>
                <w:noProof/>
                <w:webHidden/>
              </w:rPr>
              <w:instrText xml:space="preserve"> PAGEREF _Toc141815048 \h </w:instrText>
            </w:r>
            <w:r w:rsidR="00E57C95">
              <w:rPr>
                <w:noProof/>
                <w:webHidden/>
              </w:rPr>
            </w:r>
            <w:r w:rsidR="00E57C95">
              <w:rPr>
                <w:noProof/>
                <w:webHidden/>
              </w:rPr>
              <w:fldChar w:fldCharType="separate"/>
            </w:r>
            <w:r>
              <w:rPr>
                <w:noProof/>
                <w:webHidden/>
              </w:rPr>
              <w:t>11</w:t>
            </w:r>
            <w:r w:rsidR="00E57C95">
              <w:rPr>
                <w:noProof/>
                <w:webHidden/>
              </w:rPr>
              <w:fldChar w:fldCharType="end"/>
            </w:r>
          </w:hyperlink>
        </w:p>
        <w:p w14:paraId="44639694" w14:textId="19CD1A5C"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49" w:history="1">
            <w:r w:rsidR="00E57C95" w:rsidRPr="00EE3C59">
              <w:rPr>
                <w:rStyle w:val="Hyperlink"/>
                <w:rFonts w:eastAsiaTheme="majorEastAsia"/>
                <w:noProof/>
              </w:rPr>
              <w:t>3.2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Algemene bepalingen</w:t>
            </w:r>
            <w:r w:rsidR="00E57C95">
              <w:rPr>
                <w:noProof/>
                <w:webHidden/>
              </w:rPr>
              <w:tab/>
            </w:r>
            <w:r w:rsidR="00E57C95">
              <w:rPr>
                <w:noProof/>
                <w:webHidden/>
              </w:rPr>
              <w:fldChar w:fldCharType="begin"/>
            </w:r>
            <w:r w:rsidR="00E57C95">
              <w:rPr>
                <w:noProof/>
                <w:webHidden/>
              </w:rPr>
              <w:instrText xml:space="preserve"> PAGEREF _Toc141815049 \h </w:instrText>
            </w:r>
            <w:r w:rsidR="00E57C95">
              <w:rPr>
                <w:noProof/>
                <w:webHidden/>
              </w:rPr>
            </w:r>
            <w:r w:rsidR="00E57C95">
              <w:rPr>
                <w:noProof/>
                <w:webHidden/>
              </w:rPr>
              <w:fldChar w:fldCharType="separate"/>
            </w:r>
            <w:r>
              <w:rPr>
                <w:noProof/>
                <w:webHidden/>
              </w:rPr>
              <w:t>12</w:t>
            </w:r>
            <w:r w:rsidR="00E57C95">
              <w:rPr>
                <w:noProof/>
                <w:webHidden/>
              </w:rPr>
              <w:fldChar w:fldCharType="end"/>
            </w:r>
          </w:hyperlink>
        </w:p>
        <w:p w14:paraId="3B94939E" w14:textId="1346A44A"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0" w:history="1">
            <w:r w:rsidR="00E57C95" w:rsidRPr="00EE3C59">
              <w:rPr>
                <w:rStyle w:val="Hyperlink"/>
                <w:rFonts w:eastAsiaTheme="majorEastAsia"/>
                <w:noProof/>
              </w:rPr>
              <w:t>3.2.1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Inschrijving van de leerling</w:t>
            </w:r>
            <w:r w:rsidR="00E57C95">
              <w:rPr>
                <w:noProof/>
                <w:webHidden/>
              </w:rPr>
              <w:tab/>
            </w:r>
            <w:r w:rsidR="00E57C95">
              <w:rPr>
                <w:noProof/>
                <w:webHidden/>
              </w:rPr>
              <w:fldChar w:fldCharType="begin"/>
            </w:r>
            <w:r w:rsidR="00E57C95">
              <w:rPr>
                <w:noProof/>
                <w:webHidden/>
              </w:rPr>
              <w:instrText xml:space="preserve"> PAGEREF _Toc141815050 \h </w:instrText>
            </w:r>
            <w:r w:rsidR="00E57C95">
              <w:rPr>
                <w:noProof/>
                <w:webHidden/>
              </w:rPr>
            </w:r>
            <w:r w:rsidR="00E57C95">
              <w:rPr>
                <w:noProof/>
                <w:webHidden/>
              </w:rPr>
              <w:fldChar w:fldCharType="separate"/>
            </w:r>
            <w:r>
              <w:rPr>
                <w:noProof/>
                <w:webHidden/>
              </w:rPr>
              <w:t>12</w:t>
            </w:r>
            <w:r w:rsidR="00E57C95">
              <w:rPr>
                <w:noProof/>
                <w:webHidden/>
              </w:rPr>
              <w:fldChar w:fldCharType="end"/>
            </w:r>
          </w:hyperlink>
        </w:p>
        <w:p w14:paraId="4DEFE4CC" w14:textId="2D6839F1"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1" w:history="1">
            <w:r w:rsidR="00E57C95" w:rsidRPr="00EE3C59">
              <w:rPr>
                <w:rStyle w:val="Hyperlink"/>
                <w:rFonts w:eastAsiaTheme="majorEastAsia"/>
                <w:noProof/>
              </w:rPr>
              <w:t>3.2.2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Godsdienstkeuze – zedenleer – vrijstelling</w:t>
            </w:r>
            <w:r w:rsidR="00E57C95">
              <w:rPr>
                <w:noProof/>
                <w:webHidden/>
              </w:rPr>
              <w:tab/>
            </w:r>
            <w:r w:rsidR="00E57C95">
              <w:rPr>
                <w:noProof/>
                <w:webHidden/>
              </w:rPr>
              <w:fldChar w:fldCharType="begin"/>
            </w:r>
            <w:r w:rsidR="00E57C95">
              <w:rPr>
                <w:noProof/>
                <w:webHidden/>
              </w:rPr>
              <w:instrText xml:space="preserve"> PAGEREF _Toc141815051 \h </w:instrText>
            </w:r>
            <w:r w:rsidR="00E57C95">
              <w:rPr>
                <w:noProof/>
                <w:webHidden/>
              </w:rPr>
            </w:r>
            <w:r w:rsidR="00E57C95">
              <w:rPr>
                <w:noProof/>
                <w:webHidden/>
              </w:rPr>
              <w:fldChar w:fldCharType="separate"/>
            </w:r>
            <w:r>
              <w:rPr>
                <w:noProof/>
                <w:webHidden/>
              </w:rPr>
              <w:t>12</w:t>
            </w:r>
            <w:r w:rsidR="00E57C95">
              <w:rPr>
                <w:noProof/>
                <w:webHidden/>
              </w:rPr>
              <w:fldChar w:fldCharType="end"/>
            </w:r>
          </w:hyperlink>
        </w:p>
        <w:p w14:paraId="07293C21" w14:textId="719C0344"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2" w:history="1">
            <w:r w:rsidR="00E57C95" w:rsidRPr="00EE3C59">
              <w:rPr>
                <w:rStyle w:val="Hyperlink"/>
                <w:rFonts w:eastAsiaTheme="majorEastAsia"/>
                <w:noProof/>
              </w:rPr>
              <w:t>3.2.3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Het centrum voor Leerlingenbegeleiding (CLB)</w:t>
            </w:r>
            <w:r w:rsidR="00E57C95">
              <w:rPr>
                <w:noProof/>
                <w:webHidden/>
              </w:rPr>
              <w:tab/>
            </w:r>
            <w:r w:rsidR="00E57C95">
              <w:rPr>
                <w:noProof/>
                <w:webHidden/>
              </w:rPr>
              <w:fldChar w:fldCharType="begin"/>
            </w:r>
            <w:r w:rsidR="00E57C95">
              <w:rPr>
                <w:noProof/>
                <w:webHidden/>
              </w:rPr>
              <w:instrText xml:space="preserve"> PAGEREF _Toc141815052 \h </w:instrText>
            </w:r>
            <w:r w:rsidR="00E57C95">
              <w:rPr>
                <w:noProof/>
                <w:webHidden/>
              </w:rPr>
            </w:r>
            <w:r w:rsidR="00E57C95">
              <w:rPr>
                <w:noProof/>
                <w:webHidden/>
              </w:rPr>
              <w:fldChar w:fldCharType="separate"/>
            </w:r>
            <w:r>
              <w:rPr>
                <w:noProof/>
                <w:webHidden/>
              </w:rPr>
              <w:t>12</w:t>
            </w:r>
            <w:r w:rsidR="00E57C95">
              <w:rPr>
                <w:noProof/>
                <w:webHidden/>
              </w:rPr>
              <w:fldChar w:fldCharType="end"/>
            </w:r>
          </w:hyperlink>
        </w:p>
        <w:p w14:paraId="53F4858B" w14:textId="200A3D25"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3" w:history="1">
            <w:r w:rsidR="00E57C95" w:rsidRPr="00EE3C59">
              <w:rPr>
                <w:rStyle w:val="Hyperlink"/>
                <w:rFonts w:eastAsiaTheme="majorEastAsia"/>
                <w:noProof/>
              </w:rPr>
              <w:t>3.2.4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Het leersteuncentrum</w:t>
            </w:r>
            <w:r w:rsidR="00E57C95">
              <w:rPr>
                <w:noProof/>
                <w:webHidden/>
              </w:rPr>
              <w:tab/>
            </w:r>
            <w:r w:rsidR="00E57C95">
              <w:rPr>
                <w:noProof/>
                <w:webHidden/>
              </w:rPr>
              <w:fldChar w:fldCharType="begin"/>
            </w:r>
            <w:r w:rsidR="00E57C95">
              <w:rPr>
                <w:noProof/>
                <w:webHidden/>
              </w:rPr>
              <w:instrText xml:space="preserve"> PAGEREF _Toc141815053 \h </w:instrText>
            </w:r>
            <w:r w:rsidR="00E57C95">
              <w:rPr>
                <w:noProof/>
                <w:webHidden/>
              </w:rPr>
            </w:r>
            <w:r w:rsidR="00E57C95">
              <w:rPr>
                <w:noProof/>
                <w:webHidden/>
              </w:rPr>
              <w:fldChar w:fldCharType="separate"/>
            </w:r>
            <w:r>
              <w:rPr>
                <w:noProof/>
                <w:webHidden/>
              </w:rPr>
              <w:t>13</w:t>
            </w:r>
            <w:r w:rsidR="00E57C95">
              <w:rPr>
                <w:noProof/>
                <w:webHidden/>
              </w:rPr>
              <w:fldChar w:fldCharType="end"/>
            </w:r>
          </w:hyperlink>
        </w:p>
        <w:p w14:paraId="66B4113E" w14:textId="3B7CFFB5"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54" w:history="1">
            <w:r w:rsidR="00E57C95" w:rsidRPr="00EE3C59">
              <w:rPr>
                <w:rStyle w:val="Hyperlink"/>
                <w:rFonts w:eastAsiaTheme="majorEastAsia"/>
                <w:noProof/>
              </w:rPr>
              <w:t>3.3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Organisatorische afspraken</w:t>
            </w:r>
            <w:r w:rsidR="00E57C95">
              <w:rPr>
                <w:noProof/>
                <w:webHidden/>
              </w:rPr>
              <w:tab/>
            </w:r>
            <w:r w:rsidR="00E57C95">
              <w:rPr>
                <w:noProof/>
                <w:webHidden/>
              </w:rPr>
              <w:fldChar w:fldCharType="begin"/>
            </w:r>
            <w:r w:rsidR="00E57C95">
              <w:rPr>
                <w:noProof/>
                <w:webHidden/>
              </w:rPr>
              <w:instrText xml:space="preserve"> PAGEREF _Toc141815054 \h </w:instrText>
            </w:r>
            <w:r w:rsidR="00E57C95">
              <w:rPr>
                <w:noProof/>
                <w:webHidden/>
              </w:rPr>
            </w:r>
            <w:r w:rsidR="00E57C95">
              <w:rPr>
                <w:noProof/>
                <w:webHidden/>
              </w:rPr>
              <w:fldChar w:fldCharType="separate"/>
            </w:r>
            <w:r>
              <w:rPr>
                <w:noProof/>
                <w:webHidden/>
              </w:rPr>
              <w:t>15</w:t>
            </w:r>
            <w:r w:rsidR="00E57C95">
              <w:rPr>
                <w:noProof/>
                <w:webHidden/>
              </w:rPr>
              <w:fldChar w:fldCharType="end"/>
            </w:r>
          </w:hyperlink>
        </w:p>
        <w:p w14:paraId="25065902" w14:textId="3C1E2BC4"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5" w:history="1">
            <w:r w:rsidR="00E57C95" w:rsidRPr="00EE3C59">
              <w:rPr>
                <w:rStyle w:val="Hyperlink"/>
                <w:rFonts w:eastAsiaTheme="majorEastAsia"/>
                <w:noProof/>
              </w:rPr>
              <w:t>3.3.1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Afhalen en brengen van de kinderen</w:t>
            </w:r>
            <w:r w:rsidR="00E57C95">
              <w:rPr>
                <w:noProof/>
                <w:webHidden/>
              </w:rPr>
              <w:tab/>
            </w:r>
            <w:r w:rsidR="00E57C95">
              <w:rPr>
                <w:noProof/>
                <w:webHidden/>
              </w:rPr>
              <w:fldChar w:fldCharType="begin"/>
            </w:r>
            <w:r w:rsidR="00E57C95">
              <w:rPr>
                <w:noProof/>
                <w:webHidden/>
              </w:rPr>
              <w:instrText xml:space="preserve"> PAGEREF _Toc141815055 \h </w:instrText>
            </w:r>
            <w:r w:rsidR="00E57C95">
              <w:rPr>
                <w:noProof/>
                <w:webHidden/>
              </w:rPr>
            </w:r>
            <w:r w:rsidR="00E57C95">
              <w:rPr>
                <w:noProof/>
                <w:webHidden/>
              </w:rPr>
              <w:fldChar w:fldCharType="separate"/>
            </w:r>
            <w:r>
              <w:rPr>
                <w:noProof/>
                <w:webHidden/>
              </w:rPr>
              <w:t>15</w:t>
            </w:r>
            <w:r w:rsidR="00E57C95">
              <w:rPr>
                <w:noProof/>
                <w:webHidden/>
              </w:rPr>
              <w:fldChar w:fldCharType="end"/>
            </w:r>
          </w:hyperlink>
        </w:p>
        <w:p w14:paraId="7F916143" w14:textId="2E8C7E5C"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6" w:history="1">
            <w:r w:rsidR="00E57C95" w:rsidRPr="00EE3C59">
              <w:rPr>
                <w:rStyle w:val="Hyperlink"/>
                <w:rFonts w:eastAsiaTheme="majorEastAsia"/>
                <w:noProof/>
              </w:rPr>
              <w:t>3.3.2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Openstellen van de school – organisatie van de schooluren</w:t>
            </w:r>
            <w:r w:rsidR="00E57C95">
              <w:rPr>
                <w:noProof/>
                <w:webHidden/>
              </w:rPr>
              <w:tab/>
            </w:r>
            <w:r w:rsidR="00E57C95">
              <w:rPr>
                <w:noProof/>
                <w:webHidden/>
              </w:rPr>
              <w:fldChar w:fldCharType="begin"/>
            </w:r>
            <w:r w:rsidR="00E57C95">
              <w:rPr>
                <w:noProof/>
                <w:webHidden/>
              </w:rPr>
              <w:instrText xml:space="preserve"> PAGEREF _Toc141815056 \h </w:instrText>
            </w:r>
            <w:r w:rsidR="00E57C95">
              <w:rPr>
                <w:noProof/>
                <w:webHidden/>
              </w:rPr>
            </w:r>
            <w:r w:rsidR="00E57C95">
              <w:rPr>
                <w:noProof/>
                <w:webHidden/>
              </w:rPr>
              <w:fldChar w:fldCharType="separate"/>
            </w:r>
            <w:r>
              <w:rPr>
                <w:noProof/>
                <w:webHidden/>
              </w:rPr>
              <w:t>15</w:t>
            </w:r>
            <w:r w:rsidR="00E57C95">
              <w:rPr>
                <w:noProof/>
                <w:webHidden/>
              </w:rPr>
              <w:fldChar w:fldCharType="end"/>
            </w:r>
          </w:hyperlink>
        </w:p>
        <w:p w14:paraId="074D48BF" w14:textId="06A11012"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7" w:history="1">
            <w:r w:rsidR="00E57C95" w:rsidRPr="00EE3C59">
              <w:rPr>
                <w:rStyle w:val="Hyperlink"/>
                <w:rFonts w:eastAsiaTheme="majorEastAsia"/>
                <w:noProof/>
              </w:rPr>
              <w:t>3.3.3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Toezichten en kinderopvang</w:t>
            </w:r>
            <w:r w:rsidR="00E57C95">
              <w:rPr>
                <w:noProof/>
                <w:webHidden/>
              </w:rPr>
              <w:tab/>
            </w:r>
            <w:r w:rsidR="00E57C95">
              <w:rPr>
                <w:noProof/>
                <w:webHidden/>
              </w:rPr>
              <w:fldChar w:fldCharType="begin"/>
            </w:r>
            <w:r w:rsidR="00E57C95">
              <w:rPr>
                <w:noProof/>
                <w:webHidden/>
              </w:rPr>
              <w:instrText xml:space="preserve"> PAGEREF _Toc141815057 \h </w:instrText>
            </w:r>
            <w:r w:rsidR="00E57C95">
              <w:rPr>
                <w:noProof/>
                <w:webHidden/>
              </w:rPr>
            </w:r>
            <w:r w:rsidR="00E57C95">
              <w:rPr>
                <w:noProof/>
                <w:webHidden/>
              </w:rPr>
              <w:fldChar w:fldCharType="separate"/>
            </w:r>
            <w:r>
              <w:rPr>
                <w:noProof/>
                <w:webHidden/>
              </w:rPr>
              <w:t>15</w:t>
            </w:r>
            <w:r w:rsidR="00E57C95">
              <w:rPr>
                <w:noProof/>
                <w:webHidden/>
              </w:rPr>
              <w:fldChar w:fldCharType="end"/>
            </w:r>
          </w:hyperlink>
        </w:p>
        <w:p w14:paraId="3AEC6F2D" w14:textId="29F306C9"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8" w:history="1">
            <w:r w:rsidR="00E57C95" w:rsidRPr="00EE3C59">
              <w:rPr>
                <w:rStyle w:val="Hyperlink"/>
                <w:rFonts w:eastAsiaTheme="majorEastAsia"/>
                <w:noProof/>
              </w:rPr>
              <w:t>3.3.4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Taal</w:t>
            </w:r>
            <w:r w:rsidR="00E57C95">
              <w:rPr>
                <w:noProof/>
                <w:webHidden/>
              </w:rPr>
              <w:tab/>
            </w:r>
            <w:r w:rsidR="00E57C95">
              <w:rPr>
                <w:noProof/>
                <w:webHidden/>
              </w:rPr>
              <w:fldChar w:fldCharType="begin"/>
            </w:r>
            <w:r w:rsidR="00E57C95">
              <w:rPr>
                <w:noProof/>
                <w:webHidden/>
              </w:rPr>
              <w:instrText xml:space="preserve"> PAGEREF _Toc141815058 \h </w:instrText>
            </w:r>
            <w:r w:rsidR="00E57C95">
              <w:rPr>
                <w:noProof/>
                <w:webHidden/>
              </w:rPr>
            </w:r>
            <w:r w:rsidR="00E57C95">
              <w:rPr>
                <w:noProof/>
                <w:webHidden/>
              </w:rPr>
              <w:fldChar w:fldCharType="separate"/>
            </w:r>
            <w:r>
              <w:rPr>
                <w:noProof/>
                <w:webHidden/>
              </w:rPr>
              <w:t>16</w:t>
            </w:r>
            <w:r w:rsidR="00E57C95">
              <w:rPr>
                <w:noProof/>
                <w:webHidden/>
              </w:rPr>
              <w:fldChar w:fldCharType="end"/>
            </w:r>
          </w:hyperlink>
        </w:p>
        <w:p w14:paraId="1B71D622" w14:textId="4C2F6012"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9" w:history="1">
            <w:r w:rsidR="00E57C95" w:rsidRPr="00EE3C59">
              <w:rPr>
                <w:rStyle w:val="Hyperlink"/>
                <w:rFonts w:eastAsiaTheme="majorEastAsia"/>
                <w:noProof/>
              </w:rPr>
              <w:t>3.3.5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Verbruiken op school – Inzameling van gelden</w:t>
            </w:r>
            <w:r w:rsidR="00E57C95">
              <w:rPr>
                <w:noProof/>
                <w:webHidden/>
              </w:rPr>
              <w:tab/>
            </w:r>
            <w:r w:rsidR="00E57C95">
              <w:rPr>
                <w:noProof/>
                <w:webHidden/>
              </w:rPr>
              <w:fldChar w:fldCharType="begin"/>
            </w:r>
            <w:r w:rsidR="00E57C95">
              <w:rPr>
                <w:noProof/>
                <w:webHidden/>
              </w:rPr>
              <w:instrText xml:space="preserve"> PAGEREF _Toc141815059 \h </w:instrText>
            </w:r>
            <w:r w:rsidR="00E57C95">
              <w:rPr>
                <w:noProof/>
                <w:webHidden/>
              </w:rPr>
            </w:r>
            <w:r w:rsidR="00E57C95">
              <w:rPr>
                <w:noProof/>
                <w:webHidden/>
              </w:rPr>
              <w:fldChar w:fldCharType="separate"/>
            </w:r>
            <w:r>
              <w:rPr>
                <w:noProof/>
                <w:webHidden/>
              </w:rPr>
              <w:t>16</w:t>
            </w:r>
            <w:r w:rsidR="00E57C95">
              <w:rPr>
                <w:noProof/>
                <w:webHidden/>
              </w:rPr>
              <w:fldChar w:fldCharType="end"/>
            </w:r>
          </w:hyperlink>
        </w:p>
        <w:p w14:paraId="7930A672" w14:textId="1BB1E258"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0" w:history="1">
            <w:r w:rsidR="00E57C95" w:rsidRPr="00EE3C59">
              <w:rPr>
                <w:rStyle w:val="Hyperlink"/>
                <w:rFonts w:eastAsiaTheme="majorEastAsia"/>
                <w:noProof/>
              </w:rPr>
              <w:t>3.3.6</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Extra-murosactiviteiten</w:t>
            </w:r>
            <w:r w:rsidR="00E57C95">
              <w:rPr>
                <w:noProof/>
                <w:webHidden/>
              </w:rPr>
              <w:tab/>
            </w:r>
            <w:r w:rsidR="00E57C95">
              <w:rPr>
                <w:noProof/>
                <w:webHidden/>
              </w:rPr>
              <w:fldChar w:fldCharType="begin"/>
            </w:r>
            <w:r w:rsidR="00E57C95">
              <w:rPr>
                <w:noProof/>
                <w:webHidden/>
              </w:rPr>
              <w:instrText xml:space="preserve"> PAGEREF _Toc141815060 \h </w:instrText>
            </w:r>
            <w:r w:rsidR="00E57C95">
              <w:rPr>
                <w:noProof/>
                <w:webHidden/>
              </w:rPr>
            </w:r>
            <w:r w:rsidR="00E57C95">
              <w:rPr>
                <w:noProof/>
                <w:webHidden/>
              </w:rPr>
              <w:fldChar w:fldCharType="separate"/>
            </w:r>
            <w:r>
              <w:rPr>
                <w:noProof/>
                <w:webHidden/>
              </w:rPr>
              <w:t>16</w:t>
            </w:r>
            <w:r w:rsidR="00E57C95">
              <w:rPr>
                <w:noProof/>
                <w:webHidden/>
              </w:rPr>
              <w:fldChar w:fldCharType="end"/>
            </w:r>
          </w:hyperlink>
        </w:p>
        <w:p w14:paraId="5A6E6A49" w14:textId="5ABF6DE8"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1" w:history="1">
            <w:r w:rsidR="00E57C95" w:rsidRPr="00EE3C59">
              <w:rPr>
                <w:rStyle w:val="Hyperlink"/>
                <w:rFonts w:eastAsiaTheme="majorEastAsia"/>
                <w:noProof/>
              </w:rPr>
              <w:t>3.3.7</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Afwezigheden bij het zwemmen</w:t>
            </w:r>
            <w:r w:rsidR="00E57C95">
              <w:rPr>
                <w:noProof/>
                <w:webHidden/>
              </w:rPr>
              <w:tab/>
            </w:r>
            <w:r w:rsidR="00E57C95">
              <w:rPr>
                <w:noProof/>
                <w:webHidden/>
              </w:rPr>
              <w:fldChar w:fldCharType="begin"/>
            </w:r>
            <w:r w:rsidR="00E57C95">
              <w:rPr>
                <w:noProof/>
                <w:webHidden/>
              </w:rPr>
              <w:instrText xml:space="preserve"> PAGEREF _Toc141815061 \h </w:instrText>
            </w:r>
            <w:r w:rsidR="00E57C95">
              <w:rPr>
                <w:noProof/>
                <w:webHidden/>
              </w:rPr>
            </w:r>
            <w:r w:rsidR="00E57C95">
              <w:rPr>
                <w:noProof/>
                <w:webHidden/>
              </w:rPr>
              <w:fldChar w:fldCharType="separate"/>
            </w:r>
            <w:r>
              <w:rPr>
                <w:noProof/>
                <w:webHidden/>
              </w:rPr>
              <w:t>16</w:t>
            </w:r>
            <w:r w:rsidR="00E57C95">
              <w:rPr>
                <w:noProof/>
                <w:webHidden/>
              </w:rPr>
              <w:fldChar w:fldCharType="end"/>
            </w:r>
          </w:hyperlink>
        </w:p>
        <w:p w14:paraId="58F04A8F" w14:textId="71ECBCC5"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2" w:history="1">
            <w:r w:rsidR="00E57C95" w:rsidRPr="00EE3C59">
              <w:rPr>
                <w:rStyle w:val="Hyperlink"/>
                <w:rFonts w:eastAsiaTheme="majorEastAsia"/>
                <w:noProof/>
              </w:rPr>
              <w:t>3.3.8</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Leerlingenvervoer</w:t>
            </w:r>
            <w:r w:rsidR="00E57C95">
              <w:rPr>
                <w:noProof/>
                <w:webHidden/>
              </w:rPr>
              <w:tab/>
            </w:r>
            <w:r w:rsidR="00E57C95">
              <w:rPr>
                <w:noProof/>
                <w:webHidden/>
              </w:rPr>
              <w:fldChar w:fldCharType="begin"/>
            </w:r>
            <w:r w:rsidR="00E57C95">
              <w:rPr>
                <w:noProof/>
                <w:webHidden/>
              </w:rPr>
              <w:instrText xml:space="preserve"> PAGEREF _Toc141815062 \h </w:instrText>
            </w:r>
            <w:r w:rsidR="00E57C95">
              <w:rPr>
                <w:noProof/>
                <w:webHidden/>
              </w:rPr>
            </w:r>
            <w:r w:rsidR="00E57C95">
              <w:rPr>
                <w:noProof/>
                <w:webHidden/>
              </w:rPr>
              <w:fldChar w:fldCharType="separate"/>
            </w:r>
            <w:r>
              <w:rPr>
                <w:noProof/>
                <w:webHidden/>
              </w:rPr>
              <w:t>16</w:t>
            </w:r>
            <w:r w:rsidR="00E57C95">
              <w:rPr>
                <w:noProof/>
                <w:webHidden/>
              </w:rPr>
              <w:fldChar w:fldCharType="end"/>
            </w:r>
          </w:hyperlink>
        </w:p>
        <w:p w14:paraId="15693A33" w14:textId="402A88F3"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3" w:history="1">
            <w:r w:rsidR="00E57C95" w:rsidRPr="00EE3C59">
              <w:rPr>
                <w:rStyle w:val="Hyperlink"/>
                <w:rFonts w:eastAsiaTheme="majorEastAsia"/>
                <w:noProof/>
              </w:rPr>
              <w:t>3.3.9</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Schoolverzekering</w:t>
            </w:r>
            <w:r w:rsidR="00E57C95">
              <w:rPr>
                <w:noProof/>
                <w:webHidden/>
              </w:rPr>
              <w:tab/>
            </w:r>
            <w:r w:rsidR="00E57C95">
              <w:rPr>
                <w:noProof/>
                <w:webHidden/>
              </w:rPr>
              <w:fldChar w:fldCharType="begin"/>
            </w:r>
            <w:r w:rsidR="00E57C95">
              <w:rPr>
                <w:noProof/>
                <w:webHidden/>
              </w:rPr>
              <w:instrText xml:space="preserve"> PAGEREF _Toc141815063 \h </w:instrText>
            </w:r>
            <w:r w:rsidR="00E57C95">
              <w:rPr>
                <w:noProof/>
                <w:webHidden/>
              </w:rPr>
            </w:r>
            <w:r w:rsidR="00E57C95">
              <w:rPr>
                <w:noProof/>
                <w:webHidden/>
              </w:rPr>
              <w:fldChar w:fldCharType="separate"/>
            </w:r>
            <w:r>
              <w:rPr>
                <w:noProof/>
                <w:webHidden/>
              </w:rPr>
              <w:t>17</w:t>
            </w:r>
            <w:r w:rsidR="00E57C95">
              <w:rPr>
                <w:noProof/>
                <w:webHidden/>
              </w:rPr>
              <w:fldChar w:fldCharType="end"/>
            </w:r>
          </w:hyperlink>
        </w:p>
        <w:p w14:paraId="00EA7FBD" w14:textId="7582B991"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064" w:history="1">
            <w:r w:rsidR="00E57C95" w:rsidRPr="00EE3C59">
              <w:rPr>
                <w:rStyle w:val="Hyperlink"/>
                <w:rFonts w:eastAsiaTheme="majorEastAsia"/>
                <w:noProof/>
              </w:rPr>
              <w:t>3.3.10</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Schooltoelage</w:t>
            </w:r>
            <w:r w:rsidR="00E57C95">
              <w:rPr>
                <w:noProof/>
                <w:webHidden/>
              </w:rPr>
              <w:tab/>
            </w:r>
            <w:r w:rsidR="00E57C95">
              <w:rPr>
                <w:noProof/>
                <w:webHidden/>
              </w:rPr>
              <w:fldChar w:fldCharType="begin"/>
            </w:r>
            <w:r w:rsidR="00E57C95">
              <w:rPr>
                <w:noProof/>
                <w:webHidden/>
              </w:rPr>
              <w:instrText xml:space="preserve"> PAGEREF _Toc141815064 \h </w:instrText>
            </w:r>
            <w:r w:rsidR="00E57C95">
              <w:rPr>
                <w:noProof/>
                <w:webHidden/>
              </w:rPr>
            </w:r>
            <w:r w:rsidR="00E57C95">
              <w:rPr>
                <w:noProof/>
                <w:webHidden/>
              </w:rPr>
              <w:fldChar w:fldCharType="separate"/>
            </w:r>
            <w:r>
              <w:rPr>
                <w:noProof/>
                <w:webHidden/>
              </w:rPr>
              <w:t>17</w:t>
            </w:r>
            <w:r w:rsidR="00E57C95">
              <w:rPr>
                <w:noProof/>
                <w:webHidden/>
              </w:rPr>
              <w:fldChar w:fldCharType="end"/>
            </w:r>
          </w:hyperlink>
        </w:p>
        <w:p w14:paraId="3F331488" w14:textId="56D34892"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065" w:history="1">
            <w:r w:rsidR="00E57C95" w:rsidRPr="00EE3C59">
              <w:rPr>
                <w:rStyle w:val="Hyperlink"/>
                <w:rFonts w:eastAsiaTheme="majorEastAsia"/>
                <w:noProof/>
              </w:rPr>
              <w:t>3.3.11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Leefregels voor leerlingen</w:t>
            </w:r>
            <w:r w:rsidR="00E57C95">
              <w:rPr>
                <w:noProof/>
                <w:webHidden/>
              </w:rPr>
              <w:tab/>
            </w:r>
            <w:r w:rsidR="00E57C95">
              <w:rPr>
                <w:noProof/>
                <w:webHidden/>
              </w:rPr>
              <w:fldChar w:fldCharType="begin"/>
            </w:r>
            <w:r w:rsidR="00E57C95">
              <w:rPr>
                <w:noProof/>
                <w:webHidden/>
              </w:rPr>
              <w:instrText xml:space="preserve"> PAGEREF _Toc141815065 \h </w:instrText>
            </w:r>
            <w:r w:rsidR="00E57C95">
              <w:rPr>
                <w:noProof/>
                <w:webHidden/>
              </w:rPr>
            </w:r>
            <w:r w:rsidR="00E57C95">
              <w:rPr>
                <w:noProof/>
                <w:webHidden/>
              </w:rPr>
              <w:fldChar w:fldCharType="separate"/>
            </w:r>
            <w:r>
              <w:rPr>
                <w:noProof/>
                <w:webHidden/>
              </w:rPr>
              <w:t>17</w:t>
            </w:r>
            <w:r w:rsidR="00E57C95">
              <w:rPr>
                <w:noProof/>
                <w:webHidden/>
              </w:rPr>
              <w:fldChar w:fldCharType="end"/>
            </w:r>
          </w:hyperlink>
        </w:p>
        <w:p w14:paraId="25A778F4" w14:textId="1E8BDADB"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66" w:history="1">
            <w:r w:rsidR="00E57C95" w:rsidRPr="00EE3C59">
              <w:rPr>
                <w:rStyle w:val="Hyperlink"/>
                <w:rFonts w:eastAsiaTheme="majorEastAsia"/>
                <w:noProof/>
              </w:rPr>
              <w:t>3.4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Schoolverandering</w:t>
            </w:r>
            <w:r w:rsidR="00E57C95">
              <w:rPr>
                <w:noProof/>
                <w:webHidden/>
              </w:rPr>
              <w:tab/>
            </w:r>
            <w:r w:rsidR="00E57C95">
              <w:rPr>
                <w:noProof/>
                <w:webHidden/>
              </w:rPr>
              <w:fldChar w:fldCharType="begin"/>
            </w:r>
            <w:r w:rsidR="00E57C95">
              <w:rPr>
                <w:noProof/>
                <w:webHidden/>
              </w:rPr>
              <w:instrText xml:space="preserve"> PAGEREF _Toc141815066 \h </w:instrText>
            </w:r>
            <w:r w:rsidR="00E57C95">
              <w:rPr>
                <w:noProof/>
                <w:webHidden/>
              </w:rPr>
            </w:r>
            <w:r w:rsidR="00E57C95">
              <w:rPr>
                <w:noProof/>
                <w:webHidden/>
              </w:rPr>
              <w:fldChar w:fldCharType="separate"/>
            </w:r>
            <w:r>
              <w:rPr>
                <w:noProof/>
                <w:webHidden/>
              </w:rPr>
              <w:t>18</w:t>
            </w:r>
            <w:r w:rsidR="00E57C95">
              <w:rPr>
                <w:noProof/>
                <w:webHidden/>
              </w:rPr>
              <w:fldChar w:fldCharType="end"/>
            </w:r>
          </w:hyperlink>
        </w:p>
        <w:p w14:paraId="24D7FBE3" w14:textId="3263C95C"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67" w:history="1">
            <w:r w:rsidR="00E57C95" w:rsidRPr="00EE3C59">
              <w:rPr>
                <w:rStyle w:val="Hyperlink"/>
                <w:rFonts w:eastAsiaTheme="majorEastAsia"/>
                <w:noProof/>
              </w:rPr>
              <w:t>3.5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Ouderlijk gezag in onderwijsaangelegenheden</w:t>
            </w:r>
            <w:r w:rsidR="00E57C95">
              <w:rPr>
                <w:noProof/>
                <w:webHidden/>
              </w:rPr>
              <w:tab/>
            </w:r>
            <w:r w:rsidR="00E57C95">
              <w:rPr>
                <w:noProof/>
                <w:webHidden/>
              </w:rPr>
              <w:fldChar w:fldCharType="begin"/>
            </w:r>
            <w:r w:rsidR="00E57C95">
              <w:rPr>
                <w:noProof/>
                <w:webHidden/>
              </w:rPr>
              <w:instrText xml:space="preserve"> PAGEREF _Toc141815067 \h </w:instrText>
            </w:r>
            <w:r w:rsidR="00E57C95">
              <w:rPr>
                <w:noProof/>
                <w:webHidden/>
              </w:rPr>
            </w:r>
            <w:r w:rsidR="00E57C95">
              <w:rPr>
                <w:noProof/>
                <w:webHidden/>
              </w:rPr>
              <w:fldChar w:fldCharType="separate"/>
            </w:r>
            <w:r>
              <w:rPr>
                <w:noProof/>
                <w:webHidden/>
              </w:rPr>
              <w:t>19</w:t>
            </w:r>
            <w:r w:rsidR="00E57C95">
              <w:rPr>
                <w:noProof/>
                <w:webHidden/>
              </w:rPr>
              <w:fldChar w:fldCharType="end"/>
            </w:r>
          </w:hyperlink>
        </w:p>
        <w:p w14:paraId="0CE705BD" w14:textId="5C421728"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8" w:history="1">
            <w:r w:rsidR="00E57C95" w:rsidRPr="00EE3C59">
              <w:rPr>
                <w:rStyle w:val="Hyperlink"/>
                <w:rFonts w:eastAsiaTheme="majorEastAsia"/>
                <w:noProof/>
              </w:rPr>
              <w:t>3.5.1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Verantwoordelijkheid ouders</w:t>
            </w:r>
            <w:r w:rsidR="00E57C95">
              <w:rPr>
                <w:noProof/>
                <w:webHidden/>
              </w:rPr>
              <w:tab/>
            </w:r>
            <w:r w:rsidR="00E57C95">
              <w:rPr>
                <w:noProof/>
                <w:webHidden/>
              </w:rPr>
              <w:fldChar w:fldCharType="begin"/>
            </w:r>
            <w:r w:rsidR="00E57C95">
              <w:rPr>
                <w:noProof/>
                <w:webHidden/>
              </w:rPr>
              <w:instrText xml:space="preserve"> PAGEREF _Toc141815068 \h </w:instrText>
            </w:r>
            <w:r w:rsidR="00E57C95">
              <w:rPr>
                <w:noProof/>
                <w:webHidden/>
              </w:rPr>
            </w:r>
            <w:r w:rsidR="00E57C95">
              <w:rPr>
                <w:noProof/>
                <w:webHidden/>
              </w:rPr>
              <w:fldChar w:fldCharType="separate"/>
            </w:r>
            <w:r>
              <w:rPr>
                <w:noProof/>
                <w:webHidden/>
              </w:rPr>
              <w:t>19</w:t>
            </w:r>
            <w:r w:rsidR="00E57C95">
              <w:rPr>
                <w:noProof/>
                <w:webHidden/>
              </w:rPr>
              <w:fldChar w:fldCharType="end"/>
            </w:r>
          </w:hyperlink>
        </w:p>
        <w:p w14:paraId="15D3E813" w14:textId="0E500A19"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9" w:history="1">
            <w:r w:rsidR="00E57C95" w:rsidRPr="00EE3C59">
              <w:rPr>
                <w:rStyle w:val="Hyperlink"/>
                <w:rFonts w:eastAsiaTheme="majorEastAsia"/>
                <w:noProof/>
              </w:rPr>
              <w:t>3.5.2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Concrete afspraken</w:t>
            </w:r>
            <w:r w:rsidR="00E57C95">
              <w:rPr>
                <w:noProof/>
                <w:webHidden/>
              </w:rPr>
              <w:tab/>
            </w:r>
            <w:r w:rsidR="00E57C95">
              <w:rPr>
                <w:noProof/>
                <w:webHidden/>
              </w:rPr>
              <w:fldChar w:fldCharType="begin"/>
            </w:r>
            <w:r w:rsidR="00E57C95">
              <w:rPr>
                <w:noProof/>
                <w:webHidden/>
              </w:rPr>
              <w:instrText xml:space="preserve"> PAGEREF _Toc141815069 \h </w:instrText>
            </w:r>
            <w:r w:rsidR="00E57C95">
              <w:rPr>
                <w:noProof/>
                <w:webHidden/>
              </w:rPr>
            </w:r>
            <w:r w:rsidR="00E57C95">
              <w:rPr>
                <w:noProof/>
                <w:webHidden/>
              </w:rPr>
              <w:fldChar w:fldCharType="separate"/>
            </w:r>
            <w:r>
              <w:rPr>
                <w:noProof/>
                <w:webHidden/>
              </w:rPr>
              <w:t>19</w:t>
            </w:r>
            <w:r w:rsidR="00E57C95">
              <w:rPr>
                <w:noProof/>
                <w:webHidden/>
              </w:rPr>
              <w:fldChar w:fldCharType="end"/>
            </w:r>
          </w:hyperlink>
        </w:p>
        <w:p w14:paraId="7D7ACE28" w14:textId="4D232EB5"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0" w:history="1">
            <w:r w:rsidR="00E57C95" w:rsidRPr="00EE3C59">
              <w:rPr>
                <w:rStyle w:val="Hyperlink"/>
                <w:rFonts w:eastAsiaTheme="majorEastAsia"/>
                <w:noProof/>
              </w:rPr>
              <w:t>3.6</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Toedienen van medicijnen</w:t>
            </w:r>
            <w:r w:rsidR="00E57C95">
              <w:rPr>
                <w:noProof/>
                <w:webHidden/>
              </w:rPr>
              <w:tab/>
            </w:r>
            <w:r w:rsidR="00E57C95">
              <w:rPr>
                <w:noProof/>
                <w:webHidden/>
              </w:rPr>
              <w:fldChar w:fldCharType="begin"/>
            </w:r>
            <w:r w:rsidR="00E57C95">
              <w:rPr>
                <w:noProof/>
                <w:webHidden/>
              </w:rPr>
              <w:instrText xml:space="preserve"> PAGEREF _Toc141815070 \h </w:instrText>
            </w:r>
            <w:r w:rsidR="00E57C95">
              <w:rPr>
                <w:noProof/>
                <w:webHidden/>
              </w:rPr>
            </w:r>
            <w:r w:rsidR="00E57C95">
              <w:rPr>
                <w:noProof/>
                <w:webHidden/>
              </w:rPr>
              <w:fldChar w:fldCharType="separate"/>
            </w:r>
            <w:r>
              <w:rPr>
                <w:noProof/>
                <w:webHidden/>
              </w:rPr>
              <w:t>20</w:t>
            </w:r>
            <w:r w:rsidR="00E57C95">
              <w:rPr>
                <w:noProof/>
                <w:webHidden/>
              </w:rPr>
              <w:fldChar w:fldCharType="end"/>
            </w:r>
          </w:hyperlink>
        </w:p>
        <w:p w14:paraId="6B43C9A4" w14:textId="7CB6444B" w:rsidR="00E57C95" w:rsidRDefault="000E05FF">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071" w:history="1">
            <w:r w:rsidR="00E57C95" w:rsidRPr="00EE3C59">
              <w:rPr>
                <w:rStyle w:val="Hyperlink"/>
                <w:rFonts w:eastAsiaTheme="majorEastAsia"/>
                <w:noProof/>
              </w:rPr>
              <w:t>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Schoolreglement</w:t>
            </w:r>
            <w:r w:rsidR="00E57C95">
              <w:rPr>
                <w:noProof/>
                <w:webHidden/>
              </w:rPr>
              <w:tab/>
            </w:r>
            <w:r w:rsidR="00E57C95">
              <w:rPr>
                <w:noProof/>
                <w:webHidden/>
              </w:rPr>
              <w:fldChar w:fldCharType="begin"/>
            </w:r>
            <w:r w:rsidR="00E57C95">
              <w:rPr>
                <w:noProof/>
                <w:webHidden/>
              </w:rPr>
              <w:instrText xml:space="preserve"> PAGEREF _Toc141815071 \h </w:instrText>
            </w:r>
            <w:r w:rsidR="00E57C95">
              <w:rPr>
                <w:noProof/>
                <w:webHidden/>
              </w:rPr>
            </w:r>
            <w:r w:rsidR="00E57C95">
              <w:rPr>
                <w:noProof/>
                <w:webHidden/>
              </w:rPr>
              <w:fldChar w:fldCharType="separate"/>
            </w:r>
            <w:r>
              <w:rPr>
                <w:noProof/>
                <w:webHidden/>
              </w:rPr>
              <w:t>21</w:t>
            </w:r>
            <w:r w:rsidR="00E57C95">
              <w:rPr>
                <w:noProof/>
                <w:webHidden/>
              </w:rPr>
              <w:fldChar w:fldCharType="end"/>
            </w:r>
          </w:hyperlink>
        </w:p>
        <w:p w14:paraId="229B9530" w14:textId="0CDF36A4"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2" w:history="1">
            <w:r w:rsidR="00E57C95" w:rsidRPr="00EE3C59">
              <w:rPr>
                <w:rStyle w:val="Hyperlink"/>
                <w:rFonts w:eastAsiaTheme="majorEastAsia"/>
                <w:noProof/>
              </w:rPr>
              <w:t>4.1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  Algemene Bepalingen</w:t>
            </w:r>
            <w:r w:rsidR="00E57C95">
              <w:rPr>
                <w:noProof/>
                <w:webHidden/>
              </w:rPr>
              <w:tab/>
            </w:r>
            <w:r w:rsidR="00E57C95">
              <w:rPr>
                <w:noProof/>
                <w:webHidden/>
              </w:rPr>
              <w:fldChar w:fldCharType="begin"/>
            </w:r>
            <w:r w:rsidR="00E57C95">
              <w:rPr>
                <w:noProof/>
                <w:webHidden/>
              </w:rPr>
              <w:instrText xml:space="preserve"> PAGEREF _Toc141815072 \h </w:instrText>
            </w:r>
            <w:r w:rsidR="00E57C95">
              <w:rPr>
                <w:noProof/>
                <w:webHidden/>
              </w:rPr>
            </w:r>
            <w:r w:rsidR="00E57C95">
              <w:rPr>
                <w:noProof/>
                <w:webHidden/>
              </w:rPr>
              <w:fldChar w:fldCharType="separate"/>
            </w:r>
            <w:r>
              <w:rPr>
                <w:noProof/>
                <w:webHidden/>
              </w:rPr>
              <w:t>21</w:t>
            </w:r>
            <w:r w:rsidR="00E57C95">
              <w:rPr>
                <w:noProof/>
                <w:webHidden/>
              </w:rPr>
              <w:fldChar w:fldCharType="end"/>
            </w:r>
          </w:hyperlink>
        </w:p>
        <w:p w14:paraId="45B7089C" w14:textId="407C3D22"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3" w:history="1">
            <w:r w:rsidR="00E57C95" w:rsidRPr="00EE3C59">
              <w:rPr>
                <w:rStyle w:val="Hyperlink"/>
                <w:rFonts w:eastAsiaTheme="majorEastAsia"/>
                <w:noProof/>
              </w:rPr>
              <w:t>4.2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2  Engagementsverklaring</w:t>
            </w:r>
            <w:r w:rsidR="00E57C95">
              <w:rPr>
                <w:noProof/>
                <w:webHidden/>
              </w:rPr>
              <w:tab/>
            </w:r>
            <w:r w:rsidR="00E57C95">
              <w:rPr>
                <w:noProof/>
                <w:webHidden/>
              </w:rPr>
              <w:fldChar w:fldCharType="begin"/>
            </w:r>
            <w:r w:rsidR="00E57C95">
              <w:rPr>
                <w:noProof/>
                <w:webHidden/>
              </w:rPr>
              <w:instrText xml:space="preserve"> PAGEREF _Toc141815073 \h </w:instrText>
            </w:r>
            <w:r w:rsidR="00E57C95">
              <w:rPr>
                <w:noProof/>
                <w:webHidden/>
              </w:rPr>
            </w:r>
            <w:r w:rsidR="00E57C95">
              <w:rPr>
                <w:noProof/>
                <w:webHidden/>
              </w:rPr>
              <w:fldChar w:fldCharType="separate"/>
            </w:r>
            <w:r>
              <w:rPr>
                <w:noProof/>
                <w:webHidden/>
              </w:rPr>
              <w:t>25</w:t>
            </w:r>
            <w:r w:rsidR="00E57C95">
              <w:rPr>
                <w:noProof/>
                <w:webHidden/>
              </w:rPr>
              <w:fldChar w:fldCharType="end"/>
            </w:r>
          </w:hyperlink>
        </w:p>
        <w:p w14:paraId="19D22F07" w14:textId="15E2A472"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4" w:history="1">
            <w:r w:rsidR="00E57C95" w:rsidRPr="00EE3C59">
              <w:rPr>
                <w:rStyle w:val="Hyperlink"/>
                <w:rFonts w:eastAsiaTheme="majorEastAsia"/>
                <w:noProof/>
              </w:rPr>
              <w:t>4.3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3  Sponsoring</w:t>
            </w:r>
            <w:r w:rsidR="00E57C95">
              <w:rPr>
                <w:noProof/>
                <w:webHidden/>
              </w:rPr>
              <w:tab/>
            </w:r>
            <w:r w:rsidR="00E57C95">
              <w:rPr>
                <w:noProof/>
                <w:webHidden/>
              </w:rPr>
              <w:fldChar w:fldCharType="begin"/>
            </w:r>
            <w:r w:rsidR="00E57C95">
              <w:rPr>
                <w:noProof/>
                <w:webHidden/>
              </w:rPr>
              <w:instrText xml:space="preserve"> PAGEREF _Toc141815074 \h </w:instrText>
            </w:r>
            <w:r w:rsidR="00E57C95">
              <w:rPr>
                <w:noProof/>
                <w:webHidden/>
              </w:rPr>
            </w:r>
            <w:r w:rsidR="00E57C95">
              <w:rPr>
                <w:noProof/>
                <w:webHidden/>
              </w:rPr>
              <w:fldChar w:fldCharType="separate"/>
            </w:r>
            <w:r>
              <w:rPr>
                <w:noProof/>
                <w:webHidden/>
              </w:rPr>
              <w:t>27</w:t>
            </w:r>
            <w:r w:rsidR="00E57C95">
              <w:rPr>
                <w:noProof/>
                <w:webHidden/>
              </w:rPr>
              <w:fldChar w:fldCharType="end"/>
            </w:r>
          </w:hyperlink>
        </w:p>
        <w:p w14:paraId="2F62D7AA" w14:textId="6FEC335E"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5" w:history="1">
            <w:r w:rsidR="00E57C95" w:rsidRPr="00EE3C59">
              <w:rPr>
                <w:rStyle w:val="Hyperlink"/>
                <w:rFonts w:eastAsiaTheme="majorEastAsia"/>
                <w:noProof/>
              </w:rPr>
              <w:t>4.4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4  Kostenbeheersing</w:t>
            </w:r>
            <w:r w:rsidR="00E57C95">
              <w:rPr>
                <w:noProof/>
                <w:webHidden/>
              </w:rPr>
              <w:tab/>
            </w:r>
            <w:r w:rsidR="00E57C95">
              <w:rPr>
                <w:noProof/>
                <w:webHidden/>
              </w:rPr>
              <w:fldChar w:fldCharType="begin"/>
            </w:r>
            <w:r w:rsidR="00E57C95">
              <w:rPr>
                <w:noProof/>
                <w:webHidden/>
              </w:rPr>
              <w:instrText xml:space="preserve"> PAGEREF _Toc141815075 \h </w:instrText>
            </w:r>
            <w:r w:rsidR="00E57C95">
              <w:rPr>
                <w:noProof/>
                <w:webHidden/>
              </w:rPr>
            </w:r>
            <w:r w:rsidR="00E57C95">
              <w:rPr>
                <w:noProof/>
                <w:webHidden/>
              </w:rPr>
              <w:fldChar w:fldCharType="separate"/>
            </w:r>
            <w:r>
              <w:rPr>
                <w:noProof/>
                <w:webHidden/>
              </w:rPr>
              <w:t>28</w:t>
            </w:r>
            <w:r w:rsidR="00E57C95">
              <w:rPr>
                <w:noProof/>
                <w:webHidden/>
              </w:rPr>
              <w:fldChar w:fldCharType="end"/>
            </w:r>
          </w:hyperlink>
        </w:p>
        <w:p w14:paraId="7DF87077" w14:textId="50E0AA0C"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6" w:history="1">
            <w:r w:rsidR="00E57C95" w:rsidRPr="00EE3C59">
              <w:rPr>
                <w:rStyle w:val="Hyperlink"/>
                <w:rFonts w:eastAsiaTheme="majorEastAsia"/>
                <w:noProof/>
              </w:rPr>
              <w:t>4.5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5  Extra-murosactiviteiten</w:t>
            </w:r>
            <w:r w:rsidR="00E57C95">
              <w:rPr>
                <w:noProof/>
                <w:webHidden/>
              </w:rPr>
              <w:tab/>
            </w:r>
            <w:r w:rsidR="00E57C95">
              <w:rPr>
                <w:noProof/>
                <w:webHidden/>
              </w:rPr>
              <w:fldChar w:fldCharType="begin"/>
            </w:r>
            <w:r w:rsidR="00E57C95">
              <w:rPr>
                <w:noProof/>
                <w:webHidden/>
              </w:rPr>
              <w:instrText xml:space="preserve"> PAGEREF _Toc141815076 \h </w:instrText>
            </w:r>
            <w:r w:rsidR="00E57C95">
              <w:rPr>
                <w:noProof/>
                <w:webHidden/>
              </w:rPr>
            </w:r>
            <w:r w:rsidR="00E57C95">
              <w:rPr>
                <w:noProof/>
                <w:webHidden/>
              </w:rPr>
              <w:fldChar w:fldCharType="separate"/>
            </w:r>
            <w:r>
              <w:rPr>
                <w:noProof/>
                <w:webHidden/>
              </w:rPr>
              <w:t>30</w:t>
            </w:r>
            <w:r w:rsidR="00E57C95">
              <w:rPr>
                <w:noProof/>
                <w:webHidden/>
              </w:rPr>
              <w:fldChar w:fldCharType="end"/>
            </w:r>
          </w:hyperlink>
        </w:p>
        <w:p w14:paraId="3EFF9205" w14:textId="552FB419"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7" w:history="1">
            <w:r w:rsidR="00E57C95" w:rsidRPr="00EE3C59">
              <w:rPr>
                <w:rStyle w:val="Hyperlink"/>
                <w:rFonts w:eastAsiaTheme="majorEastAsia"/>
                <w:noProof/>
              </w:rPr>
              <w:t>4.6</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6 Huiswerk, agenda’s, rapporten, evaluatie en schoolloopbaan</w:t>
            </w:r>
            <w:r w:rsidR="00E57C95">
              <w:rPr>
                <w:noProof/>
                <w:webHidden/>
              </w:rPr>
              <w:tab/>
            </w:r>
            <w:r w:rsidR="00E57C95">
              <w:rPr>
                <w:noProof/>
                <w:webHidden/>
              </w:rPr>
              <w:fldChar w:fldCharType="begin"/>
            </w:r>
            <w:r w:rsidR="00E57C95">
              <w:rPr>
                <w:noProof/>
                <w:webHidden/>
              </w:rPr>
              <w:instrText xml:space="preserve"> PAGEREF _Toc141815077 \h </w:instrText>
            </w:r>
            <w:r w:rsidR="00E57C95">
              <w:rPr>
                <w:noProof/>
                <w:webHidden/>
              </w:rPr>
            </w:r>
            <w:r w:rsidR="00E57C95">
              <w:rPr>
                <w:noProof/>
                <w:webHidden/>
              </w:rPr>
              <w:fldChar w:fldCharType="separate"/>
            </w:r>
            <w:r>
              <w:rPr>
                <w:noProof/>
                <w:webHidden/>
              </w:rPr>
              <w:t>31</w:t>
            </w:r>
            <w:r w:rsidR="00E57C95">
              <w:rPr>
                <w:noProof/>
                <w:webHidden/>
              </w:rPr>
              <w:fldChar w:fldCharType="end"/>
            </w:r>
          </w:hyperlink>
        </w:p>
        <w:p w14:paraId="6D91AF57" w14:textId="3BEC74BF"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8" w:history="1">
            <w:r w:rsidR="00E57C95" w:rsidRPr="00EE3C59">
              <w:rPr>
                <w:rStyle w:val="Hyperlink"/>
                <w:rFonts w:eastAsiaTheme="majorEastAsia"/>
                <w:noProof/>
              </w:rPr>
              <w:t>4.7</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7 Afwezigheden en te laat komen</w:t>
            </w:r>
            <w:r w:rsidR="00E57C95">
              <w:rPr>
                <w:noProof/>
                <w:webHidden/>
              </w:rPr>
              <w:tab/>
            </w:r>
            <w:r w:rsidR="00E57C95">
              <w:rPr>
                <w:noProof/>
                <w:webHidden/>
              </w:rPr>
              <w:fldChar w:fldCharType="begin"/>
            </w:r>
            <w:r w:rsidR="00E57C95">
              <w:rPr>
                <w:noProof/>
                <w:webHidden/>
              </w:rPr>
              <w:instrText xml:space="preserve"> PAGEREF _Toc141815078 \h </w:instrText>
            </w:r>
            <w:r w:rsidR="00E57C95">
              <w:rPr>
                <w:noProof/>
                <w:webHidden/>
              </w:rPr>
            </w:r>
            <w:r w:rsidR="00E57C95">
              <w:rPr>
                <w:noProof/>
                <w:webHidden/>
              </w:rPr>
              <w:fldChar w:fldCharType="separate"/>
            </w:r>
            <w:r>
              <w:rPr>
                <w:noProof/>
                <w:webHidden/>
              </w:rPr>
              <w:t>32</w:t>
            </w:r>
            <w:r w:rsidR="00E57C95">
              <w:rPr>
                <w:noProof/>
                <w:webHidden/>
              </w:rPr>
              <w:fldChar w:fldCharType="end"/>
            </w:r>
          </w:hyperlink>
        </w:p>
        <w:p w14:paraId="0900A188" w14:textId="5812CCAA"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9" w:history="1">
            <w:r w:rsidR="00E57C95" w:rsidRPr="00EE3C59">
              <w:rPr>
                <w:rStyle w:val="Hyperlink"/>
                <w:rFonts w:eastAsiaTheme="majorEastAsia"/>
                <w:noProof/>
              </w:rPr>
              <w:t>4.8</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8 Schending van de leefregels, preventieve schorsing, tijdelijke en definitieve uitsluiting</w:t>
            </w:r>
            <w:r w:rsidR="00E57C95">
              <w:rPr>
                <w:noProof/>
                <w:webHidden/>
              </w:rPr>
              <w:tab/>
            </w:r>
            <w:r w:rsidR="00E57C95">
              <w:rPr>
                <w:noProof/>
                <w:webHidden/>
              </w:rPr>
              <w:fldChar w:fldCharType="begin"/>
            </w:r>
            <w:r w:rsidR="00E57C95">
              <w:rPr>
                <w:noProof/>
                <w:webHidden/>
              </w:rPr>
              <w:instrText xml:space="preserve"> PAGEREF _Toc141815079 \h </w:instrText>
            </w:r>
            <w:r w:rsidR="00E57C95">
              <w:rPr>
                <w:noProof/>
                <w:webHidden/>
              </w:rPr>
            </w:r>
            <w:r w:rsidR="00E57C95">
              <w:rPr>
                <w:noProof/>
                <w:webHidden/>
              </w:rPr>
              <w:fldChar w:fldCharType="separate"/>
            </w:r>
            <w:r>
              <w:rPr>
                <w:noProof/>
                <w:webHidden/>
              </w:rPr>
              <w:t>35</w:t>
            </w:r>
            <w:r w:rsidR="00E57C95">
              <w:rPr>
                <w:noProof/>
                <w:webHidden/>
              </w:rPr>
              <w:fldChar w:fldCharType="end"/>
            </w:r>
          </w:hyperlink>
        </w:p>
        <w:p w14:paraId="78419ADF" w14:textId="588381C5"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0" w:history="1">
            <w:r w:rsidR="00E57C95" w:rsidRPr="00EE3C59">
              <w:rPr>
                <w:rStyle w:val="Hyperlink"/>
                <w:rFonts w:eastAsiaTheme="majorEastAsia"/>
                <w:noProof/>
              </w:rPr>
              <w:t>4.9</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9  Getuigschrift basisonderwijs</w:t>
            </w:r>
            <w:r w:rsidR="00E57C95">
              <w:rPr>
                <w:noProof/>
                <w:webHidden/>
              </w:rPr>
              <w:tab/>
            </w:r>
            <w:r w:rsidR="00E57C95">
              <w:rPr>
                <w:noProof/>
                <w:webHidden/>
              </w:rPr>
              <w:fldChar w:fldCharType="begin"/>
            </w:r>
            <w:r w:rsidR="00E57C95">
              <w:rPr>
                <w:noProof/>
                <w:webHidden/>
              </w:rPr>
              <w:instrText xml:space="preserve"> PAGEREF _Toc141815080 \h </w:instrText>
            </w:r>
            <w:r w:rsidR="00E57C95">
              <w:rPr>
                <w:noProof/>
                <w:webHidden/>
              </w:rPr>
            </w:r>
            <w:r w:rsidR="00E57C95">
              <w:rPr>
                <w:noProof/>
                <w:webHidden/>
              </w:rPr>
              <w:fldChar w:fldCharType="separate"/>
            </w:r>
            <w:r>
              <w:rPr>
                <w:noProof/>
                <w:webHidden/>
              </w:rPr>
              <w:t>39</w:t>
            </w:r>
            <w:r w:rsidR="00E57C95">
              <w:rPr>
                <w:noProof/>
                <w:webHidden/>
              </w:rPr>
              <w:fldChar w:fldCharType="end"/>
            </w:r>
          </w:hyperlink>
        </w:p>
        <w:p w14:paraId="07DF4D42" w14:textId="028CDBF5"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1" w:history="1">
            <w:r w:rsidR="00E57C95" w:rsidRPr="00EE3C59">
              <w:rPr>
                <w:rStyle w:val="Hyperlink"/>
                <w:rFonts w:eastAsiaTheme="majorEastAsia"/>
                <w:noProof/>
              </w:rPr>
              <w:t>4.10</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10 Onderwijs aan huis en synchroon internetonderwijs</w:t>
            </w:r>
            <w:r w:rsidR="00E57C95">
              <w:rPr>
                <w:noProof/>
                <w:webHidden/>
              </w:rPr>
              <w:tab/>
            </w:r>
            <w:r w:rsidR="00E57C95">
              <w:rPr>
                <w:noProof/>
                <w:webHidden/>
              </w:rPr>
              <w:fldChar w:fldCharType="begin"/>
            </w:r>
            <w:r w:rsidR="00E57C95">
              <w:rPr>
                <w:noProof/>
                <w:webHidden/>
              </w:rPr>
              <w:instrText xml:space="preserve"> PAGEREF _Toc141815081 \h </w:instrText>
            </w:r>
            <w:r w:rsidR="00E57C95">
              <w:rPr>
                <w:noProof/>
                <w:webHidden/>
              </w:rPr>
            </w:r>
            <w:r w:rsidR="00E57C95">
              <w:rPr>
                <w:noProof/>
                <w:webHidden/>
              </w:rPr>
              <w:fldChar w:fldCharType="separate"/>
            </w:r>
            <w:r>
              <w:rPr>
                <w:noProof/>
                <w:webHidden/>
              </w:rPr>
              <w:t>42</w:t>
            </w:r>
            <w:r w:rsidR="00E57C95">
              <w:rPr>
                <w:noProof/>
                <w:webHidden/>
              </w:rPr>
              <w:fldChar w:fldCharType="end"/>
            </w:r>
          </w:hyperlink>
        </w:p>
        <w:p w14:paraId="1CA3945A" w14:textId="0AB8D0E3"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2" w:history="1">
            <w:r w:rsidR="00E57C95" w:rsidRPr="00EE3C59">
              <w:rPr>
                <w:rStyle w:val="Hyperlink"/>
                <w:rFonts w:eastAsiaTheme="majorEastAsia"/>
                <w:noProof/>
              </w:rPr>
              <w:t>4.11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11 Schoolraad, ouderraad en leerlingenraad</w:t>
            </w:r>
            <w:r w:rsidR="00E57C95">
              <w:rPr>
                <w:noProof/>
                <w:webHidden/>
              </w:rPr>
              <w:tab/>
            </w:r>
            <w:r w:rsidR="00E57C95">
              <w:rPr>
                <w:noProof/>
                <w:webHidden/>
              </w:rPr>
              <w:fldChar w:fldCharType="begin"/>
            </w:r>
            <w:r w:rsidR="00E57C95">
              <w:rPr>
                <w:noProof/>
                <w:webHidden/>
              </w:rPr>
              <w:instrText xml:space="preserve"> PAGEREF _Toc141815082 \h </w:instrText>
            </w:r>
            <w:r w:rsidR="00E57C95">
              <w:rPr>
                <w:noProof/>
                <w:webHidden/>
              </w:rPr>
            </w:r>
            <w:r w:rsidR="00E57C95">
              <w:rPr>
                <w:noProof/>
                <w:webHidden/>
              </w:rPr>
              <w:fldChar w:fldCharType="separate"/>
            </w:r>
            <w:r>
              <w:rPr>
                <w:noProof/>
                <w:webHidden/>
              </w:rPr>
              <w:t>44</w:t>
            </w:r>
            <w:r w:rsidR="00E57C95">
              <w:rPr>
                <w:noProof/>
                <w:webHidden/>
              </w:rPr>
              <w:fldChar w:fldCharType="end"/>
            </w:r>
          </w:hyperlink>
        </w:p>
        <w:p w14:paraId="4A7EFD16" w14:textId="0023BC75"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3" w:history="1">
            <w:r w:rsidR="00E57C95" w:rsidRPr="00EE3C59">
              <w:rPr>
                <w:rStyle w:val="Hyperlink"/>
                <w:rFonts w:eastAsiaTheme="majorEastAsia"/>
                <w:noProof/>
              </w:rPr>
              <w:t>4.12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12 Leerlingengegevens en privacy</w:t>
            </w:r>
            <w:r w:rsidR="00E57C95">
              <w:rPr>
                <w:noProof/>
                <w:webHidden/>
              </w:rPr>
              <w:tab/>
            </w:r>
            <w:r w:rsidR="00E57C95">
              <w:rPr>
                <w:noProof/>
                <w:webHidden/>
              </w:rPr>
              <w:fldChar w:fldCharType="begin"/>
            </w:r>
            <w:r w:rsidR="00E57C95">
              <w:rPr>
                <w:noProof/>
                <w:webHidden/>
              </w:rPr>
              <w:instrText xml:space="preserve"> PAGEREF _Toc141815083 \h </w:instrText>
            </w:r>
            <w:r w:rsidR="00E57C95">
              <w:rPr>
                <w:noProof/>
                <w:webHidden/>
              </w:rPr>
            </w:r>
            <w:r w:rsidR="00E57C95">
              <w:rPr>
                <w:noProof/>
                <w:webHidden/>
              </w:rPr>
              <w:fldChar w:fldCharType="separate"/>
            </w:r>
            <w:r>
              <w:rPr>
                <w:noProof/>
                <w:webHidden/>
              </w:rPr>
              <w:t>45</w:t>
            </w:r>
            <w:r w:rsidR="00E57C95">
              <w:rPr>
                <w:noProof/>
                <w:webHidden/>
              </w:rPr>
              <w:fldChar w:fldCharType="end"/>
            </w:r>
          </w:hyperlink>
        </w:p>
        <w:p w14:paraId="04C01E45" w14:textId="0C6088FB"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4" w:history="1">
            <w:r w:rsidR="00E57C95" w:rsidRPr="00EE3C59">
              <w:rPr>
                <w:rStyle w:val="Hyperlink"/>
                <w:rFonts w:eastAsiaTheme="majorEastAsia"/>
                <w:noProof/>
              </w:rPr>
              <w:t>4.13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13 Smartphone, tablet, laptop, trackers of andere gelijkaardige toestellen, internet en sociale media</w:t>
            </w:r>
            <w:r w:rsidR="00E57C95">
              <w:rPr>
                <w:noProof/>
                <w:webHidden/>
              </w:rPr>
              <w:tab/>
            </w:r>
            <w:r w:rsidR="00E57C95">
              <w:rPr>
                <w:noProof/>
                <w:webHidden/>
              </w:rPr>
              <w:fldChar w:fldCharType="begin"/>
            </w:r>
            <w:r w:rsidR="00E57C95">
              <w:rPr>
                <w:noProof/>
                <w:webHidden/>
              </w:rPr>
              <w:instrText xml:space="preserve"> PAGEREF _Toc141815084 \h </w:instrText>
            </w:r>
            <w:r w:rsidR="00E57C95">
              <w:rPr>
                <w:noProof/>
                <w:webHidden/>
              </w:rPr>
            </w:r>
            <w:r w:rsidR="00E57C95">
              <w:rPr>
                <w:noProof/>
                <w:webHidden/>
              </w:rPr>
              <w:fldChar w:fldCharType="separate"/>
            </w:r>
            <w:r>
              <w:rPr>
                <w:noProof/>
                <w:webHidden/>
              </w:rPr>
              <w:t>48</w:t>
            </w:r>
            <w:r w:rsidR="00E57C95">
              <w:rPr>
                <w:noProof/>
                <w:webHidden/>
              </w:rPr>
              <w:fldChar w:fldCharType="end"/>
            </w:r>
          </w:hyperlink>
        </w:p>
        <w:p w14:paraId="5955F869" w14:textId="2B178172"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5" w:history="1">
            <w:r w:rsidR="00E57C95" w:rsidRPr="00EE3C59">
              <w:rPr>
                <w:rStyle w:val="Hyperlink"/>
                <w:rFonts w:eastAsiaTheme="majorEastAsia"/>
                <w:noProof/>
              </w:rPr>
              <w:t>4.14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14 Absoluut en permanent algemeen rookverbod</w:t>
            </w:r>
            <w:r w:rsidR="00E57C95">
              <w:rPr>
                <w:noProof/>
                <w:webHidden/>
              </w:rPr>
              <w:tab/>
            </w:r>
            <w:r w:rsidR="00E57C95">
              <w:rPr>
                <w:noProof/>
                <w:webHidden/>
              </w:rPr>
              <w:fldChar w:fldCharType="begin"/>
            </w:r>
            <w:r w:rsidR="00E57C95">
              <w:rPr>
                <w:noProof/>
                <w:webHidden/>
              </w:rPr>
              <w:instrText xml:space="preserve"> PAGEREF _Toc141815085 \h </w:instrText>
            </w:r>
            <w:r w:rsidR="00E57C95">
              <w:rPr>
                <w:noProof/>
                <w:webHidden/>
              </w:rPr>
            </w:r>
            <w:r w:rsidR="00E57C95">
              <w:rPr>
                <w:noProof/>
                <w:webHidden/>
              </w:rPr>
              <w:fldChar w:fldCharType="separate"/>
            </w:r>
            <w:r>
              <w:rPr>
                <w:noProof/>
                <w:webHidden/>
              </w:rPr>
              <w:t>49</w:t>
            </w:r>
            <w:r w:rsidR="00E57C95">
              <w:rPr>
                <w:noProof/>
                <w:webHidden/>
              </w:rPr>
              <w:fldChar w:fldCharType="end"/>
            </w:r>
          </w:hyperlink>
        </w:p>
        <w:p w14:paraId="5227A897" w14:textId="5CE5BB27"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6" w:history="1">
            <w:r w:rsidR="00E57C95" w:rsidRPr="00EE3C59">
              <w:rPr>
                <w:rStyle w:val="Hyperlink"/>
                <w:rFonts w:eastAsiaTheme="majorEastAsia"/>
                <w:noProof/>
              </w:rPr>
              <w:t>4.15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15 Leerlingenbegeleiding</w:t>
            </w:r>
            <w:r w:rsidR="00E57C95">
              <w:rPr>
                <w:noProof/>
                <w:webHidden/>
              </w:rPr>
              <w:tab/>
            </w:r>
            <w:r w:rsidR="00E57C95">
              <w:rPr>
                <w:noProof/>
                <w:webHidden/>
              </w:rPr>
              <w:fldChar w:fldCharType="begin"/>
            </w:r>
            <w:r w:rsidR="00E57C95">
              <w:rPr>
                <w:noProof/>
                <w:webHidden/>
              </w:rPr>
              <w:instrText xml:space="preserve"> PAGEREF _Toc141815086 \h </w:instrText>
            </w:r>
            <w:r w:rsidR="00E57C95">
              <w:rPr>
                <w:noProof/>
                <w:webHidden/>
              </w:rPr>
            </w:r>
            <w:r w:rsidR="00E57C95">
              <w:rPr>
                <w:noProof/>
                <w:webHidden/>
              </w:rPr>
              <w:fldChar w:fldCharType="separate"/>
            </w:r>
            <w:r>
              <w:rPr>
                <w:noProof/>
                <w:webHidden/>
              </w:rPr>
              <w:t>50</w:t>
            </w:r>
            <w:r w:rsidR="00E57C95">
              <w:rPr>
                <w:noProof/>
                <w:webHidden/>
              </w:rPr>
              <w:fldChar w:fldCharType="end"/>
            </w:r>
          </w:hyperlink>
        </w:p>
        <w:p w14:paraId="567B7787" w14:textId="17F65A0B"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7" w:history="1">
            <w:r w:rsidR="00E57C95" w:rsidRPr="00EE3C59">
              <w:rPr>
                <w:rStyle w:val="Hyperlink"/>
                <w:rFonts w:eastAsiaTheme="majorEastAsia"/>
                <w:noProof/>
              </w:rPr>
              <w:t>4.16</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16 Leersteun voor leerlingen met een GC-verslag en voor leerlingen met een IAC-verslag</w:t>
            </w:r>
            <w:r w:rsidR="00E57C95">
              <w:rPr>
                <w:noProof/>
                <w:webHidden/>
              </w:rPr>
              <w:tab/>
            </w:r>
            <w:r w:rsidR="00E57C95">
              <w:rPr>
                <w:noProof/>
                <w:webHidden/>
              </w:rPr>
              <w:fldChar w:fldCharType="begin"/>
            </w:r>
            <w:r w:rsidR="00E57C95">
              <w:rPr>
                <w:noProof/>
                <w:webHidden/>
              </w:rPr>
              <w:instrText xml:space="preserve"> PAGEREF _Toc141815087 \h </w:instrText>
            </w:r>
            <w:r w:rsidR="00E57C95">
              <w:rPr>
                <w:noProof/>
                <w:webHidden/>
              </w:rPr>
            </w:r>
            <w:r w:rsidR="00E57C95">
              <w:rPr>
                <w:noProof/>
                <w:webHidden/>
              </w:rPr>
              <w:fldChar w:fldCharType="separate"/>
            </w:r>
            <w:r>
              <w:rPr>
                <w:noProof/>
                <w:webHidden/>
              </w:rPr>
              <w:t>52</w:t>
            </w:r>
            <w:r w:rsidR="00E57C95">
              <w:rPr>
                <w:noProof/>
                <w:webHidden/>
              </w:rPr>
              <w:fldChar w:fldCharType="end"/>
            </w:r>
          </w:hyperlink>
        </w:p>
        <w:p w14:paraId="59A56B9B" w14:textId="13D486BC"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8" w:history="1">
            <w:r w:rsidR="00E57C95" w:rsidRPr="00EE3C59">
              <w:rPr>
                <w:rStyle w:val="Hyperlink"/>
                <w:rFonts w:eastAsiaTheme="majorEastAsia"/>
                <w:noProof/>
              </w:rPr>
              <w:t>4.17</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Hoofdstuk 17 Deconnectie</w:t>
            </w:r>
            <w:r w:rsidR="00E57C95">
              <w:rPr>
                <w:noProof/>
                <w:webHidden/>
              </w:rPr>
              <w:tab/>
            </w:r>
            <w:r w:rsidR="00E57C95">
              <w:rPr>
                <w:noProof/>
                <w:webHidden/>
              </w:rPr>
              <w:fldChar w:fldCharType="begin"/>
            </w:r>
            <w:r w:rsidR="00E57C95">
              <w:rPr>
                <w:noProof/>
                <w:webHidden/>
              </w:rPr>
              <w:instrText xml:space="preserve"> PAGEREF _Toc141815088 \h </w:instrText>
            </w:r>
            <w:r w:rsidR="00E57C95">
              <w:rPr>
                <w:noProof/>
                <w:webHidden/>
              </w:rPr>
            </w:r>
            <w:r w:rsidR="00E57C95">
              <w:rPr>
                <w:noProof/>
                <w:webHidden/>
              </w:rPr>
              <w:fldChar w:fldCharType="separate"/>
            </w:r>
            <w:r>
              <w:rPr>
                <w:noProof/>
                <w:webHidden/>
              </w:rPr>
              <w:t>53</w:t>
            </w:r>
            <w:r w:rsidR="00E57C95">
              <w:rPr>
                <w:noProof/>
                <w:webHidden/>
              </w:rPr>
              <w:fldChar w:fldCharType="end"/>
            </w:r>
          </w:hyperlink>
        </w:p>
        <w:p w14:paraId="3A1DF2EC" w14:textId="3BB59B7E" w:rsidR="00E57C95" w:rsidRDefault="000E05FF">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089" w:history="1">
            <w:r w:rsidR="00E57C95" w:rsidRPr="00EE3C59">
              <w:rPr>
                <w:rStyle w:val="Hyperlink"/>
                <w:rFonts w:eastAsiaTheme="majorEastAsia"/>
                <w:noProof/>
              </w:rPr>
              <w:t>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Afsprakennota</w:t>
            </w:r>
            <w:r w:rsidR="00E57C95">
              <w:rPr>
                <w:noProof/>
                <w:webHidden/>
              </w:rPr>
              <w:tab/>
            </w:r>
            <w:r w:rsidR="00E57C95">
              <w:rPr>
                <w:noProof/>
                <w:webHidden/>
              </w:rPr>
              <w:fldChar w:fldCharType="begin"/>
            </w:r>
            <w:r w:rsidR="00E57C95">
              <w:rPr>
                <w:noProof/>
                <w:webHidden/>
              </w:rPr>
              <w:instrText xml:space="preserve"> PAGEREF _Toc141815089 \h </w:instrText>
            </w:r>
            <w:r w:rsidR="00E57C95">
              <w:rPr>
                <w:noProof/>
                <w:webHidden/>
              </w:rPr>
            </w:r>
            <w:r w:rsidR="00E57C95">
              <w:rPr>
                <w:noProof/>
                <w:webHidden/>
              </w:rPr>
              <w:fldChar w:fldCharType="separate"/>
            </w:r>
            <w:r>
              <w:rPr>
                <w:noProof/>
                <w:webHidden/>
              </w:rPr>
              <w:t>54</w:t>
            </w:r>
            <w:r w:rsidR="00E57C95">
              <w:rPr>
                <w:noProof/>
                <w:webHidden/>
              </w:rPr>
              <w:fldChar w:fldCharType="end"/>
            </w:r>
          </w:hyperlink>
        </w:p>
        <w:p w14:paraId="29FD2ADE" w14:textId="1F54C539"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90" w:history="1">
            <w:r w:rsidR="00E57C95" w:rsidRPr="00EE3C59">
              <w:rPr>
                <w:rStyle w:val="Hyperlink"/>
                <w:rFonts w:eastAsiaTheme="majorEastAsia"/>
                <w:noProof/>
              </w:rPr>
              <w:t>5.1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Communicatie</w:t>
            </w:r>
            <w:r w:rsidR="00E57C95">
              <w:rPr>
                <w:noProof/>
                <w:webHidden/>
              </w:rPr>
              <w:tab/>
            </w:r>
            <w:r w:rsidR="00E57C95">
              <w:rPr>
                <w:noProof/>
                <w:webHidden/>
              </w:rPr>
              <w:fldChar w:fldCharType="begin"/>
            </w:r>
            <w:r w:rsidR="00E57C95">
              <w:rPr>
                <w:noProof/>
                <w:webHidden/>
              </w:rPr>
              <w:instrText xml:space="preserve"> PAGEREF _Toc141815090 \h </w:instrText>
            </w:r>
            <w:r w:rsidR="00E57C95">
              <w:rPr>
                <w:noProof/>
                <w:webHidden/>
              </w:rPr>
            </w:r>
            <w:r w:rsidR="00E57C95">
              <w:rPr>
                <w:noProof/>
                <w:webHidden/>
              </w:rPr>
              <w:fldChar w:fldCharType="separate"/>
            </w:r>
            <w:r>
              <w:rPr>
                <w:noProof/>
                <w:webHidden/>
              </w:rPr>
              <w:t>54</w:t>
            </w:r>
            <w:r w:rsidR="00E57C95">
              <w:rPr>
                <w:noProof/>
                <w:webHidden/>
              </w:rPr>
              <w:fldChar w:fldCharType="end"/>
            </w:r>
          </w:hyperlink>
        </w:p>
        <w:p w14:paraId="70624609" w14:textId="00E40399"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91" w:history="1">
            <w:r w:rsidR="00E57C95" w:rsidRPr="00EE3C59">
              <w:rPr>
                <w:rStyle w:val="Hyperlink"/>
                <w:rFonts w:eastAsiaTheme="majorEastAsia"/>
                <w:noProof/>
              </w:rPr>
              <w:t>5.2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Kledij en voorkomen</w:t>
            </w:r>
            <w:r w:rsidR="00E57C95">
              <w:rPr>
                <w:noProof/>
                <w:webHidden/>
              </w:rPr>
              <w:tab/>
            </w:r>
            <w:r w:rsidR="00E57C95">
              <w:rPr>
                <w:noProof/>
                <w:webHidden/>
              </w:rPr>
              <w:fldChar w:fldCharType="begin"/>
            </w:r>
            <w:r w:rsidR="00E57C95">
              <w:rPr>
                <w:noProof/>
                <w:webHidden/>
              </w:rPr>
              <w:instrText xml:space="preserve"> PAGEREF _Toc141815091 \h </w:instrText>
            </w:r>
            <w:r w:rsidR="00E57C95">
              <w:rPr>
                <w:noProof/>
                <w:webHidden/>
              </w:rPr>
            </w:r>
            <w:r w:rsidR="00E57C95">
              <w:rPr>
                <w:noProof/>
                <w:webHidden/>
              </w:rPr>
              <w:fldChar w:fldCharType="separate"/>
            </w:r>
            <w:r>
              <w:rPr>
                <w:noProof/>
                <w:webHidden/>
              </w:rPr>
              <w:t>55</w:t>
            </w:r>
            <w:r w:rsidR="00E57C95">
              <w:rPr>
                <w:noProof/>
                <w:webHidden/>
              </w:rPr>
              <w:fldChar w:fldCharType="end"/>
            </w:r>
          </w:hyperlink>
        </w:p>
        <w:p w14:paraId="0525BABD" w14:textId="02FAA912"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92" w:history="1">
            <w:r w:rsidR="00E57C95" w:rsidRPr="00EE3C59">
              <w:rPr>
                <w:rStyle w:val="Hyperlink"/>
                <w:rFonts w:eastAsiaTheme="majorEastAsia"/>
                <w:noProof/>
              </w:rPr>
              <w:t>5.3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Aan- en afwezigheden</w:t>
            </w:r>
            <w:r w:rsidR="00E57C95">
              <w:rPr>
                <w:noProof/>
                <w:webHidden/>
              </w:rPr>
              <w:tab/>
            </w:r>
            <w:r w:rsidR="00E57C95">
              <w:rPr>
                <w:noProof/>
                <w:webHidden/>
              </w:rPr>
              <w:fldChar w:fldCharType="begin"/>
            </w:r>
            <w:r w:rsidR="00E57C95">
              <w:rPr>
                <w:noProof/>
                <w:webHidden/>
              </w:rPr>
              <w:instrText xml:space="preserve"> PAGEREF _Toc141815092 \h </w:instrText>
            </w:r>
            <w:r w:rsidR="00E57C95">
              <w:rPr>
                <w:noProof/>
                <w:webHidden/>
              </w:rPr>
            </w:r>
            <w:r w:rsidR="00E57C95">
              <w:rPr>
                <w:noProof/>
                <w:webHidden/>
              </w:rPr>
              <w:fldChar w:fldCharType="separate"/>
            </w:r>
            <w:r>
              <w:rPr>
                <w:noProof/>
                <w:webHidden/>
              </w:rPr>
              <w:t>56</w:t>
            </w:r>
            <w:r w:rsidR="00E57C95">
              <w:rPr>
                <w:noProof/>
                <w:webHidden/>
              </w:rPr>
              <w:fldChar w:fldCharType="end"/>
            </w:r>
          </w:hyperlink>
        </w:p>
        <w:p w14:paraId="137994B1" w14:textId="4059A676"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93" w:history="1">
            <w:r w:rsidR="00E57C95" w:rsidRPr="00EE3C59">
              <w:rPr>
                <w:rStyle w:val="Hyperlink"/>
                <w:rFonts w:eastAsiaTheme="majorEastAsia"/>
                <w:noProof/>
              </w:rPr>
              <w:t>5.4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Lokale leefregels</w:t>
            </w:r>
            <w:r w:rsidR="00E57C95">
              <w:rPr>
                <w:noProof/>
                <w:webHidden/>
              </w:rPr>
              <w:tab/>
            </w:r>
            <w:r w:rsidR="00E57C95">
              <w:rPr>
                <w:noProof/>
                <w:webHidden/>
              </w:rPr>
              <w:fldChar w:fldCharType="begin"/>
            </w:r>
            <w:r w:rsidR="00E57C95">
              <w:rPr>
                <w:noProof/>
                <w:webHidden/>
              </w:rPr>
              <w:instrText xml:space="preserve"> PAGEREF _Toc141815093 \h </w:instrText>
            </w:r>
            <w:r w:rsidR="00E57C95">
              <w:rPr>
                <w:noProof/>
                <w:webHidden/>
              </w:rPr>
            </w:r>
            <w:r w:rsidR="00E57C95">
              <w:rPr>
                <w:noProof/>
                <w:webHidden/>
              </w:rPr>
              <w:fldChar w:fldCharType="separate"/>
            </w:r>
            <w:r>
              <w:rPr>
                <w:noProof/>
                <w:webHidden/>
              </w:rPr>
              <w:t>57</w:t>
            </w:r>
            <w:r w:rsidR="00E57C95">
              <w:rPr>
                <w:noProof/>
                <w:webHidden/>
              </w:rPr>
              <w:fldChar w:fldCharType="end"/>
            </w:r>
          </w:hyperlink>
        </w:p>
        <w:p w14:paraId="3A4A0E56" w14:textId="79B159ED"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4" w:history="1">
            <w:r w:rsidR="00E57C95" w:rsidRPr="00EE3C59">
              <w:rPr>
                <w:rStyle w:val="Hyperlink"/>
                <w:rFonts w:eastAsiaTheme="majorEastAsia"/>
                <w:noProof/>
              </w:rPr>
              <w:t>5.4.1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Algemeen (hoekenwerking)</w:t>
            </w:r>
            <w:r w:rsidR="00E57C95">
              <w:rPr>
                <w:noProof/>
                <w:webHidden/>
              </w:rPr>
              <w:tab/>
            </w:r>
            <w:r w:rsidR="00E57C95">
              <w:rPr>
                <w:noProof/>
                <w:webHidden/>
              </w:rPr>
              <w:fldChar w:fldCharType="begin"/>
            </w:r>
            <w:r w:rsidR="00E57C95">
              <w:rPr>
                <w:noProof/>
                <w:webHidden/>
              </w:rPr>
              <w:instrText xml:space="preserve"> PAGEREF _Toc141815094 \h </w:instrText>
            </w:r>
            <w:r w:rsidR="00E57C95">
              <w:rPr>
                <w:noProof/>
                <w:webHidden/>
              </w:rPr>
            </w:r>
            <w:r w:rsidR="00E57C95">
              <w:rPr>
                <w:noProof/>
                <w:webHidden/>
              </w:rPr>
              <w:fldChar w:fldCharType="separate"/>
            </w:r>
            <w:r>
              <w:rPr>
                <w:noProof/>
                <w:webHidden/>
              </w:rPr>
              <w:t>57</w:t>
            </w:r>
            <w:r w:rsidR="00E57C95">
              <w:rPr>
                <w:noProof/>
                <w:webHidden/>
              </w:rPr>
              <w:fldChar w:fldCharType="end"/>
            </w:r>
          </w:hyperlink>
        </w:p>
        <w:p w14:paraId="4614D062" w14:textId="79F7D198"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5" w:history="1">
            <w:r w:rsidR="00E57C95" w:rsidRPr="00EE3C59">
              <w:rPr>
                <w:rStyle w:val="Hyperlink"/>
                <w:rFonts w:eastAsiaTheme="majorEastAsia"/>
                <w:noProof/>
              </w:rPr>
              <w:t>5.4.2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Brengen - afhalen</w:t>
            </w:r>
            <w:r w:rsidR="00E57C95">
              <w:rPr>
                <w:noProof/>
                <w:webHidden/>
              </w:rPr>
              <w:tab/>
            </w:r>
            <w:r w:rsidR="00E57C95">
              <w:rPr>
                <w:noProof/>
                <w:webHidden/>
              </w:rPr>
              <w:fldChar w:fldCharType="begin"/>
            </w:r>
            <w:r w:rsidR="00E57C95">
              <w:rPr>
                <w:noProof/>
                <w:webHidden/>
              </w:rPr>
              <w:instrText xml:space="preserve"> PAGEREF _Toc141815095 \h </w:instrText>
            </w:r>
            <w:r w:rsidR="00E57C95">
              <w:rPr>
                <w:noProof/>
                <w:webHidden/>
              </w:rPr>
            </w:r>
            <w:r w:rsidR="00E57C95">
              <w:rPr>
                <w:noProof/>
                <w:webHidden/>
              </w:rPr>
              <w:fldChar w:fldCharType="separate"/>
            </w:r>
            <w:r>
              <w:rPr>
                <w:noProof/>
                <w:webHidden/>
              </w:rPr>
              <w:t>57</w:t>
            </w:r>
            <w:r w:rsidR="00E57C95">
              <w:rPr>
                <w:noProof/>
                <w:webHidden/>
              </w:rPr>
              <w:fldChar w:fldCharType="end"/>
            </w:r>
          </w:hyperlink>
        </w:p>
        <w:p w14:paraId="278B22F5" w14:textId="20E4B41E"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6" w:history="1">
            <w:r w:rsidR="00E57C95" w:rsidRPr="00EE3C59">
              <w:rPr>
                <w:rStyle w:val="Hyperlink"/>
                <w:rFonts w:eastAsiaTheme="majorEastAsia"/>
                <w:noProof/>
              </w:rPr>
              <w:t>5.4.3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Tijdens de voor- en naschoolse opvang</w:t>
            </w:r>
            <w:r w:rsidR="00E57C95">
              <w:rPr>
                <w:noProof/>
                <w:webHidden/>
              </w:rPr>
              <w:tab/>
            </w:r>
            <w:r w:rsidR="00E57C95">
              <w:rPr>
                <w:noProof/>
                <w:webHidden/>
              </w:rPr>
              <w:fldChar w:fldCharType="begin"/>
            </w:r>
            <w:r w:rsidR="00E57C95">
              <w:rPr>
                <w:noProof/>
                <w:webHidden/>
              </w:rPr>
              <w:instrText xml:space="preserve"> PAGEREF _Toc141815096 \h </w:instrText>
            </w:r>
            <w:r w:rsidR="00E57C95">
              <w:rPr>
                <w:noProof/>
                <w:webHidden/>
              </w:rPr>
            </w:r>
            <w:r w:rsidR="00E57C95">
              <w:rPr>
                <w:noProof/>
                <w:webHidden/>
              </w:rPr>
              <w:fldChar w:fldCharType="separate"/>
            </w:r>
            <w:r>
              <w:rPr>
                <w:noProof/>
                <w:webHidden/>
              </w:rPr>
              <w:t>58</w:t>
            </w:r>
            <w:r w:rsidR="00E57C95">
              <w:rPr>
                <w:noProof/>
                <w:webHidden/>
              </w:rPr>
              <w:fldChar w:fldCharType="end"/>
            </w:r>
          </w:hyperlink>
        </w:p>
        <w:p w14:paraId="1FC8E54D" w14:textId="624378BA"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7" w:history="1">
            <w:r w:rsidR="00E57C95" w:rsidRPr="00EE3C59">
              <w:rPr>
                <w:rStyle w:val="Hyperlink"/>
                <w:rFonts w:eastAsiaTheme="majorEastAsia"/>
                <w:noProof/>
              </w:rPr>
              <w:t>5.4.4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In de klas</w:t>
            </w:r>
            <w:r w:rsidR="00E57C95">
              <w:rPr>
                <w:noProof/>
                <w:webHidden/>
              </w:rPr>
              <w:tab/>
            </w:r>
            <w:r w:rsidR="00E57C95">
              <w:rPr>
                <w:noProof/>
                <w:webHidden/>
              </w:rPr>
              <w:fldChar w:fldCharType="begin"/>
            </w:r>
            <w:r w:rsidR="00E57C95">
              <w:rPr>
                <w:noProof/>
                <w:webHidden/>
              </w:rPr>
              <w:instrText xml:space="preserve"> PAGEREF _Toc141815097 \h </w:instrText>
            </w:r>
            <w:r w:rsidR="00E57C95">
              <w:rPr>
                <w:noProof/>
                <w:webHidden/>
              </w:rPr>
            </w:r>
            <w:r w:rsidR="00E57C95">
              <w:rPr>
                <w:noProof/>
                <w:webHidden/>
              </w:rPr>
              <w:fldChar w:fldCharType="separate"/>
            </w:r>
            <w:r>
              <w:rPr>
                <w:noProof/>
                <w:webHidden/>
              </w:rPr>
              <w:t>58</w:t>
            </w:r>
            <w:r w:rsidR="00E57C95">
              <w:rPr>
                <w:noProof/>
                <w:webHidden/>
              </w:rPr>
              <w:fldChar w:fldCharType="end"/>
            </w:r>
          </w:hyperlink>
        </w:p>
        <w:p w14:paraId="79117BB5" w14:textId="5308EA1E"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8" w:history="1">
            <w:r w:rsidR="00E57C95" w:rsidRPr="00EE3C59">
              <w:rPr>
                <w:rStyle w:val="Hyperlink"/>
                <w:rFonts w:eastAsiaTheme="majorEastAsia"/>
                <w:noProof/>
              </w:rPr>
              <w:t>5.4.5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In de studie</w:t>
            </w:r>
            <w:r w:rsidR="00E57C95">
              <w:rPr>
                <w:noProof/>
                <w:webHidden/>
              </w:rPr>
              <w:tab/>
            </w:r>
            <w:r w:rsidR="00E57C95">
              <w:rPr>
                <w:noProof/>
                <w:webHidden/>
              </w:rPr>
              <w:fldChar w:fldCharType="begin"/>
            </w:r>
            <w:r w:rsidR="00E57C95">
              <w:rPr>
                <w:noProof/>
                <w:webHidden/>
              </w:rPr>
              <w:instrText xml:space="preserve"> PAGEREF _Toc141815098 \h </w:instrText>
            </w:r>
            <w:r w:rsidR="00E57C95">
              <w:rPr>
                <w:noProof/>
                <w:webHidden/>
              </w:rPr>
            </w:r>
            <w:r w:rsidR="00E57C95">
              <w:rPr>
                <w:noProof/>
                <w:webHidden/>
              </w:rPr>
              <w:fldChar w:fldCharType="separate"/>
            </w:r>
            <w:r>
              <w:rPr>
                <w:noProof/>
                <w:webHidden/>
              </w:rPr>
              <w:t>58</w:t>
            </w:r>
            <w:r w:rsidR="00E57C95">
              <w:rPr>
                <w:noProof/>
                <w:webHidden/>
              </w:rPr>
              <w:fldChar w:fldCharType="end"/>
            </w:r>
          </w:hyperlink>
        </w:p>
        <w:p w14:paraId="2EC3CC8F" w14:textId="6623FF27"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9" w:history="1">
            <w:r w:rsidR="00E57C95" w:rsidRPr="00EE3C59">
              <w:rPr>
                <w:rStyle w:val="Hyperlink"/>
                <w:rFonts w:eastAsiaTheme="majorEastAsia"/>
                <w:noProof/>
              </w:rPr>
              <w:t>5.4.6</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Huiswerk en lessen</w:t>
            </w:r>
            <w:r w:rsidR="00E57C95">
              <w:rPr>
                <w:noProof/>
                <w:webHidden/>
              </w:rPr>
              <w:tab/>
            </w:r>
            <w:r w:rsidR="00E57C95">
              <w:rPr>
                <w:noProof/>
                <w:webHidden/>
              </w:rPr>
              <w:fldChar w:fldCharType="begin"/>
            </w:r>
            <w:r w:rsidR="00E57C95">
              <w:rPr>
                <w:noProof/>
                <w:webHidden/>
              </w:rPr>
              <w:instrText xml:space="preserve"> PAGEREF _Toc141815099 \h </w:instrText>
            </w:r>
            <w:r w:rsidR="00E57C95">
              <w:rPr>
                <w:noProof/>
                <w:webHidden/>
              </w:rPr>
            </w:r>
            <w:r w:rsidR="00E57C95">
              <w:rPr>
                <w:noProof/>
                <w:webHidden/>
              </w:rPr>
              <w:fldChar w:fldCharType="separate"/>
            </w:r>
            <w:r>
              <w:rPr>
                <w:noProof/>
                <w:webHidden/>
              </w:rPr>
              <w:t>58</w:t>
            </w:r>
            <w:r w:rsidR="00E57C95">
              <w:rPr>
                <w:noProof/>
                <w:webHidden/>
              </w:rPr>
              <w:fldChar w:fldCharType="end"/>
            </w:r>
          </w:hyperlink>
        </w:p>
        <w:p w14:paraId="288B62E4" w14:textId="7F3A2BC0"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00" w:history="1">
            <w:r w:rsidR="00E57C95" w:rsidRPr="00EE3C59">
              <w:rPr>
                <w:rStyle w:val="Hyperlink"/>
                <w:rFonts w:eastAsiaTheme="majorEastAsia"/>
                <w:noProof/>
              </w:rPr>
              <w:t>5.4.7</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Digitale bestelformulieren</w:t>
            </w:r>
            <w:r w:rsidR="00E57C95">
              <w:rPr>
                <w:noProof/>
                <w:webHidden/>
              </w:rPr>
              <w:tab/>
            </w:r>
            <w:r w:rsidR="00E57C95">
              <w:rPr>
                <w:noProof/>
                <w:webHidden/>
              </w:rPr>
              <w:fldChar w:fldCharType="begin"/>
            </w:r>
            <w:r w:rsidR="00E57C95">
              <w:rPr>
                <w:noProof/>
                <w:webHidden/>
              </w:rPr>
              <w:instrText xml:space="preserve"> PAGEREF _Toc141815100 \h </w:instrText>
            </w:r>
            <w:r w:rsidR="00E57C95">
              <w:rPr>
                <w:noProof/>
                <w:webHidden/>
              </w:rPr>
            </w:r>
            <w:r w:rsidR="00E57C95">
              <w:rPr>
                <w:noProof/>
                <w:webHidden/>
              </w:rPr>
              <w:fldChar w:fldCharType="separate"/>
            </w:r>
            <w:r>
              <w:rPr>
                <w:noProof/>
                <w:webHidden/>
              </w:rPr>
              <w:t>58</w:t>
            </w:r>
            <w:r w:rsidR="00E57C95">
              <w:rPr>
                <w:noProof/>
                <w:webHidden/>
              </w:rPr>
              <w:fldChar w:fldCharType="end"/>
            </w:r>
          </w:hyperlink>
        </w:p>
        <w:p w14:paraId="065D8F9C" w14:textId="48770F91"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01" w:history="1">
            <w:r w:rsidR="00E57C95" w:rsidRPr="00EE3C59">
              <w:rPr>
                <w:rStyle w:val="Hyperlink"/>
                <w:rFonts w:eastAsiaTheme="majorEastAsia"/>
                <w:noProof/>
              </w:rPr>
              <w:t>5.4.8</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Op de speelplaats</w:t>
            </w:r>
            <w:r w:rsidR="00E57C95">
              <w:rPr>
                <w:noProof/>
                <w:webHidden/>
              </w:rPr>
              <w:tab/>
            </w:r>
            <w:r w:rsidR="00E57C95">
              <w:rPr>
                <w:noProof/>
                <w:webHidden/>
              </w:rPr>
              <w:fldChar w:fldCharType="begin"/>
            </w:r>
            <w:r w:rsidR="00E57C95">
              <w:rPr>
                <w:noProof/>
                <w:webHidden/>
              </w:rPr>
              <w:instrText xml:space="preserve"> PAGEREF _Toc141815101 \h </w:instrText>
            </w:r>
            <w:r w:rsidR="00E57C95">
              <w:rPr>
                <w:noProof/>
                <w:webHidden/>
              </w:rPr>
            </w:r>
            <w:r w:rsidR="00E57C95">
              <w:rPr>
                <w:noProof/>
                <w:webHidden/>
              </w:rPr>
              <w:fldChar w:fldCharType="separate"/>
            </w:r>
            <w:r>
              <w:rPr>
                <w:noProof/>
                <w:webHidden/>
              </w:rPr>
              <w:t>58</w:t>
            </w:r>
            <w:r w:rsidR="00E57C95">
              <w:rPr>
                <w:noProof/>
                <w:webHidden/>
              </w:rPr>
              <w:fldChar w:fldCharType="end"/>
            </w:r>
          </w:hyperlink>
        </w:p>
        <w:p w14:paraId="4E5B11C9" w14:textId="0C0FDBDF"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02" w:history="1">
            <w:r w:rsidR="00E57C95" w:rsidRPr="00EE3C59">
              <w:rPr>
                <w:rStyle w:val="Hyperlink"/>
                <w:rFonts w:eastAsiaTheme="majorEastAsia"/>
                <w:noProof/>
              </w:rPr>
              <w:t>5.4.9</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In de toiletten</w:t>
            </w:r>
            <w:r w:rsidR="00E57C95">
              <w:rPr>
                <w:noProof/>
                <w:webHidden/>
              </w:rPr>
              <w:tab/>
            </w:r>
            <w:r w:rsidR="00E57C95">
              <w:rPr>
                <w:noProof/>
                <w:webHidden/>
              </w:rPr>
              <w:fldChar w:fldCharType="begin"/>
            </w:r>
            <w:r w:rsidR="00E57C95">
              <w:rPr>
                <w:noProof/>
                <w:webHidden/>
              </w:rPr>
              <w:instrText xml:space="preserve"> PAGEREF _Toc141815102 \h </w:instrText>
            </w:r>
            <w:r w:rsidR="00E57C95">
              <w:rPr>
                <w:noProof/>
                <w:webHidden/>
              </w:rPr>
            </w:r>
            <w:r w:rsidR="00E57C95">
              <w:rPr>
                <w:noProof/>
                <w:webHidden/>
              </w:rPr>
              <w:fldChar w:fldCharType="separate"/>
            </w:r>
            <w:r>
              <w:rPr>
                <w:noProof/>
                <w:webHidden/>
              </w:rPr>
              <w:t>59</w:t>
            </w:r>
            <w:r w:rsidR="00E57C95">
              <w:rPr>
                <w:noProof/>
                <w:webHidden/>
              </w:rPr>
              <w:fldChar w:fldCharType="end"/>
            </w:r>
          </w:hyperlink>
        </w:p>
        <w:p w14:paraId="16C63C1D" w14:textId="70DF3D61"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3" w:history="1">
            <w:r w:rsidR="00E57C95" w:rsidRPr="00EE3C59">
              <w:rPr>
                <w:rStyle w:val="Hyperlink"/>
                <w:rFonts w:eastAsiaTheme="majorEastAsia"/>
                <w:noProof/>
              </w:rPr>
              <w:t>5.4.10</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In de schoolbib</w:t>
            </w:r>
            <w:r w:rsidR="00E57C95">
              <w:rPr>
                <w:noProof/>
                <w:webHidden/>
              </w:rPr>
              <w:tab/>
            </w:r>
            <w:r w:rsidR="00E57C95">
              <w:rPr>
                <w:noProof/>
                <w:webHidden/>
              </w:rPr>
              <w:fldChar w:fldCharType="begin"/>
            </w:r>
            <w:r w:rsidR="00E57C95">
              <w:rPr>
                <w:noProof/>
                <w:webHidden/>
              </w:rPr>
              <w:instrText xml:space="preserve"> PAGEREF _Toc141815103 \h </w:instrText>
            </w:r>
            <w:r w:rsidR="00E57C95">
              <w:rPr>
                <w:noProof/>
                <w:webHidden/>
              </w:rPr>
            </w:r>
            <w:r w:rsidR="00E57C95">
              <w:rPr>
                <w:noProof/>
                <w:webHidden/>
              </w:rPr>
              <w:fldChar w:fldCharType="separate"/>
            </w:r>
            <w:r>
              <w:rPr>
                <w:noProof/>
                <w:webHidden/>
              </w:rPr>
              <w:t>59</w:t>
            </w:r>
            <w:r w:rsidR="00E57C95">
              <w:rPr>
                <w:noProof/>
                <w:webHidden/>
              </w:rPr>
              <w:fldChar w:fldCharType="end"/>
            </w:r>
          </w:hyperlink>
        </w:p>
        <w:p w14:paraId="4DFCF42F" w14:textId="30116D18"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4" w:history="1">
            <w:r w:rsidR="00E57C95" w:rsidRPr="00EE3C59">
              <w:rPr>
                <w:rStyle w:val="Hyperlink"/>
                <w:rFonts w:eastAsiaTheme="majorEastAsia"/>
                <w:noProof/>
              </w:rPr>
              <w:t>5.4.11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Tijdens het middagmaal</w:t>
            </w:r>
            <w:r w:rsidR="00E57C95">
              <w:rPr>
                <w:noProof/>
                <w:webHidden/>
              </w:rPr>
              <w:tab/>
            </w:r>
            <w:r w:rsidR="00E57C95">
              <w:rPr>
                <w:noProof/>
                <w:webHidden/>
              </w:rPr>
              <w:fldChar w:fldCharType="begin"/>
            </w:r>
            <w:r w:rsidR="00E57C95">
              <w:rPr>
                <w:noProof/>
                <w:webHidden/>
              </w:rPr>
              <w:instrText xml:space="preserve"> PAGEREF _Toc141815104 \h </w:instrText>
            </w:r>
            <w:r w:rsidR="00E57C95">
              <w:rPr>
                <w:noProof/>
                <w:webHidden/>
              </w:rPr>
            </w:r>
            <w:r w:rsidR="00E57C95">
              <w:rPr>
                <w:noProof/>
                <w:webHidden/>
              </w:rPr>
              <w:fldChar w:fldCharType="separate"/>
            </w:r>
            <w:r>
              <w:rPr>
                <w:noProof/>
                <w:webHidden/>
              </w:rPr>
              <w:t>59</w:t>
            </w:r>
            <w:r w:rsidR="00E57C95">
              <w:rPr>
                <w:noProof/>
                <w:webHidden/>
              </w:rPr>
              <w:fldChar w:fldCharType="end"/>
            </w:r>
          </w:hyperlink>
        </w:p>
        <w:p w14:paraId="7C308C22" w14:textId="2D973D8B"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5" w:history="1">
            <w:r w:rsidR="00E57C95" w:rsidRPr="00EE3C59">
              <w:rPr>
                <w:rStyle w:val="Hyperlink"/>
                <w:rFonts w:eastAsiaTheme="majorEastAsia"/>
                <w:noProof/>
              </w:rPr>
              <w:t>5.4.12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Veiligheid op school - noodsituaties</w:t>
            </w:r>
            <w:r w:rsidR="00E57C95">
              <w:rPr>
                <w:noProof/>
                <w:webHidden/>
              </w:rPr>
              <w:tab/>
            </w:r>
            <w:r w:rsidR="00E57C95">
              <w:rPr>
                <w:noProof/>
                <w:webHidden/>
              </w:rPr>
              <w:fldChar w:fldCharType="begin"/>
            </w:r>
            <w:r w:rsidR="00E57C95">
              <w:rPr>
                <w:noProof/>
                <w:webHidden/>
              </w:rPr>
              <w:instrText xml:space="preserve"> PAGEREF _Toc141815105 \h </w:instrText>
            </w:r>
            <w:r w:rsidR="00E57C95">
              <w:rPr>
                <w:noProof/>
                <w:webHidden/>
              </w:rPr>
            </w:r>
            <w:r w:rsidR="00E57C95">
              <w:rPr>
                <w:noProof/>
                <w:webHidden/>
              </w:rPr>
              <w:fldChar w:fldCharType="separate"/>
            </w:r>
            <w:r>
              <w:rPr>
                <w:noProof/>
                <w:webHidden/>
              </w:rPr>
              <w:t>59</w:t>
            </w:r>
            <w:r w:rsidR="00E57C95">
              <w:rPr>
                <w:noProof/>
                <w:webHidden/>
              </w:rPr>
              <w:fldChar w:fldCharType="end"/>
            </w:r>
          </w:hyperlink>
        </w:p>
        <w:p w14:paraId="6D7CE51E" w14:textId="759DD748"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6" w:history="1">
            <w:r w:rsidR="00E57C95" w:rsidRPr="00EE3C59">
              <w:rPr>
                <w:rStyle w:val="Hyperlink"/>
                <w:rFonts w:eastAsiaTheme="majorEastAsia"/>
                <w:noProof/>
              </w:rPr>
              <w:t>5.4.13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Sport</w:t>
            </w:r>
            <w:r w:rsidR="00E57C95">
              <w:rPr>
                <w:noProof/>
                <w:webHidden/>
              </w:rPr>
              <w:tab/>
            </w:r>
            <w:r w:rsidR="00E57C95">
              <w:rPr>
                <w:noProof/>
                <w:webHidden/>
              </w:rPr>
              <w:fldChar w:fldCharType="begin"/>
            </w:r>
            <w:r w:rsidR="00E57C95">
              <w:rPr>
                <w:noProof/>
                <w:webHidden/>
              </w:rPr>
              <w:instrText xml:space="preserve"> PAGEREF _Toc141815106 \h </w:instrText>
            </w:r>
            <w:r w:rsidR="00E57C95">
              <w:rPr>
                <w:noProof/>
                <w:webHidden/>
              </w:rPr>
            </w:r>
            <w:r w:rsidR="00E57C95">
              <w:rPr>
                <w:noProof/>
                <w:webHidden/>
              </w:rPr>
              <w:fldChar w:fldCharType="separate"/>
            </w:r>
            <w:r>
              <w:rPr>
                <w:noProof/>
                <w:webHidden/>
              </w:rPr>
              <w:t>59</w:t>
            </w:r>
            <w:r w:rsidR="00E57C95">
              <w:rPr>
                <w:noProof/>
                <w:webHidden/>
              </w:rPr>
              <w:fldChar w:fldCharType="end"/>
            </w:r>
          </w:hyperlink>
        </w:p>
        <w:p w14:paraId="6B6E97F9" w14:textId="1CAC5233"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7" w:history="1">
            <w:r w:rsidR="00E57C95" w:rsidRPr="00EE3C59">
              <w:rPr>
                <w:rStyle w:val="Hyperlink"/>
                <w:rFonts w:eastAsiaTheme="majorEastAsia"/>
                <w:noProof/>
              </w:rPr>
              <w:t>5.4.14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Onenigheid – sancties</w:t>
            </w:r>
            <w:r w:rsidR="00E57C95">
              <w:rPr>
                <w:noProof/>
                <w:webHidden/>
              </w:rPr>
              <w:tab/>
            </w:r>
            <w:r w:rsidR="00E57C95">
              <w:rPr>
                <w:noProof/>
                <w:webHidden/>
              </w:rPr>
              <w:fldChar w:fldCharType="begin"/>
            </w:r>
            <w:r w:rsidR="00E57C95">
              <w:rPr>
                <w:noProof/>
                <w:webHidden/>
              </w:rPr>
              <w:instrText xml:space="preserve"> PAGEREF _Toc141815107 \h </w:instrText>
            </w:r>
            <w:r w:rsidR="00E57C95">
              <w:rPr>
                <w:noProof/>
                <w:webHidden/>
              </w:rPr>
            </w:r>
            <w:r w:rsidR="00E57C95">
              <w:rPr>
                <w:noProof/>
                <w:webHidden/>
              </w:rPr>
              <w:fldChar w:fldCharType="separate"/>
            </w:r>
            <w:r>
              <w:rPr>
                <w:noProof/>
                <w:webHidden/>
              </w:rPr>
              <w:t>59</w:t>
            </w:r>
            <w:r w:rsidR="00E57C95">
              <w:rPr>
                <w:noProof/>
                <w:webHidden/>
              </w:rPr>
              <w:fldChar w:fldCharType="end"/>
            </w:r>
          </w:hyperlink>
        </w:p>
        <w:p w14:paraId="0CC910D7" w14:textId="2887F282"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8" w:history="1">
            <w:r w:rsidR="00E57C95" w:rsidRPr="00EE3C59">
              <w:rPr>
                <w:rStyle w:val="Hyperlink"/>
                <w:rFonts w:eastAsiaTheme="majorEastAsia"/>
                <w:noProof/>
              </w:rPr>
              <w:t>5.4.15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Verboden op school (speelgoed, alcohol en drugs)</w:t>
            </w:r>
            <w:r w:rsidR="00E57C95">
              <w:rPr>
                <w:noProof/>
                <w:webHidden/>
              </w:rPr>
              <w:tab/>
            </w:r>
            <w:r w:rsidR="00E57C95">
              <w:rPr>
                <w:noProof/>
                <w:webHidden/>
              </w:rPr>
              <w:fldChar w:fldCharType="begin"/>
            </w:r>
            <w:r w:rsidR="00E57C95">
              <w:rPr>
                <w:noProof/>
                <w:webHidden/>
              </w:rPr>
              <w:instrText xml:space="preserve"> PAGEREF _Toc141815108 \h </w:instrText>
            </w:r>
            <w:r w:rsidR="00E57C95">
              <w:rPr>
                <w:noProof/>
                <w:webHidden/>
              </w:rPr>
            </w:r>
            <w:r w:rsidR="00E57C95">
              <w:rPr>
                <w:noProof/>
                <w:webHidden/>
              </w:rPr>
              <w:fldChar w:fldCharType="separate"/>
            </w:r>
            <w:r>
              <w:rPr>
                <w:noProof/>
                <w:webHidden/>
              </w:rPr>
              <w:t>60</w:t>
            </w:r>
            <w:r w:rsidR="00E57C95">
              <w:rPr>
                <w:noProof/>
                <w:webHidden/>
              </w:rPr>
              <w:fldChar w:fldCharType="end"/>
            </w:r>
          </w:hyperlink>
        </w:p>
        <w:p w14:paraId="1897B271" w14:textId="296E40C6"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9" w:history="1">
            <w:r w:rsidR="00E57C95" w:rsidRPr="00EE3C59">
              <w:rPr>
                <w:rStyle w:val="Hyperlink"/>
                <w:rFonts w:eastAsiaTheme="majorEastAsia"/>
                <w:noProof/>
              </w:rPr>
              <w:t>5.4.16</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Respect</w:t>
            </w:r>
            <w:r w:rsidR="00E57C95">
              <w:rPr>
                <w:noProof/>
                <w:webHidden/>
              </w:rPr>
              <w:tab/>
            </w:r>
            <w:r w:rsidR="00E57C95">
              <w:rPr>
                <w:noProof/>
                <w:webHidden/>
              </w:rPr>
              <w:fldChar w:fldCharType="begin"/>
            </w:r>
            <w:r w:rsidR="00E57C95">
              <w:rPr>
                <w:noProof/>
                <w:webHidden/>
              </w:rPr>
              <w:instrText xml:space="preserve"> PAGEREF _Toc141815109 \h </w:instrText>
            </w:r>
            <w:r w:rsidR="00E57C95">
              <w:rPr>
                <w:noProof/>
                <w:webHidden/>
              </w:rPr>
            </w:r>
            <w:r w:rsidR="00E57C95">
              <w:rPr>
                <w:noProof/>
                <w:webHidden/>
              </w:rPr>
              <w:fldChar w:fldCharType="separate"/>
            </w:r>
            <w:r>
              <w:rPr>
                <w:noProof/>
                <w:webHidden/>
              </w:rPr>
              <w:t>60</w:t>
            </w:r>
            <w:r w:rsidR="00E57C95">
              <w:rPr>
                <w:noProof/>
                <w:webHidden/>
              </w:rPr>
              <w:fldChar w:fldCharType="end"/>
            </w:r>
          </w:hyperlink>
        </w:p>
        <w:p w14:paraId="0EA56495" w14:textId="70312B60"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0" w:history="1">
            <w:r w:rsidR="00E57C95" w:rsidRPr="00EE3C59">
              <w:rPr>
                <w:rStyle w:val="Hyperlink"/>
                <w:rFonts w:eastAsiaTheme="majorEastAsia"/>
                <w:noProof/>
              </w:rPr>
              <w:t>5.4.17</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Verloren voorwerpen</w:t>
            </w:r>
            <w:r w:rsidR="00E57C95">
              <w:rPr>
                <w:noProof/>
                <w:webHidden/>
              </w:rPr>
              <w:tab/>
            </w:r>
            <w:r w:rsidR="00E57C95">
              <w:rPr>
                <w:noProof/>
                <w:webHidden/>
              </w:rPr>
              <w:fldChar w:fldCharType="begin"/>
            </w:r>
            <w:r w:rsidR="00E57C95">
              <w:rPr>
                <w:noProof/>
                <w:webHidden/>
              </w:rPr>
              <w:instrText xml:space="preserve"> PAGEREF _Toc141815110 \h </w:instrText>
            </w:r>
            <w:r w:rsidR="00E57C95">
              <w:rPr>
                <w:noProof/>
                <w:webHidden/>
              </w:rPr>
            </w:r>
            <w:r w:rsidR="00E57C95">
              <w:rPr>
                <w:noProof/>
                <w:webHidden/>
              </w:rPr>
              <w:fldChar w:fldCharType="separate"/>
            </w:r>
            <w:r>
              <w:rPr>
                <w:noProof/>
                <w:webHidden/>
              </w:rPr>
              <w:t>61</w:t>
            </w:r>
            <w:r w:rsidR="00E57C95">
              <w:rPr>
                <w:noProof/>
                <w:webHidden/>
              </w:rPr>
              <w:fldChar w:fldCharType="end"/>
            </w:r>
          </w:hyperlink>
        </w:p>
        <w:p w14:paraId="7A105F33" w14:textId="7F90226B"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1" w:history="1">
            <w:r w:rsidR="00E57C95" w:rsidRPr="00EE3C59">
              <w:rPr>
                <w:rStyle w:val="Hyperlink"/>
                <w:rFonts w:eastAsiaTheme="majorEastAsia"/>
                <w:noProof/>
              </w:rPr>
              <w:t>5.4.18</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Verzekering</w:t>
            </w:r>
            <w:r w:rsidR="00E57C95">
              <w:rPr>
                <w:noProof/>
                <w:webHidden/>
              </w:rPr>
              <w:tab/>
            </w:r>
            <w:r w:rsidR="00E57C95">
              <w:rPr>
                <w:noProof/>
                <w:webHidden/>
              </w:rPr>
              <w:fldChar w:fldCharType="begin"/>
            </w:r>
            <w:r w:rsidR="00E57C95">
              <w:rPr>
                <w:noProof/>
                <w:webHidden/>
              </w:rPr>
              <w:instrText xml:space="preserve"> PAGEREF _Toc141815111 \h </w:instrText>
            </w:r>
            <w:r w:rsidR="00E57C95">
              <w:rPr>
                <w:noProof/>
                <w:webHidden/>
              </w:rPr>
            </w:r>
            <w:r w:rsidR="00E57C95">
              <w:rPr>
                <w:noProof/>
                <w:webHidden/>
              </w:rPr>
              <w:fldChar w:fldCharType="separate"/>
            </w:r>
            <w:r>
              <w:rPr>
                <w:noProof/>
                <w:webHidden/>
              </w:rPr>
              <w:t>61</w:t>
            </w:r>
            <w:r w:rsidR="00E57C95">
              <w:rPr>
                <w:noProof/>
                <w:webHidden/>
              </w:rPr>
              <w:fldChar w:fldCharType="end"/>
            </w:r>
          </w:hyperlink>
        </w:p>
        <w:p w14:paraId="612114C5" w14:textId="49AA89B8"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2" w:history="1">
            <w:r w:rsidR="00E57C95" w:rsidRPr="00EE3C59">
              <w:rPr>
                <w:rStyle w:val="Hyperlink"/>
                <w:rFonts w:eastAsiaTheme="majorEastAsia"/>
                <w:noProof/>
              </w:rPr>
              <w:t>5.4.19</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Geweld, pesterijen en grensoverschrijdend (seksueel) gedrag</w:t>
            </w:r>
            <w:r w:rsidR="00E57C95">
              <w:rPr>
                <w:noProof/>
                <w:webHidden/>
              </w:rPr>
              <w:tab/>
            </w:r>
            <w:r w:rsidR="00E57C95">
              <w:rPr>
                <w:noProof/>
                <w:webHidden/>
              </w:rPr>
              <w:fldChar w:fldCharType="begin"/>
            </w:r>
            <w:r w:rsidR="00E57C95">
              <w:rPr>
                <w:noProof/>
                <w:webHidden/>
              </w:rPr>
              <w:instrText xml:space="preserve"> PAGEREF _Toc141815112 \h </w:instrText>
            </w:r>
            <w:r w:rsidR="00E57C95">
              <w:rPr>
                <w:noProof/>
                <w:webHidden/>
              </w:rPr>
            </w:r>
            <w:r w:rsidR="00E57C95">
              <w:rPr>
                <w:noProof/>
                <w:webHidden/>
              </w:rPr>
              <w:fldChar w:fldCharType="separate"/>
            </w:r>
            <w:r>
              <w:rPr>
                <w:noProof/>
                <w:webHidden/>
              </w:rPr>
              <w:t>61</w:t>
            </w:r>
            <w:r w:rsidR="00E57C95">
              <w:rPr>
                <w:noProof/>
                <w:webHidden/>
              </w:rPr>
              <w:fldChar w:fldCharType="end"/>
            </w:r>
          </w:hyperlink>
        </w:p>
        <w:p w14:paraId="4D26C379" w14:textId="7AAF5991"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3" w:history="1">
            <w:r w:rsidR="00E57C95" w:rsidRPr="00EE3C59">
              <w:rPr>
                <w:rStyle w:val="Hyperlink"/>
                <w:rFonts w:eastAsiaTheme="majorEastAsia"/>
                <w:noProof/>
              </w:rPr>
              <w:t>5.4.20</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Ziekte, ongeval en medicatie op school</w:t>
            </w:r>
            <w:r w:rsidR="00E57C95">
              <w:rPr>
                <w:noProof/>
                <w:webHidden/>
              </w:rPr>
              <w:tab/>
            </w:r>
            <w:r w:rsidR="00E57C95">
              <w:rPr>
                <w:noProof/>
                <w:webHidden/>
              </w:rPr>
              <w:fldChar w:fldCharType="begin"/>
            </w:r>
            <w:r w:rsidR="00E57C95">
              <w:rPr>
                <w:noProof/>
                <w:webHidden/>
              </w:rPr>
              <w:instrText xml:space="preserve"> PAGEREF _Toc141815113 \h </w:instrText>
            </w:r>
            <w:r w:rsidR="00E57C95">
              <w:rPr>
                <w:noProof/>
                <w:webHidden/>
              </w:rPr>
            </w:r>
            <w:r w:rsidR="00E57C95">
              <w:rPr>
                <w:noProof/>
                <w:webHidden/>
              </w:rPr>
              <w:fldChar w:fldCharType="separate"/>
            </w:r>
            <w:r>
              <w:rPr>
                <w:noProof/>
                <w:webHidden/>
              </w:rPr>
              <w:t>61</w:t>
            </w:r>
            <w:r w:rsidR="00E57C95">
              <w:rPr>
                <w:noProof/>
                <w:webHidden/>
              </w:rPr>
              <w:fldChar w:fldCharType="end"/>
            </w:r>
          </w:hyperlink>
        </w:p>
        <w:p w14:paraId="6325E71A" w14:textId="32D2B622"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4" w:history="1">
            <w:r w:rsidR="00E57C95" w:rsidRPr="00EE3C59">
              <w:rPr>
                <w:rStyle w:val="Hyperlink"/>
                <w:rFonts w:eastAsiaTheme="majorEastAsia"/>
                <w:noProof/>
              </w:rPr>
              <w:t>5.4.21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Voeding, dranken en tussendoortjes</w:t>
            </w:r>
            <w:r w:rsidR="00E57C95">
              <w:rPr>
                <w:noProof/>
                <w:webHidden/>
              </w:rPr>
              <w:tab/>
            </w:r>
            <w:r w:rsidR="00E57C95">
              <w:rPr>
                <w:noProof/>
                <w:webHidden/>
              </w:rPr>
              <w:fldChar w:fldCharType="begin"/>
            </w:r>
            <w:r w:rsidR="00E57C95">
              <w:rPr>
                <w:noProof/>
                <w:webHidden/>
              </w:rPr>
              <w:instrText xml:space="preserve"> PAGEREF _Toc141815114 \h </w:instrText>
            </w:r>
            <w:r w:rsidR="00E57C95">
              <w:rPr>
                <w:noProof/>
                <w:webHidden/>
              </w:rPr>
            </w:r>
            <w:r w:rsidR="00E57C95">
              <w:rPr>
                <w:noProof/>
                <w:webHidden/>
              </w:rPr>
              <w:fldChar w:fldCharType="separate"/>
            </w:r>
            <w:r>
              <w:rPr>
                <w:noProof/>
                <w:webHidden/>
              </w:rPr>
              <w:t>62</w:t>
            </w:r>
            <w:r w:rsidR="00E57C95">
              <w:rPr>
                <w:noProof/>
                <w:webHidden/>
              </w:rPr>
              <w:fldChar w:fldCharType="end"/>
            </w:r>
          </w:hyperlink>
        </w:p>
        <w:p w14:paraId="401FAABC" w14:textId="15EDF9C2"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5" w:history="1">
            <w:r w:rsidR="00E57C95" w:rsidRPr="00EE3C59">
              <w:rPr>
                <w:rStyle w:val="Hyperlink"/>
                <w:rFonts w:eastAsiaTheme="majorEastAsia"/>
                <w:noProof/>
              </w:rPr>
              <w:t>5.4.22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Verjaardagen</w:t>
            </w:r>
            <w:r w:rsidR="00E57C95">
              <w:rPr>
                <w:noProof/>
                <w:webHidden/>
              </w:rPr>
              <w:tab/>
            </w:r>
            <w:r w:rsidR="00E57C95">
              <w:rPr>
                <w:noProof/>
                <w:webHidden/>
              </w:rPr>
              <w:fldChar w:fldCharType="begin"/>
            </w:r>
            <w:r w:rsidR="00E57C95">
              <w:rPr>
                <w:noProof/>
                <w:webHidden/>
              </w:rPr>
              <w:instrText xml:space="preserve"> PAGEREF _Toc141815115 \h </w:instrText>
            </w:r>
            <w:r w:rsidR="00E57C95">
              <w:rPr>
                <w:noProof/>
                <w:webHidden/>
              </w:rPr>
            </w:r>
            <w:r w:rsidR="00E57C95">
              <w:rPr>
                <w:noProof/>
                <w:webHidden/>
              </w:rPr>
              <w:fldChar w:fldCharType="separate"/>
            </w:r>
            <w:r>
              <w:rPr>
                <w:noProof/>
                <w:webHidden/>
              </w:rPr>
              <w:t>62</w:t>
            </w:r>
            <w:r w:rsidR="00E57C95">
              <w:rPr>
                <w:noProof/>
                <w:webHidden/>
              </w:rPr>
              <w:fldChar w:fldCharType="end"/>
            </w:r>
          </w:hyperlink>
        </w:p>
        <w:p w14:paraId="19E5C36B" w14:textId="0BF8BCBB"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6" w:history="1">
            <w:r w:rsidR="00E57C95" w:rsidRPr="00EE3C59">
              <w:rPr>
                <w:rStyle w:val="Hyperlink"/>
                <w:rFonts w:eastAsiaTheme="majorEastAsia"/>
                <w:noProof/>
              </w:rPr>
              <w:t>5.4.23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Verkeersveilige schoolomgeving</w:t>
            </w:r>
            <w:r w:rsidR="00E57C95">
              <w:rPr>
                <w:noProof/>
                <w:webHidden/>
              </w:rPr>
              <w:tab/>
            </w:r>
            <w:r w:rsidR="00E57C95">
              <w:rPr>
                <w:noProof/>
                <w:webHidden/>
              </w:rPr>
              <w:fldChar w:fldCharType="begin"/>
            </w:r>
            <w:r w:rsidR="00E57C95">
              <w:rPr>
                <w:noProof/>
                <w:webHidden/>
              </w:rPr>
              <w:instrText xml:space="preserve"> PAGEREF _Toc141815116 \h </w:instrText>
            </w:r>
            <w:r w:rsidR="00E57C95">
              <w:rPr>
                <w:noProof/>
                <w:webHidden/>
              </w:rPr>
            </w:r>
            <w:r w:rsidR="00E57C95">
              <w:rPr>
                <w:noProof/>
                <w:webHidden/>
              </w:rPr>
              <w:fldChar w:fldCharType="separate"/>
            </w:r>
            <w:r>
              <w:rPr>
                <w:noProof/>
                <w:webHidden/>
              </w:rPr>
              <w:t>62</w:t>
            </w:r>
            <w:r w:rsidR="00E57C95">
              <w:rPr>
                <w:noProof/>
                <w:webHidden/>
              </w:rPr>
              <w:fldChar w:fldCharType="end"/>
            </w:r>
          </w:hyperlink>
        </w:p>
        <w:p w14:paraId="1E86A089" w14:textId="4A2B1F6D" w:rsidR="00E57C95" w:rsidRDefault="000E05FF">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7" w:history="1">
            <w:r w:rsidR="00E57C95" w:rsidRPr="00EE3C59">
              <w:rPr>
                <w:rStyle w:val="Hyperlink"/>
                <w:rFonts w:eastAsiaTheme="majorEastAsia"/>
                <w:noProof/>
              </w:rPr>
              <w:t>5.4.24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Groene school</w:t>
            </w:r>
            <w:r w:rsidR="00E57C95">
              <w:rPr>
                <w:noProof/>
                <w:webHidden/>
              </w:rPr>
              <w:tab/>
            </w:r>
            <w:r w:rsidR="00E57C95">
              <w:rPr>
                <w:noProof/>
                <w:webHidden/>
              </w:rPr>
              <w:fldChar w:fldCharType="begin"/>
            </w:r>
            <w:r w:rsidR="00E57C95">
              <w:rPr>
                <w:noProof/>
                <w:webHidden/>
              </w:rPr>
              <w:instrText xml:space="preserve"> PAGEREF _Toc141815117 \h </w:instrText>
            </w:r>
            <w:r w:rsidR="00E57C95">
              <w:rPr>
                <w:noProof/>
                <w:webHidden/>
              </w:rPr>
            </w:r>
            <w:r w:rsidR="00E57C95">
              <w:rPr>
                <w:noProof/>
                <w:webHidden/>
              </w:rPr>
              <w:fldChar w:fldCharType="separate"/>
            </w:r>
            <w:r>
              <w:rPr>
                <w:noProof/>
                <w:webHidden/>
              </w:rPr>
              <w:t>63</w:t>
            </w:r>
            <w:r w:rsidR="00E57C95">
              <w:rPr>
                <w:noProof/>
                <w:webHidden/>
              </w:rPr>
              <w:fldChar w:fldCharType="end"/>
            </w:r>
          </w:hyperlink>
        </w:p>
        <w:p w14:paraId="2DC9783E" w14:textId="459EFFF0" w:rsidR="00E57C95" w:rsidRDefault="000E05FF">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118" w:history="1">
            <w:r w:rsidR="00E57C95" w:rsidRPr="00EE3C59">
              <w:rPr>
                <w:rStyle w:val="Hyperlink"/>
                <w:rFonts w:eastAsiaTheme="minorHAnsi"/>
                <w:noProof/>
              </w:rPr>
              <w:t>6</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inorHAnsi"/>
                <w:noProof/>
              </w:rPr>
              <w:t>Afsprakenkader Deconnectie</w:t>
            </w:r>
            <w:r w:rsidR="00E57C95">
              <w:rPr>
                <w:noProof/>
                <w:webHidden/>
              </w:rPr>
              <w:tab/>
            </w:r>
            <w:r w:rsidR="00E57C95">
              <w:rPr>
                <w:noProof/>
                <w:webHidden/>
              </w:rPr>
              <w:fldChar w:fldCharType="begin"/>
            </w:r>
            <w:r w:rsidR="00E57C95">
              <w:rPr>
                <w:noProof/>
                <w:webHidden/>
              </w:rPr>
              <w:instrText xml:space="preserve"> PAGEREF _Toc141815118 \h </w:instrText>
            </w:r>
            <w:r w:rsidR="00E57C95">
              <w:rPr>
                <w:noProof/>
                <w:webHidden/>
              </w:rPr>
            </w:r>
            <w:r w:rsidR="00E57C95">
              <w:rPr>
                <w:noProof/>
                <w:webHidden/>
              </w:rPr>
              <w:fldChar w:fldCharType="separate"/>
            </w:r>
            <w:r>
              <w:rPr>
                <w:noProof/>
                <w:webHidden/>
              </w:rPr>
              <w:t>64</w:t>
            </w:r>
            <w:r w:rsidR="00E57C95">
              <w:rPr>
                <w:noProof/>
                <w:webHidden/>
              </w:rPr>
              <w:fldChar w:fldCharType="end"/>
            </w:r>
          </w:hyperlink>
        </w:p>
        <w:p w14:paraId="2516BF83" w14:textId="78A922E7" w:rsidR="00E57C95" w:rsidRDefault="000E05FF">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119" w:history="1">
            <w:r w:rsidR="00E57C95" w:rsidRPr="00EE3C59">
              <w:rPr>
                <w:rStyle w:val="Hyperlink"/>
                <w:rFonts w:eastAsiaTheme="majorEastAsia"/>
                <w:noProof/>
              </w:rPr>
              <w:t>7</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Afsprakenkader ICT-middelen in de school</w:t>
            </w:r>
            <w:r w:rsidR="00E57C95">
              <w:rPr>
                <w:noProof/>
                <w:webHidden/>
              </w:rPr>
              <w:tab/>
            </w:r>
            <w:r w:rsidR="00E57C95">
              <w:rPr>
                <w:noProof/>
                <w:webHidden/>
              </w:rPr>
              <w:fldChar w:fldCharType="begin"/>
            </w:r>
            <w:r w:rsidR="00E57C95">
              <w:rPr>
                <w:noProof/>
                <w:webHidden/>
              </w:rPr>
              <w:instrText xml:space="preserve"> PAGEREF _Toc141815119 \h </w:instrText>
            </w:r>
            <w:r w:rsidR="00E57C95">
              <w:rPr>
                <w:noProof/>
                <w:webHidden/>
              </w:rPr>
            </w:r>
            <w:r w:rsidR="00E57C95">
              <w:rPr>
                <w:noProof/>
                <w:webHidden/>
              </w:rPr>
              <w:fldChar w:fldCharType="separate"/>
            </w:r>
            <w:r>
              <w:rPr>
                <w:noProof/>
                <w:webHidden/>
              </w:rPr>
              <w:t>65</w:t>
            </w:r>
            <w:r w:rsidR="00E57C95">
              <w:rPr>
                <w:noProof/>
                <w:webHidden/>
              </w:rPr>
              <w:fldChar w:fldCharType="end"/>
            </w:r>
          </w:hyperlink>
        </w:p>
        <w:p w14:paraId="74BDC806" w14:textId="03B044B3"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0" w:history="1">
            <w:r w:rsidR="00E57C95" w:rsidRPr="00EE3C59">
              <w:rPr>
                <w:rStyle w:val="Hyperlink"/>
                <w:rFonts w:eastAsiaTheme="majorEastAsia"/>
                <w:noProof/>
              </w:rPr>
              <w:t>7.1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Uitgangspunten</w:t>
            </w:r>
            <w:r w:rsidR="00E57C95">
              <w:rPr>
                <w:noProof/>
                <w:webHidden/>
              </w:rPr>
              <w:tab/>
            </w:r>
            <w:r w:rsidR="00E57C95">
              <w:rPr>
                <w:noProof/>
                <w:webHidden/>
              </w:rPr>
              <w:fldChar w:fldCharType="begin"/>
            </w:r>
            <w:r w:rsidR="00E57C95">
              <w:rPr>
                <w:noProof/>
                <w:webHidden/>
              </w:rPr>
              <w:instrText xml:space="preserve"> PAGEREF _Toc141815120 \h </w:instrText>
            </w:r>
            <w:r w:rsidR="00E57C95">
              <w:rPr>
                <w:noProof/>
                <w:webHidden/>
              </w:rPr>
            </w:r>
            <w:r w:rsidR="00E57C95">
              <w:rPr>
                <w:noProof/>
                <w:webHidden/>
              </w:rPr>
              <w:fldChar w:fldCharType="separate"/>
            </w:r>
            <w:r>
              <w:rPr>
                <w:noProof/>
                <w:webHidden/>
              </w:rPr>
              <w:t>65</w:t>
            </w:r>
            <w:r w:rsidR="00E57C95">
              <w:rPr>
                <w:noProof/>
                <w:webHidden/>
              </w:rPr>
              <w:fldChar w:fldCharType="end"/>
            </w:r>
          </w:hyperlink>
        </w:p>
        <w:p w14:paraId="2FAF7A4D" w14:textId="50FBCBC5"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1" w:history="1">
            <w:r w:rsidR="00E57C95" w:rsidRPr="00EE3C59">
              <w:rPr>
                <w:rStyle w:val="Hyperlink"/>
                <w:rFonts w:eastAsiaTheme="majorEastAsia"/>
                <w:noProof/>
              </w:rPr>
              <w:t>7.2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Gebruik ICT-materiaal</w:t>
            </w:r>
            <w:r w:rsidR="00E57C95">
              <w:rPr>
                <w:noProof/>
                <w:webHidden/>
              </w:rPr>
              <w:tab/>
            </w:r>
            <w:r w:rsidR="00E57C95">
              <w:rPr>
                <w:noProof/>
                <w:webHidden/>
              </w:rPr>
              <w:fldChar w:fldCharType="begin"/>
            </w:r>
            <w:r w:rsidR="00E57C95">
              <w:rPr>
                <w:noProof/>
                <w:webHidden/>
              </w:rPr>
              <w:instrText xml:space="preserve"> PAGEREF _Toc141815121 \h </w:instrText>
            </w:r>
            <w:r w:rsidR="00E57C95">
              <w:rPr>
                <w:noProof/>
                <w:webHidden/>
              </w:rPr>
            </w:r>
            <w:r w:rsidR="00E57C95">
              <w:rPr>
                <w:noProof/>
                <w:webHidden/>
              </w:rPr>
              <w:fldChar w:fldCharType="separate"/>
            </w:r>
            <w:r>
              <w:rPr>
                <w:noProof/>
                <w:webHidden/>
              </w:rPr>
              <w:t>65</w:t>
            </w:r>
            <w:r w:rsidR="00E57C95">
              <w:rPr>
                <w:noProof/>
                <w:webHidden/>
              </w:rPr>
              <w:fldChar w:fldCharType="end"/>
            </w:r>
          </w:hyperlink>
        </w:p>
        <w:p w14:paraId="79F3BA01" w14:textId="2684F19B"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2" w:history="1">
            <w:r w:rsidR="00E57C95" w:rsidRPr="00EE3C59">
              <w:rPr>
                <w:rStyle w:val="Hyperlink"/>
                <w:rFonts w:eastAsiaTheme="majorEastAsia"/>
                <w:noProof/>
              </w:rPr>
              <w:t>7.3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E - mail – en office-account</w:t>
            </w:r>
            <w:r w:rsidR="00E57C95">
              <w:rPr>
                <w:noProof/>
                <w:webHidden/>
              </w:rPr>
              <w:tab/>
            </w:r>
            <w:r w:rsidR="00E57C95">
              <w:rPr>
                <w:noProof/>
                <w:webHidden/>
              </w:rPr>
              <w:fldChar w:fldCharType="begin"/>
            </w:r>
            <w:r w:rsidR="00E57C95">
              <w:rPr>
                <w:noProof/>
                <w:webHidden/>
              </w:rPr>
              <w:instrText xml:space="preserve"> PAGEREF _Toc141815122 \h </w:instrText>
            </w:r>
            <w:r w:rsidR="00E57C95">
              <w:rPr>
                <w:noProof/>
                <w:webHidden/>
              </w:rPr>
            </w:r>
            <w:r w:rsidR="00E57C95">
              <w:rPr>
                <w:noProof/>
                <w:webHidden/>
              </w:rPr>
              <w:fldChar w:fldCharType="separate"/>
            </w:r>
            <w:r>
              <w:rPr>
                <w:noProof/>
                <w:webHidden/>
              </w:rPr>
              <w:t>66</w:t>
            </w:r>
            <w:r w:rsidR="00E57C95">
              <w:rPr>
                <w:noProof/>
                <w:webHidden/>
              </w:rPr>
              <w:fldChar w:fldCharType="end"/>
            </w:r>
          </w:hyperlink>
        </w:p>
        <w:p w14:paraId="1633B6FF" w14:textId="1079A31E"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23" w:history="1">
            <w:r w:rsidR="00E57C95" w:rsidRPr="00EE3C59">
              <w:rPr>
                <w:rStyle w:val="Hyperlink"/>
                <w:rFonts w:eastAsiaTheme="majorEastAsia"/>
                <w:noProof/>
              </w:rPr>
              <w:t>7.3.1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E-mail-account</w:t>
            </w:r>
            <w:r w:rsidR="00E57C95">
              <w:rPr>
                <w:noProof/>
                <w:webHidden/>
              </w:rPr>
              <w:tab/>
            </w:r>
            <w:r w:rsidR="00E57C95">
              <w:rPr>
                <w:noProof/>
                <w:webHidden/>
              </w:rPr>
              <w:fldChar w:fldCharType="begin"/>
            </w:r>
            <w:r w:rsidR="00E57C95">
              <w:rPr>
                <w:noProof/>
                <w:webHidden/>
              </w:rPr>
              <w:instrText xml:space="preserve"> PAGEREF _Toc141815123 \h </w:instrText>
            </w:r>
            <w:r w:rsidR="00E57C95">
              <w:rPr>
                <w:noProof/>
                <w:webHidden/>
              </w:rPr>
            </w:r>
            <w:r w:rsidR="00E57C95">
              <w:rPr>
                <w:noProof/>
                <w:webHidden/>
              </w:rPr>
              <w:fldChar w:fldCharType="separate"/>
            </w:r>
            <w:r>
              <w:rPr>
                <w:noProof/>
                <w:webHidden/>
              </w:rPr>
              <w:t>66</w:t>
            </w:r>
            <w:r w:rsidR="00E57C95">
              <w:rPr>
                <w:noProof/>
                <w:webHidden/>
              </w:rPr>
              <w:fldChar w:fldCharType="end"/>
            </w:r>
          </w:hyperlink>
        </w:p>
        <w:p w14:paraId="59000736" w14:textId="279F4B4E"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24" w:history="1">
            <w:r w:rsidR="00E57C95" w:rsidRPr="00EE3C59">
              <w:rPr>
                <w:rStyle w:val="Hyperlink"/>
                <w:rFonts w:eastAsiaTheme="majorEastAsia"/>
                <w:noProof/>
              </w:rPr>
              <w:t>7.3.2</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Microsoft TEAMS</w:t>
            </w:r>
            <w:r w:rsidR="00E57C95">
              <w:rPr>
                <w:noProof/>
                <w:webHidden/>
              </w:rPr>
              <w:tab/>
            </w:r>
            <w:r w:rsidR="00E57C95">
              <w:rPr>
                <w:noProof/>
                <w:webHidden/>
              </w:rPr>
              <w:fldChar w:fldCharType="begin"/>
            </w:r>
            <w:r w:rsidR="00E57C95">
              <w:rPr>
                <w:noProof/>
                <w:webHidden/>
              </w:rPr>
              <w:instrText xml:space="preserve"> PAGEREF _Toc141815124 \h </w:instrText>
            </w:r>
            <w:r w:rsidR="00E57C95">
              <w:rPr>
                <w:noProof/>
                <w:webHidden/>
              </w:rPr>
            </w:r>
            <w:r w:rsidR="00E57C95">
              <w:rPr>
                <w:noProof/>
                <w:webHidden/>
              </w:rPr>
              <w:fldChar w:fldCharType="separate"/>
            </w:r>
            <w:r>
              <w:rPr>
                <w:noProof/>
                <w:webHidden/>
              </w:rPr>
              <w:t>67</w:t>
            </w:r>
            <w:r w:rsidR="00E57C95">
              <w:rPr>
                <w:noProof/>
                <w:webHidden/>
              </w:rPr>
              <w:fldChar w:fldCharType="end"/>
            </w:r>
          </w:hyperlink>
        </w:p>
        <w:p w14:paraId="712193C2" w14:textId="700182E5"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25" w:history="1">
            <w:r w:rsidR="00E57C95" w:rsidRPr="00EE3C59">
              <w:rPr>
                <w:rStyle w:val="Hyperlink"/>
                <w:rFonts w:eastAsiaTheme="majorEastAsia"/>
                <w:noProof/>
              </w:rPr>
              <w:t>7.3.3</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Cloud-opslag via OneDrive</w:t>
            </w:r>
            <w:r w:rsidR="00E57C95">
              <w:rPr>
                <w:noProof/>
                <w:webHidden/>
              </w:rPr>
              <w:tab/>
            </w:r>
            <w:r w:rsidR="00E57C95">
              <w:rPr>
                <w:noProof/>
                <w:webHidden/>
              </w:rPr>
              <w:fldChar w:fldCharType="begin"/>
            </w:r>
            <w:r w:rsidR="00E57C95">
              <w:rPr>
                <w:noProof/>
                <w:webHidden/>
              </w:rPr>
              <w:instrText xml:space="preserve"> PAGEREF _Toc141815125 \h </w:instrText>
            </w:r>
            <w:r w:rsidR="00E57C95">
              <w:rPr>
                <w:noProof/>
                <w:webHidden/>
              </w:rPr>
            </w:r>
            <w:r w:rsidR="00E57C95">
              <w:rPr>
                <w:noProof/>
                <w:webHidden/>
              </w:rPr>
              <w:fldChar w:fldCharType="separate"/>
            </w:r>
            <w:r>
              <w:rPr>
                <w:noProof/>
                <w:webHidden/>
              </w:rPr>
              <w:t>67</w:t>
            </w:r>
            <w:r w:rsidR="00E57C95">
              <w:rPr>
                <w:noProof/>
                <w:webHidden/>
              </w:rPr>
              <w:fldChar w:fldCharType="end"/>
            </w:r>
          </w:hyperlink>
        </w:p>
        <w:p w14:paraId="302E5DF5" w14:textId="40881F57" w:rsidR="00E57C95" w:rsidRDefault="000E05FF">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26" w:history="1">
            <w:r w:rsidR="00E57C95" w:rsidRPr="00EE3C59">
              <w:rPr>
                <w:rStyle w:val="Hyperlink"/>
                <w:rFonts w:eastAsiaTheme="majorEastAsia"/>
                <w:noProof/>
              </w:rPr>
              <w:t>7.3.4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Overige Microsoft Office-producten</w:t>
            </w:r>
            <w:r w:rsidR="00E57C95">
              <w:rPr>
                <w:noProof/>
                <w:webHidden/>
              </w:rPr>
              <w:tab/>
            </w:r>
            <w:r w:rsidR="00E57C95">
              <w:rPr>
                <w:noProof/>
                <w:webHidden/>
              </w:rPr>
              <w:fldChar w:fldCharType="begin"/>
            </w:r>
            <w:r w:rsidR="00E57C95">
              <w:rPr>
                <w:noProof/>
                <w:webHidden/>
              </w:rPr>
              <w:instrText xml:space="preserve"> PAGEREF _Toc141815126 \h </w:instrText>
            </w:r>
            <w:r w:rsidR="00E57C95">
              <w:rPr>
                <w:noProof/>
                <w:webHidden/>
              </w:rPr>
            </w:r>
            <w:r w:rsidR="00E57C95">
              <w:rPr>
                <w:noProof/>
                <w:webHidden/>
              </w:rPr>
              <w:fldChar w:fldCharType="separate"/>
            </w:r>
            <w:r>
              <w:rPr>
                <w:noProof/>
                <w:webHidden/>
              </w:rPr>
              <w:t>67</w:t>
            </w:r>
            <w:r w:rsidR="00E57C95">
              <w:rPr>
                <w:noProof/>
                <w:webHidden/>
              </w:rPr>
              <w:fldChar w:fldCharType="end"/>
            </w:r>
          </w:hyperlink>
        </w:p>
        <w:p w14:paraId="7DD749CE" w14:textId="75EDE762"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7" w:history="1">
            <w:r w:rsidR="00E57C95" w:rsidRPr="00EE3C59">
              <w:rPr>
                <w:rStyle w:val="Hyperlink"/>
                <w:rFonts w:eastAsiaTheme="majorEastAsia"/>
                <w:noProof/>
              </w:rPr>
              <w:t>7.4</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LeerID</w:t>
            </w:r>
            <w:r w:rsidR="00E57C95">
              <w:rPr>
                <w:noProof/>
                <w:webHidden/>
              </w:rPr>
              <w:tab/>
            </w:r>
            <w:r w:rsidR="00E57C95">
              <w:rPr>
                <w:noProof/>
                <w:webHidden/>
              </w:rPr>
              <w:fldChar w:fldCharType="begin"/>
            </w:r>
            <w:r w:rsidR="00E57C95">
              <w:rPr>
                <w:noProof/>
                <w:webHidden/>
              </w:rPr>
              <w:instrText xml:space="preserve"> PAGEREF _Toc141815127 \h </w:instrText>
            </w:r>
            <w:r w:rsidR="00E57C95">
              <w:rPr>
                <w:noProof/>
                <w:webHidden/>
              </w:rPr>
            </w:r>
            <w:r w:rsidR="00E57C95">
              <w:rPr>
                <w:noProof/>
                <w:webHidden/>
              </w:rPr>
              <w:fldChar w:fldCharType="separate"/>
            </w:r>
            <w:r>
              <w:rPr>
                <w:noProof/>
                <w:webHidden/>
              </w:rPr>
              <w:t>67</w:t>
            </w:r>
            <w:r w:rsidR="00E57C95">
              <w:rPr>
                <w:noProof/>
                <w:webHidden/>
              </w:rPr>
              <w:fldChar w:fldCharType="end"/>
            </w:r>
          </w:hyperlink>
        </w:p>
        <w:p w14:paraId="473760D1" w14:textId="7881035F"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8" w:history="1">
            <w:r w:rsidR="00E57C95" w:rsidRPr="00EE3C59">
              <w:rPr>
                <w:rStyle w:val="Hyperlink"/>
                <w:rFonts w:eastAsiaTheme="majorEastAsia"/>
                <w:noProof/>
              </w:rPr>
              <w:t>7.5</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Gebruik sociale media</w:t>
            </w:r>
            <w:r w:rsidR="00E57C95">
              <w:rPr>
                <w:noProof/>
                <w:webHidden/>
              </w:rPr>
              <w:tab/>
            </w:r>
            <w:r w:rsidR="00E57C95">
              <w:rPr>
                <w:noProof/>
                <w:webHidden/>
              </w:rPr>
              <w:fldChar w:fldCharType="begin"/>
            </w:r>
            <w:r w:rsidR="00E57C95">
              <w:rPr>
                <w:noProof/>
                <w:webHidden/>
              </w:rPr>
              <w:instrText xml:space="preserve"> PAGEREF _Toc141815128 \h </w:instrText>
            </w:r>
            <w:r w:rsidR="00E57C95">
              <w:rPr>
                <w:noProof/>
                <w:webHidden/>
              </w:rPr>
            </w:r>
            <w:r w:rsidR="00E57C95">
              <w:rPr>
                <w:noProof/>
                <w:webHidden/>
              </w:rPr>
              <w:fldChar w:fldCharType="separate"/>
            </w:r>
            <w:r>
              <w:rPr>
                <w:noProof/>
                <w:webHidden/>
              </w:rPr>
              <w:t>67</w:t>
            </w:r>
            <w:r w:rsidR="00E57C95">
              <w:rPr>
                <w:noProof/>
                <w:webHidden/>
              </w:rPr>
              <w:fldChar w:fldCharType="end"/>
            </w:r>
          </w:hyperlink>
        </w:p>
        <w:p w14:paraId="328A0ADE" w14:textId="343012EA" w:rsidR="00E57C95" w:rsidRDefault="000E05FF">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9" w:history="1">
            <w:r w:rsidR="00E57C95" w:rsidRPr="00EE3C59">
              <w:rPr>
                <w:rStyle w:val="Hyperlink"/>
                <w:rFonts w:eastAsiaTheme="majorEastAsia"/>
                <w:noProof/>
              </w:rPr>
              <w:t>7.6</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Gebruik internet</w:t>
            </w:r>
            <w:r w:rsidR="00E57C95">
              <w:rPr>
                <w:noProof/>
                <w:webHidden/>
              </w:rPr>
              <w:tab/>
            </w:r>
            <w:r w:rsidR="00E57C95">
              <w:rPr>
                <w:noProof/>
                <w:webHidden/>
              </w:rPr>
              <w:fldChar w:fldCharType="begin"/>
            </w:r>
            <w:r w:rsidR="00E57C95">
              <w:rPr>
                <w:noProof/>
                <w:webHidden/>
              </w:rPr>
              <w:instrText xml:space="preserve"> PAGEREF _Toc141815129 \h </w:instrText>
            </w:r>
            <w:r w:rsidR="00E57C95">
              <w:rPr>
                <w:noProof/>
                <w:webHidden/>
              </w:rPr>
            </w:r>
            <w:r w:rsidR="00E57C95">
              <w:rPr>
                <w:noProof/>
                <w:webHidden/>
              </w:rPr>
              <w:fldChar w:fldCharType="separate"/>
            </w:r>
            <w:r>
              <w:rPr>
                <w:noProof/>
                <w:webHidden/>
              </w:rPr>
              <w:t>67</w:t>
            </w:r>
            <w:r w:rsidR="00E57C95">
              <w:rPr>
                <w:noProof/>
                <w:webHidden/>
              </w:rPr>
              <w:fldChar w:fldCharType="end"/>
            </w:r>
          </w:hyperlink>
        </w:p>
        <w:p w14:paraId="74CFB16D" w14:textId="794258DF" w:rsidR="00E57C95" w:rsidRDefault="000E05FF">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130" w:history="1">
            <w:r w:rsidR="00E57C95" w:rsidRPr="00EE3C59">
              <w:rPr>
                <w:rStyle w:val="Hyperlink"/>
                <w:rFonts w:eastAsiaTheme="minorHAnsi"/>
                <w:noProof/>
              </w:rPr>
              <w:t>8</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inorHAnsi"/>
                <w:noProof/>
              </w:rPr>
              <w:t>Bijdrageregeling</w:t>
            </w:r>
            <w:r w:rsidR="00E57C95">
              <w:rPr>
                <w:noProof/>
                <w:webHidden/>
              </w:rPr>
              <w:tab/>
            </w:r>
            <w:r w:rsidR="00E57C95">
              <w:rPr>
                <w:noProof/>
                <w:webHidden/>
              </w:rPr>
              <w:fldChar w:fldCharType="begin"/>
            </w:r>
            <w:r w:rsidR="00E57C95">
              <w:rPr>
                <w:noProof/>
                <w:webHidden/>
              </w:rPr>
              <w:instrText xml:space="preserve"> PAGEREF _Toc141815130 \h </w:instrText>
            </w:r>
            <w:r w:rsidR="00E57C95">
              <w:rPr>
                <w:noProof/>
                <w:webHidden/>
              </w:rPr>
            </w:r>
            <w:r w:rsidR="00E57C95">
              <w:rPr>
                <w:noProof/>
                <w:webHidden/>
              </w:rPr>
              <w:fldChar w:fldCharType="separate"/>
            </w:r>
            <w:r>
              <w:rPr>
                <w:noProof/>
                <w:webHidden/>
              </w:rPr>
              <w:t>69</w:t>
            </w:r>
            <w:r w:rsidR="00E57C95">
              <w:rPr>
                <w:noProof/>
                <w:webHidden/>
              </w:rPr>
              <w:fldChar w:fldCharType="end"/>
            </w:r>
          </w:hyperlink>
        </w:p>
        <w:p w14:paraId="5ED68713" w14:textId="0BCCB2AF" w:rsidR="00E57C95" w:rsidRDefault="000E05FF">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131" w:history="1">
            <w:r w:rsidR="00E57C95" w:rsidRPr="00EE3C59">
              <w:rPr>
                <w:rStyle w:val="Hyperlink"/>
                <w:rFonts w:eastAsiaTheme="minorHAnsi"/>
                <w:noProof/>
              </w:rPr>
              <w:t>9</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inorHAnsi"/>
                <w:noProof/>
              </w:rPr>
              <w:t>Bedragen scherpe en minder scherpe maximumfactuur</w:t>
            </w:r>
            <w:r w:rsidR="00E57C95">
              <w:rPr>
                <w:noProof/>
                <w:webHidden/>
              </w:rPr>
              <w:tab/>
            </w:r>
            <w:r w:rsidR="00E57C95">
              <w:rPr>
                <w:noProof/>
                <w:webHidden/>
              </w:rPr>
              <w:fldChar w:fldCharType="begin"/>
            </w:r>
            <w:r w:rsidR="00E57C95">
              <w:rPr>
                <w:noProof/>
                <w:webHidden/>
              </w:rPr>
              <w:instrText xml:space="preserve"> PAGEREF _Toc141815131 \h </w:instrText>
            </w:r>
            <w:r w:rsidR="00E57C95">
              <w:rPr>
                <w:noProof/>
                <w:webHidden/>
              </w:rPr>
            </w:r>
            <w:r w:rsidR="00E57C95">
              <w:rPr>
                <w:noProof/>
                <w:webHidden/>
              </w:rPr>
              <w:fldChar w:fldCharType="separate"/>
            </w:r>
            <w:r>
              <w:rPr>
                <w:noProof/>
                <w:webHidden/>
              </w:rPr>
              <w:t>71</w:t>
            </w:r>
            <w:r w:rsidR="00E57C95">
              <w:rPr>
                <w:noProof/>
                <w:webHidden/>
              </w:rPr>
              <w:fldChar w:fldCharType="end"/>
            </w:r>
          </w:hyperlink>
        </w:p>
        <w:p w14:paraId="6708D411" w14:textId="24813CD5" w:rsidR="00E57C95" w:rsidRDefault="000E05FF">
          <w:pPr>
            <w:pStyle w:val="Inhopg1"/>
            <w:tabs>
              <w:tab w:val="left" w:pos="600"/>
              <w:tab w:val="right" w:leader="dot" w:pos="9062"/>
            </w:tabs>
            <w:rPr>
              <w:rFonts w:asciiTheme="minorHAnsi" w:eastAsiaTheme="minorEastAsia" w:hAnsiTheme="minorHAnsi" w:cstheme="minorBidi"/>
              <w:noProof/>
              <w:sz w:val="22"/>
              <w:szCs w:val="22"/>
              <w:lang w:val="nl-BE" w:eastAsia="nl-BE"/>
            </w:rPr>
          </w:pPr>
          <w:hyperlink w:anchor="_Toc141815132" w:history="1">
            <w:r w:rsidR="00E57C95" w:rsidRPr="00EE3C59">
              <w:rPr>
                <w:rStyle w:val="Hyperlink"/>
                <w:rFonts w:eastAsiaTheme="minorHAnsi"/>
                <w:noProof/>
              </w:rPr>
              <w:t>10</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inorHAnsi"/>
                <w:noProof/>
              </w:rPr>
              <w:t>Jaarkalender</w:t>
            </w:r>
            <w:r w:rsidR="00E57C95">
              <w:rPr>
                <w:noProof/>
                <w:webHidden/>
              </w:rPr>
              <w:tab/>
            </w:r>
            <w:r w:rsidR="00E57C95">
              <w:rPr>
                <w:noProof/>
                <w:webHidden/>
              </w:rPr>
              <w:fldChar w:fldCharType="begin"/>
            </w:r>
            <w:r w:rsidR="00E57C95">
              <w:rPr>
                <w:noProof/>
                <w:webHidden/>
              </w:rPr>
              <w:instrText xml:space="preserve"> PAGEREF _Toc141815132 \h </w:instrText>
            </w:r>
            <w:r w:rsidR="00E57C95">
              <w:rPr>
                <w:noProof/>
                <w:webHidden/>
              </w:rPr>
            </w:r>
            <w:r w:rsidR="00E57C95">
              <w:rPr>
                <w:noProof/>
                <w:webHidden/>
              </w:rPr>
              <w:fldChar w:fldCharType="separate"/>
            </w:r>
            <w:r>
              <w:rPr>
                <w:noProof/>
                <w:webHidden/>
              </w:rPr>
              <w:t>7</w:t>
            </w:r>
            <w:r>
              <w:rPr>
                <w:noProof/>
                <w:webHidden/>
              </w:rPr>
              <w:t>2</w:t>
            </w:r>
            <w:r w:rsidR="00E57C95">
              <w:rPr>
                <w:noProof/>
                <w:webHidden/>
              </w:rPr>
              <w:fldChar w:fldCharType="end"/>
            </w:r>
          </w:hyperlink>
        </w:p>
        <w:p w14:paraId="24070F8D" w14:textId="58BC8D28" w:rsidR="00DC2A60" w:rsidRDefault="00DC2A60">
          <w:r>
            <w:rPr>
              <w:b/>
              <w:bCs/>
            </w:rPr>
            <w:fldChar w:fldCharType="end"/>
          </w:r>
        </w:p>
      </w:sdtContent>
    </w:sdt>
    <w:p w14:paraId="56BD32FF" w14:textId="77777777" w:rsidR="00CE616C" w:rsidRDefault="00CE616C" w:rsidP="00CE616C">
      <w:pPr>
        <w:rPr>
          <w:lang w:val="en-US"/>
        </w:rPr>
      </w:pPr>
    </w:p>
    <w:p w14:paraId="3C1F10E1" w14:textId="77777777" w:rsidR="00DC2A60" w:rsidRDefault="00DC2A60" w:rsidP="00CE616C">
      <w:pPr>
        <w:rPr>
          <w:lang w:val="en-US"/>
        </w:rPr>
      </w:pPr>
    </w:p>
    <w:p w14:paraId="7593D5C8" w14:textId="77777777" w:rsidR="00DC2A60" w:rsidRDefault="00DC2A60" w:rsidP="00CE616C">
      <w:pPr>
        <w:rPr>
          <w:lang w:val="en-US"/>
        </w:rPr>
      </w:pPr>
    </w:p>
    <w:p w14:paraId="3B2C5BD3" w14:textId="77777777" w:rsidR="00DC2A60" w:rsidRDefault="00DC2A60" w:rsidP="00CE616C">
      <w:pPr>
        <w:rPr>
          <w:lang w:val="en-US"/>
        </w:rPr>
      </w:pPr>
    </w:p>
    <w:p w14:paraId="2CFD2B40" w14:textId="77777777" w:rsidR="00DC2A60" w:rsidRDefault="00DC2A60" w:rsidP="00CE616C">
      <w:pPr>
        <w:rPr>
          <w:lang w:val="en-US"/>
        </w:rPr>
      </w:pPr>
    </w:p>
    <w:p w14:paraId="15584CFD" w14:textId="77777777" w:rsidR="00DC2A60" w:rsidRDefault="00DC2A60" w:rsidP="00CE616C">
      <w:pPr>
        <w:rPr>
          <w:lang w:val="en-US"/>
        </w:rPr>
      </w:pPr>
    </w:p>
    <w:p w14:paraId="2A610CEB" w14:textId="77777777" w:rsidR="00DC2A60" w:rsidRDefault="00DC2A60" w:rsidP="00CE616C">
      <w:pPr>
        <w:rPr>
          <w:lang w:val="en-US"/>
        </w:rPr>
      </w:pPr>
    </w:p>
    <w:p w14:paraId="7A652D39" w14:textId="77777777" w:rsidR="00DC2A60" w:rsidRDefault="00DC2A60" w:rsidP="00CE616C">
      <w:pPr>
        <w:rPr>
          <w:lang w:val="en-US"/>
        </w:rPr>
      </w:pPr>
    </w:p>
    <w:p w14:paraId="01288A6A" w14:textId="77777777" w:rsidR="00DC2A60" w:rsidRDefault="00DC2A60" w:rsidP="00CE616C">
      <w:pPr>
        <w:rPr>
          <w:lang w:val="en-US"/>
        </w:rPr>
      </w:pPr>
    </w:p>
    <w:p w14:paraId="01155CF4" w14:textId="77777777" w:rsidR="00DC2A60" w:rsidRDefault="00DC2A60" w:rsidP="00CE616C">
      <w:pPr>
        <w:rPr>
          <w:lang w:val="en-US"/>
        </w:rPr>
      </w:pPr>
    </w:p>
    <w:p w14:paraId="105F9DE3" w14:textId="77777777" w:rsidR="00DC2A60" w:rsidRDefault="00DC2A60" w:rsidP="00CE616C">
      <w:pPr>
        <w:rPr>
          <w:lang w:val="en-US"/>
        </w:rPr>
      </w:pPr>
    </w:p>
    <w:p w14:paraId="00D59DA3" w14:textId="26A0D7DC" w:rsidR="001D51E6" w:rsidRDefault="001D51E6">
      <w:pPr>
        <w:spacing w:after="160" w:line="259" w:lineRule="auto"/>
        <w:rPr>
          <w:lang w:val="en-US"/>
        </w:rPr>
      </w:pPr>
      <w:r>
        <w:rPr>
          <w:lang w:val="en-US"/>
        </w:rPr>
        <w:br w:type="page"/>
      </w:r>
    </w:p>
    <w:p w14:paraId="0CCEE066" w14:textId="77777777" w:rsidR="00CF166E" w:rsidRPr="00CF166E" w:rsidRDefault="00CF166E" w:rsidP="00CF166E">
      <w:pPr>
        <w:pStyle w:val="Kop1"/>
      </w:pPr>
      <w:bookmarkStart w:id="0" w:name="_Toc141782878"/>
      <w:bookmarkStart w:id="1" w:name="_Toc141815040"/>
      <w:r w:rsidRPr="00CF166E">
        <w:lastRenderedPageBreak/>
        <w:t>Beginselverklaring neutraliteit van het stedelijk en gemeentelijk onderwijs</w:t>
      </w:r>
      <w:bookmarkEnd w:id="0"/>
      <w:bookmarkEnd w:id="1"/>
    </w:p>
    <w:p w14:paraId="04F4C56B"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i/>
          <w:iCs/>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3D465717" w14:textId="77777777" w:rsidR="00CF166E" w:rsidRPr="00CF166E" w:rsidRDefault="00CF166E" w:rsidP="00CF166E">
      <w:pPr>
        <w:shd w:val="clear" w:color="auto" w:fill="FFFFFF"/>
        <w:spacing w:before="150" w:after="150"/>
        <w:outlineLvl w:val="4"/>
        <w:rPr>
          <w:rFonts w:asciiTheme="minorHAnsi" w:hAnsiTheme="minorHAnsi" w:cstheme="minorHAnsi"/>
          <w:b/>
          <w:sz w:val="28"/>
          <w:szCs w:val="28"/>
          <w:lang w:eastAsia="nl-BE"/>
        </w:rPr>
      </w:pPr>
      <w:r w:rsidRPr="00CF166E">
        <w:rPr>
          <w:rFonts w:asciiTheme="minorHAnsi" w:hAnsiTheme="minorHAnsi" w:cstheme="minorHAnsi"/>
          <w:b/>
          <w:sz w:val="28"/>
          <w:szCs w:val="28"/>
          <w:lang w:eastAsia="nl-BE"/>
        </w:rPr>
        <w:t>Wettelijk kader</w:t>
      </w:r>
    </w:p>
    <w:p w14:paraId="4E87D031"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Open voor iedereen</w:t>
      </w:r>
      <w:r w:rsidRPr="00CF166E">
        <w:rPr>
          <w:rFonts w:asciiTheme="minorHAnsi" w:hAnsiTheme="minorHAnsi" w:cstheme="minorHAnsi"/>
          <w:sz w:val="22"/>
          <w:lang w:eastAsia="nl-BE"/>
        </w:rPr>
        <w:br/>
      </w:r>
      <w:r w:rsidRPr="00CF166E">
        <w:rPr>
          <w:rFonts w:asciiTheme="minorHAnsi" w:hAnsiTheme="minorHAnsi" w:cstheme="minorHAnsi"/>
          <w:szCs w:val="20"/>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4B4AC28A"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Belgische Grondwet en Universele Verklaring van de Rechten van de Mens en van het Kind</w:t>
      </w:r>
      <w:r w:rsidRPr="00CF166E">
        <w:rPr>
          <w:rFonts w:asciiTheme="minorHAnsi" w:hAnsiTheme="minorHAnsi" w:cstheme="minorHAnsi"/>
          <w:sz w:val="23"/>
          <w:szCs w:val="23"/>
          <w:lang w:eastAsia="nl-BE"/>
        </w:rPr>
        <w:br/>
      </w:r>
      <w:r w:rsidRPr="00CF166E">
        <w:rPr>
          <w:rFonts w:asciiTheme="minorHAnsi" w:hAnsiTheme="minorHAnsi" w:cstheme="minorHAnsi"/>
          <w:szCs w:val="20"/>
          <w:lang w:eastAsia="nl-BE"/>
        </w:rPr>
        <w:t>Scholen, centra en academies respecteren in hun werking de internationaalrechtelijke en grondwettelijke beginselen inzake de rechten van de mens en van het kind.</w:t>
      </w:r>
    </w:p>
    <w:p w14:paraId="0E1600B4"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Democratisch burgerschap versterken</w:t>
      </w:r>
      <w:r w:rsidRPr="00CF166E">
        <w:rPr>
          <w:rFonts w:asciiTheme="minorHAnsi" w:hAnsiTheme="minorHAnsi" w:cstheme="minorHAnsi"/>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7D25A153" w14:textId="77777777" w:rsidR="00CF166E" w:rsidRPr="00CF166E" w:rsidRDefault="00CF166E" w:rsidP="00CF166E">
      <w:pPr>
        <w:shd w:val="clear" w:color="auto" w:fill="FFFFFF"/>
        <w:spacing w:before="150" w:after="150"/>
        <w:outlineLvl w:val="4"/>
        <w:rPr>
          <w:rFonts w:asciiTheme="minorHAnsi" w:hAnsiTheme="minorHAnsi" w:cstheme="minorHAnsi"/>
          <w:b/>
          <w:sz w:val="28"/>
          <w:szCs w:val="28"/>
          <w:lang w:eastAsia="nl-BE"/>
        </w:rPr>
      </w:pPr>
      <w:r w:rsidRPr="00CF166E">
        <w:rPr>
          <w:rFonts w:asciiTheme="minorHAnsi" w:hAnsiTheme="minorHAnsi" w:cstheme="minorHAnsi"/>
          <w:b/>
          <w:sz w:val="28"/>
          <w:szCs w:val="28"/>
          <w:lang w:eastAsia="nl-BE"/>
        </w:rPr>
        <w:t>Actief pluralisme</w:t>
      </w:r>
    </w:p>
    <w:p w14:paraId="27AAE63D"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Verbondenheid stimuleren</w:t>
      </w:r>
      <w:r w:rsidRPr="00CF166E">
        <w:rPr>
          <w:rFonts w:asciiTheme="minorHAnsi" w:hAnsiTheme="minorHAnsi" w:cstheme="minorHAnsi"/>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24F7A04"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Diversiteit erkennen en respecteren</w:t>
      </w:r>
      <w:r w:rsidRPr="00CF166E">
        <w:rPr>
          <w:rFonts w:asciiTheme="minorHAnsi" w:hAnsiTheme="minorHAnsi" w:cstheme="minorHAnsi"/>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w:t>
      </w:r>
      <w:r w:rsidRPr="00CF166E">
        <w:rPr>
          <w:rFonts w:asciiTheme="minorHAnsi" w:hAnsiTheme="minorHAnsi" w:cstheme="minorHAnsi"/>
          <w:sz w:val="23"/>
          <w:szCs w:val="23"/>
          <w:lang w:eastAsia="nl-BE"/>
        </w:rPr>
        <w:t xml:space="preserve"> </w:t>
      </w:r>
      <w:r w:rsidRPr="00CF166E">
        <w:rPr>
          <w:rFonts w:asciiTheme="minorHAnsi" w:hAnsiTheme="minorHAnsi" w:cstheme="minorHAnsi"/>
          <w:szCs w:val="20"/>
          <w:lang w:eastAsia="nl-BE"/>
        </w:rPr>
        <w:t>eveneens respecteren, dat ze bereid zijn te luisteren naar elkaar en begrip opbrengen voor andere opvattingen.</w:t>
      </w:r>
    </w:p>
    <w:p w14:paraId="1E08CCB6"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Diversiteit als meerwaarde benutten</w:t>
      </w:r>
      <w:r w:rsidRPr="00CF166E">
        <w:rPr>
          <w:rFonts w:asciiTheme="minorHAnsi" w:hAnsiTheme="minorHAnsi" w:cstheme="minorHAnsi"/>
          <w:sz w:val="23"/>
          <w:szCs w:val="23"/>
          <w:lang w:eastAsia="nl-BE"/>
        </w:rPr>
        <w:br/>
      </w:r>
      <w:r w:rsidRPr="00CF166E">
        <w:rPr>
          <w:rFonts w:asciiTheme="minorHAnsi" w:hAnsiTheme="minorHAnsi" w:cstheme="minorHAnsi"/>
          <w:szCs w:val="20"/>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52A2331D" w14:textId="77777777" w:rsidR="00CF166E" w:rsidRPr="00CF166E" w:rsidRDefault="00CF166E" w:rsidP="00CF166E">
      <w:pPr>
        <w:shd w:val="clear" w:color="auto" w:fill="FFFFFF"/>
        <w:spacing w:before="150" w:after="150"/>
        <w:outlineLvl w:val="4"/>
        <w:rPr>
          <w:rFonts w:asciiTheme="minorHAnsi" w:hAnsiTheme="minorHAnsi" w:cstheme="minorHAnsi"/>
          <w:b/>
          <w:sz w:val="28"/>
          <w:szCs w:val="28"/>
          <w:lang w:eastAsia="nl-BE"/>
        </w:rPr>
      </w:pPr>
      <w:r w:rsidRPr="00CF166E">
        <w:rPr>
          <w:rFonts w:asciiTheme="minorHAnsi" w:hAnsiTheme="minorHAnsi" w:cstheme="minorHAnsi"/>
          <w:b/>
          <w:sz w:val="28"/>
          <w:szCs w:val="28"/>
          <w:lang w:eastAsia="nl-BE"/>
        </w:rPr>
        <w:t>Lokaal verankerd, open op de wereld en op de toekomst</w:t>
      </w:r>
    </w:p>
    <w:p w14:paraId="338FC6F0"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Lokale verankering</w:t>
      </w:r>
      <w:r w:rsidRPr="00CF166E">
        <w:rPr>
          <w:rFonts w:asciiTheme="minorHAnsi" w:hAnsiTheme="minorHAnsi" w:cstheme="minorHAnsi"/>
          <w:sz w:val="23"/>
          <w:szCs w:val="23"/>
          <w:lang w:eastAsia="nl-BE"/>
        </w:rPr>
        <w:br/>
      </w:r>
      <w:r w:rsidRPr="00CF166E">
        <w:rPr>
          <w:rFonts w:asciiTheme="minorHAnsi" w:hAnsiTheme="minorHAnsi" w:cstheme="minorHAnsi"/>
          <w:szCs w:val="20"/>
          <w:lang w:eastAsia="nl-BE"/>
        </w:rPr>
        <w:t xml:space="preserve">Scholen, centra en academies zijn sterk verweven met de lokale overheid en omgeving. Ze gaan actief </w:t>
      </w:r>
      <w:r w:rsidRPr="00CF166E">
        <w:rPr>
          <w:rFonts w:asciiTheme="minorHAnsi" w:hAnsiTheme="minorHAnsi" w:cstheme="minorHAnsi"/>
          <w:szCs w:val="20"/>
          <w:lang w:eastAsia="nl-BE"/>
        </w:rPr>
        <w:lastRenderedPageBreak/>
        <w:t xml:space="preserve">op zoek naar samenwerking met andere scholen, buurtbewoners, </w:t>
      </w:r>
      <w:r w:rsidRPr="00CF166E">
        <w:rPr>
          <w:rFonts w:asciiTheme="minorHAnsi" w:hAnsiTheme="minorHAnsi" w:cstheme="minorHAnsi"/>
          <w:szCs w:val="20"/>
          <w:lang w:eastAsia="nl-BE"/>
        </w:rPr>
        <w:br/>
        <w:t>(groot-)ouders, socio-economische partners of andere partners uit de wijk-, sport-, welzijns-, jeugd- en cultuursector.</w:t>
      </w:r>
    </w:p>
    <w:p w14:paraId="2DCFB224"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Wereldburgerschap</w:t>
      </w:r>
      <w:r w:rsidRPr="00CF166E">
        <w:rPr>
          <w:rFonts w:asciiTheme="minorHAnsi" w:hAnsiTheme="minorHAnsi" w:cstheme="minorHAnsi"/>
          <w:szCs w:val="20"/>
          <w:lang w:eastAsia="nl-BE"/>
        </w:rPr>
        <w:br/>
        <w:t>Scholen, centra en academies zijn niet alleen verankerd in de lokale gemeenschap, maar ze staan ook open voor een wereld gekenmerkt door globalisering en internationalisering.</w:t>
      </w:r>
    </w:p>
    <w:p w14:paraId="13F1D776"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Duurzaamheid</w:t>
      </w:r>
      <w:r w:rsidRPr="00CF166E">
        <w:rPr>
          <w:rFonts w:asciiTheme="minorHAnsi" w:hAnsiTheme="minorHAnsi" w:cstheme="minorHAnsi"/>
          <w:szCs w:val="20"/>
          <w:lang w:eastAsia="nl-BE"/>
        </w:rPr>
        <w:br/>
        <w:t>Scholen, centra en academies erkennen de noodzaak om met het oog op de toekomst ecologisch duurzame en gezonde keuzes te maken en ze vertalen die overtuiging in hun aanbod en in hun manier van werken.</w:t>
      </w:r>
    </w:p>
    <w:p w14:paraId="351A60F2"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005FE94"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1104455E"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BE5D334"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AE46A99"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7DA6166"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 w:val="16"/>
          <w:szCs w:val="16"/>
        </w:rPr>
      </w:pPr>
      <w:r w:rsidRPr="00CF166E">
        <w:rPr>
          <w:rFonts w:asciiTheme="minorHAnsi" w:hAnsiTheme="minorHAnsi" w:cstheme="minorHAnsi"/>
          <w:sz w:val="16"/>
          <w:szCs w:val="16"/>
        </w:rPr>
        <w:t>De gemeenteraad verklaarde zich in de zitting van 1 juni 2017 akkoord met de beginselverklaring van het stedelijk en gemeentelijk onderwijs.</w:t>
      </w:r>
    </w:p>
    <w:p w14:paraId="0385D0BE" w14:textId="77777777" w:rsidR="00DC2A60" w:rsidRPr="007412F7" w:rsidRDefault="00DC2A60" w:rsidP="00CE616C">
      <w:pPr>
        <w:rPr>
          <w:lang w:val="nl-BE"/>
        </w:rPr>
      </w:pPr>
    </w:p>
    <w:p w14:paraId="7C32E3E2" w14:textId="77777777" w:rsidR="00DC2A60" w:rsidRPr="007412F7" w:rsidRDefault="00DC2A60" w:rsidP="00CE616C">
      <w:pPr>
        <w:rPr>
          <w:lang w:val="nl-BE"/>
        </w:rPr>
      </w:pPr>
    </w:p>
    <w:p w14:paraId="5F7257A7" w14:textId="33B6BE4F" w:rsidR="00CF166E" w:rsidRPr="007412F7" w:rsidRDefault="00CF166E">
      <w:pPr>
        <w:spacing w:after="160" w:line="259" w:lineRule="auto"/>
        <w:rPr>
          <w:lang w:val="nl-BE"/>
        </w:rPr>
      </w:pPr>
      <w:r w:rsidRPr="007412F7">
        <w:rPr>
          <w:lang w:val="nl-BE"/>
        </w:rPr>
        <w:br w:type="page"/>
      </w:r>
    </w:p>
    <w:p w14:paraId="6D560C52" w14:textId="147E5E79" w:rsidR="005C15DE" w:rsidRDefault="005C15DE" w:rsidP="005C15DE">
      <w:pPr>
        <w:pStyle w:val="Kop1"/>
      </w:pPr>
      <w:bookmarkStart w:id="2" w:name="_Toc141815041"/>
      <w:r>
        <w:lastRenderedPageBreak/>
        <w:t>Pedagogisch Project</w:t>
      </w:r>
      <w:bookmarkEnd w:id="2"/>
    </w:p>
    <w:p w14:paraId="05D227FA" w14:textId="77777777" w:rsidR="005C15DE" w:rsidRDefault="005C15DE" w:rsidP="005C15DE">
      <w:pPr>
        <w:textAlignment w:val="baseline"/>
        <w:rPr>
          <w:rFonts w:asciiTheme="minorHAnsi" w:hAnsiTheme="minorHAnsi" w:cstheme="minorHAnsi"/>
          <w:i/>
          <w:iCs/>
          <w:color w:val="000000"/>
          <w:szCs w:val="20"/>
        </w:rPr>
      </w:pPr>
    </w:p>
    <w:p w14:paraId="7CDBE6B3" w14:textId="4EFAF297" w:rsidR="005C15DE" w:rsidRDefault="005C15DE" w:rsidP="005C15DE">
      <w:pPr>
        <w:textAlignment w:val="baseline"/>
        <w:rPr>
          <w:rFonts w:asciiTheme="minorHAnsi" w:hAnsiTheme="minorHAnsi" w:cstheme="minorHAnsi"/>
          <w:color w:val="000000"/>
          <w:szCs w:val="20"/>
          <w:lang w:val="nl-BE"/>
        </w:rPr>
      </w:pPr>
      <w:r w:rsidRPr="008D5B8A">
        <w:rPr>
          <w:rFonts w:asciiTheme="minorHAnsi" w:hAnsiTheme="minorHAnsi" w:cstheme="minorHAnsi"/>
          <w:i/>
          <w:iCs/>
          <w:color w:val="000000"/>
          <w:szCs w:val="20"/>
        </w:rPr>
        <w:t>Levensbeschouwelijke uitgangspunten.</w:t>
      </w:r>
      <w:r w:rsidRPr="008D5B8A">
        <w:rPr>
          <w:rFonts w:asciiTheme="minorHAnsi" w:hAnsiTheme="minorHAnsi" w:cstheme="minorHAnsi"/>
          <w:color w:val="000000"/>
          <w:szCs w:val="20"/>
          <w:lang w:val="nl-BE"/>
        </w:rPr>
        <w:t> </w:t>
      </w:r>
    </w:p>
    <w:p w14:paraId="12E11AEE" w14:textId="77777777" w:rsidR="005C15DE" w:rsidRPr="008D5B8A" w:rsidRDefault="005C15DE" w:rsidP="005C15DE">
      <w:pPr>
        <w:textAlignment w:val="baseline"/>
        <w:rPr>
          <w:rFonts w:asciiTheme="minorHAnsi" w:hAnsiTheme="minorHAnsi" w:cstheme="minorHAnsi"/>
          <w:sz w:val="18"/>
          <w:szCs w:val="18"/>
          <w:lang w:val="nl-BE"/>
        </w:rPr>
      </w:pPr>
    </w:p>
    <w:p w14:paraId="1B2E54A5"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color w:val="000000"/>
          <w:szCs w:val="20"/>
        </w:rPr>
        <w:t>Het pedagogisch project van onze school heeft een democratische en pluralistische grondslag: onze school eerbiedigt de filosofische, godsdienstige en ideologische opvatting van alle ouders en leerlingen.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school staat open voor alle jongeren en wil optimale ontplooiingskansen geven aan elk kind, ongeacht geslacht, levensbeschouwing, sociale status, etnische afkomst, nationaliteit of economische achtergronden.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vrije keuze van een erkende godsdienst, niet-confessionele zedenleer of een vrijstelling is gewaarborgd.</w:t>
      </w:r>
      <w:r w:rsidRPr="008D5B8A">
        <w:rPr>
          <w:rFonts w:asciiTheme="minorHAnsi" w:hAnsiTheme="minorHAnsi" w:cstheme="minorHAnsi"/>
          <w:color w:val="000000"/>
          <w:szCs w:val="20"/>
          <w:lang w:val="nl-BE"/>
        </w:rPr>
        <w:t> </w:t>
      </w:r>
    </w:p>
    <w:p w14:paraId="5B71FBE8" w14:textId="77777777" w:rsidR="005C15DE" w:rsidRPr="008D5B8A" w:rsidRDefault="005C15DE" w:rsidP="005C15DE">
      <w:pPr>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p w14:paraId="3ED9D570" w14:textId="77777777" w:rsidR="005C15DE" w:rsidRPr="008D5B8A" w:rsidRDefault="005C15DE" w:rsidP="005C15DE">
      <w:pPr>
        <w:jc w:val="both"/>
        <w:textAlignment w:val="baseline"/>
        <w:rPr>
          <w:rFonts w:asciiTheme="minorHAnsi" w:hAnsiTheme="minorHAnsi" w:cstheme="minorHAnsi"/>
          <w:sz w:val="18"/>
          <w:szCs w:val="18"/>
          <w:lang w:val="nl-BE"/>
        </w:rPr>
      </w:pPr>
      <w:r w:rsidRPr="008D5B8A">
        <w:rPr>
          <w:rFonts w:asciiTheme="minorHAnsi" w:hAnsiTheme="minorHAnsi" w:cstheme="minorHAnsi"/>
          <w:b/>
          <w:bCs/>
          <w:szCs w:val="20"/>
        </w:rPr>
        <w:t>Wat zijn de belangrijkste pijlers waar er rekening mee gehouden wordt:</w:t>
      </w:r>
      <w:r w:rsidRPr="008D5B8A">
        <w:rPr>
          <w:rFonts w:asciiTheme="minorHAnsi" w:hAnsiTheme="minorHAnsi" w:cstheme="minorHAnsi"/>
          <w:szCs w:val="20"/>
          <w:lang w:val="nl-BE"/>
        </w:rPr>
        <w:t> </w:t>
      </w:r>
    </w:p>
    <w:p w14:paraId="45DE0194" w14:textId="77777777" w:rsidR="005C15DE" w:rsidRPr="008D5B8A" w:rsidRDefault="005C15DE" w:rsidP="00E57C95">
      <w:pPr>
        <w:numPr>
          <w:ilvl w:val="0"/>
          <w:numId w:val="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p w14:paraId="70EF6713" w14:textId="77777777" w:rsidR="005C15DE" w:rsidRPr="008D5B8A" w:rsidRDefault="005C15DE" w:rsidP="00E57C9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p w14:paraId="2B523BB7" w14:textId="77777777" w:rsidR="005C15DE" w:rsidRPr="008D5B8A" w:rsidRDefault="005C15DE" w:rsidP="00E57C9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p w14:paraId="0CC9A00B" w14:textId="77777777" w:rsidR="005C15DE" w:rsidRPr="008D5B8A" w:rsidRDefault="005C15DE" w:rsidP="00E57C9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p w14:paraId="2E0D8131" w14:textId="77777777" w:rsidR="005C15DE" w:rsidRPr="008D5B8A" w:rsidRDefault="005C15DE" w:rsidP="00E57C9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p w14:paraId="5721FB4F" w14:textId="77777777" w:rsidR="005C15DE" w:rsidRPr="008D5B8A" w:rsidRDefault="005C15DE" w:rsidP="005C15DE">
      <w:pPr>
        <w:ind w:left="720"/>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5C15DE" w:rsidRPr="008D5B8A" w14:paraId="61C667D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4DB2DC9E"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tc>
      </w:tr>
      <w:tr w:rsidR="005C15DE" w:rsidRPr="008D5B8A" w14:paraId="2B0C84F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138AD07E" w14:textId="77777777" w:rsidR="005C15DE" w:rsidRPr="008D5B8A" w:rsidRDefault="005C15DE" w:rsidP="00E57C95">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voor te bereiden op de huidige democratische maatschappij, waarin vrijheid en gelijkheid in een samenhorigheidsgevoel kunnen beleefd worden.</w:t>
            </w:r>
          </w:p>
          <w:p w14:paraId="4F6D3163" w14:textId="77777777" w:rsidR="005C15DE" w:rsidRPr="008D5B8A" w:rsidRDefault="005C15DE" w:rsidP="00E57C95">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Elkeen een plaats toe te kennen in de maatschappij, waarin de levenskwaliteit voor iedereen kan gegarandeerd worden.</w:t>
            </w:r>
            <w:r w:rsidRPr="008D5B8A">
              <w:rPr>
                <w:rFonts w:asciiTheme="minorHAnsi" w:hAnsiTheme="minorHAnsi" w:cstheme="minorHAnsi"/>
                <w:szCs w:val="20"/>
                <w:lang w:val="nl-BE"/>
              </w:rPr>
              <w:t> </w:t>
            </w:r>
          </w:p>
        </w:tc>
      </w:tr>
    </w:tbl>
    <w:p w14:paraId="1A560E6A"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5C15DE" w:rsidRPr="008D5B8A" w14:paraId="5C34C1B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7273B6B2"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tc>
      </w:tr>
      <w:tr w:rsidR="005C15DE" w:rsidRPr="008D5B8A" w14:paraId="677BAB27"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6EF8C82C"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Zichzelf positief, kritisch en creatief opstellen tegenover zichzelf en anderen.</w:t>
            </w:r>
            <w:r w:rsidRPr="008D5B8A">
              <w:rPr>
                <w:rFonts w:asciiTheme="minorHAnsi" w:hAnsiTheme="minorHAnsi" w:cstheme="minorHAnsi"/>
                <w:szCs w:val="20"/>
                <w:lang w:val="nl-BE"/>
              </w:rPr>
              <w:t> </w:t>
            </w:r>
          </w:p>
          <w:p w14:paraId="59242463"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 staat zijn zichzelf te kunnen aanpassen aan veranderingen.</w:t>
            </w:r>
          </w:p>
          <w:p w14:paraId="5A94D317"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Menselijke waardigheid in al zijn facetten hoog in het vaandel dragen.</w:t>
            </w:r>
          </w:p>
          <w:p w14:paraId="1A72ED21"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Verantwoordelijkheid kunnen/durven opnemen tegenover zichzelf en de maatschappij.</w:t>
            </w:r>
            <w:r w:rsidRPr="008D5B8A">
              <w:rPr>
                <w:rFonts w:asciiTheme="minorHAnsi" w:hAnsiTheme="minorHAnsi" w:cstheme="minorHAnsi"/>
                <w:szCs w:val="20"/>
                <w:lang w:val="nl-BE"/>
              </w:rPr>
              <w:t> </w:t>
            </w:r>
          </w:p>
          <w:p w14:paraId="45FFC150"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Persoonlijke belangen nooit te laten primeren op het groepsgeheel.</w:t>
            </w:r>
          </w:p>
          <w:p w14:paraId="7FA7E7FC"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Assertief zijn op een ‘niet’-agressieve wijze.</w:t>
            </w:r>
          </w:p>
        </w:tc>
      </w:tr>
    </w:tbl>
    <w:p w14:paraId="0E61D3B5"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5C15DE" w:rsidRPr="008D5B8A" w14:paraId="54550582"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A0386BE"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tc>
      </w:tr>
      <w:tr w:rsidR="005C15DE" w:rsidRPr="008D5B8A" w14:paraId="222FB582"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CC127F0"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is ‘UNIEK’ en dient gerespecteerd te worden in zijn eigen ‘kunnen’ en ‘zijn’</w:t>
            </w:r>
            <w:r w:rsidRPr="008D5B8A">
              <w:rPr>
                <w:rFonts w:asciiTheme="minorHAnsi" w:hAnsiTheme="minorHAnsi" w:cstheme="minorHAnsi"/>
                <w:szCs w:val="20"/>
                <w:lang w:val="nl-BE"/>
              </w:rPr>
              <w:t> </w:t>
            </w:r>
          </w:p>
          <w:p w14:paraId="7926089C"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Om hetzelfde doel te bereiken, is ‘samenwerking’ tussen alle actoren een evidentie</w:t>
            </w:r>
            <w:r w:rsidRPr="008D5B8A">
              <w:rPr>
                <w:rFonts w:asciiTheme="minorHAnsi" w:hAnsiTheme="minorHAnsi" w:cstheme="minorHAnsi"/>
                <w:szCs w:val="20"/>
                <w:lang w:val="nl-BE"/>
              </w:rPr>
              <w:t> </w:t>
            </w:r>
          </w:p>
          <w:p w14:paraId="4325547D"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Dialoog en respect voor elkaar zijn de pijlers van een geslaagd traject</w:t>
            </w:r>
            <w:r w:rsidRPr="008D5B8A">
              <w:rPr>
                <w:rFonts w:asciiTheme="minorHAnsi" w:hAnsiTheme="minorHAnsi" w:cstheme="minorHAnsi"/>
                <w:szCs w:val="20"/>
                <w:lang w:val="nl-BE"/>
              </w:rPr>
              <w:t> </w:t>
            </w:r>
          </w:p>
          <w:p w14:paraId="0A271728"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creëren van een positief en realistisch zelfbeeld om de groei en ontwikkeling te stimuleren in een veilige en geborgen context</w:t>
            </w:r>
            <w:r w:rsidRPr="008D5B8A">
              <w:rPr>
                <w:rFonts w:asciiTheme="minorHAnsi" w:hAnsiTheme="minorHAnsi" w:cstheme="minorHAnsi"/>
                <w:szCs w:val="20"/>
                <w:lang w:val="nl-BE"/>
              </w:rPr>
              <w:t> </w:t>
            </w:r>
          </w:p>
          <w:p w14:paraId="18B0018C"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Gerespecteerd worden en respect opbrengen voor anderen</w:t>
            </w:r>
            <w:r w:rsidRPr="008D5B8A">
              <w:rPr>
                <w:rFonts w:asciiTheme="minorHAnsi" w:hAnsiTheme="minorHAnsi" w:cstheme="minorHAnsi"/>
                <w:szCs w:val="20"/>
                <w:lang w:val="nl-BE"/>
              </w:rPr>
              <w:t> </w:t>
            </w:r>
          </w:p>
          <w:p w14:paraId="33380B30"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Rechten en plichten aanleren en eigen maken</w:t>
            </w:r>
            <w:r w:rsidRPr="008D5B8A">
              <w:rPr>
                <w:rFonts w:asciiTheme="minorHAnsi" w:hAnsiTheme="minorHAnsi" w:cstheme="minorHAnsi"/>
                <w:szCs w:val="20"/>
                <w:lang w:val="nl-BE"/>
              </w:rPr>
              <w:t> </w:t>
            </w:r>
          </w:p>
          <w:p w14:paraId="0811F42D"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Gezamenlijk de verantwoordelijkheid dragen voor de opvoeding van het kind</w:t>
            </w:r>
            <w:r w:rsidRPr="008D5B8A">
              <w:rPr>
                <w:rFonts w:asciiTheme="minorHAnsi" w:hAnsiTheme="minorHAnsi" w:cstheme="minorHAnsi"/>
                <w:szCs w:val="20"/>
                <w:lang w:val="nl-BE"/>
              </w:rPr>
              <w:t> </w:t>
            </w:r>
          </w:p>
          <w:p w14:paraId="33D11D9E"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Motivatie als rode draad doorheen een traject</w:t>
            </w:r>
            <w:r w:rsidRPr="008D5B8A">
              <w:rPr>
                <w:rFonts w:asciiTheme="minorHAnsi" w:hAnsiTheme="minorHAnsi" w:cstheme="minorHAnsi"/>
                <w:szCs w:val="20"/>
                <w:lang w:val="nl-BE"/>
              </w:rPr>
              <w:t> </w:t>
            </w:r>
          </w:p>
          <w:p w14:paraId="786A03DF"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uitbouwen door middel van initiatief durven en mogen nemen</w:t>
            </w:r>
            <w:r w:rsidRPr="008D5B8A">
              <w:rPr>
                <w:rFonts w:asciiTheme="minorHAnsi" w:hAnsiTheme="minorHAnsi" w:cstheme="minorHAnsi"/>
                <w:szCs w:val="20"/>
                <w:lang w:val="nl-BE"/>
              </w:rPr>
              <w:t> </w:t>
            </w:r>
          </w:p>
          <w:p w14:paraId="16237B2C"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Kennis, vaardigheden en attitudes bijbrengen binnen het ontwikkelingsproces</w:t>
            </w:r>
            <w:r w:rsidRPr="008D5B8A">
              <w:rPr>
                <w:rFonts w:asciiTheme="minorHAnsi" w:hAnsiTheme="minorHAnsi" w:cstheme="minorHAnsi"/>
                <w:szCs w:val="20"/>
                <w:lang w:val="nl-BE"/>
              </w:rPr>
              <w:t> </w:t>
            </w:r>
          </w:p>
          <w:p w14:paraId="6A3915E2"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Talenten uitbouwen met zicht op maximale participatie binnen de maatschappij</w:t>
            </w:r>
            <w:r w:rsidRPr="008D5B8A">
              <w:rPr>
                <w:rFonts w:asciiTheme="minorHAnsi" w:hAnsiTheme="minorHAnsi" w:cstheme="minorHAnsi"/>
                <w:szCs w:val="20"/>
                <w:lang w:val="nl-BE"/>
              </w:rPr>
              <w:t> </w:t>
            </w:r>
          </w:p>
          <w:p w14:paraId="2B096335"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Gelijke kansen creëren en bescherming bieden aan elk kind ongeacht zijn socio-culturele achtergrond</w:t>
            </w:r>
            <w:r w:rsidRPr="008D5B8A">
              <w:rPr>
                <w:rFonts w:asciiTheme="minorHAnsi" w:hAnsiTheme="minorHAnsi" w:cstheme="minorHAnsi"/>
                <w:szCs w:val="20"/>
                <w:lang w:val="nl-BE"/>
              </w:rPr>
              <w:t> </w:t>
            </w:r>
          </w:p>
        </w:tc>
      </w:tr>
    </w:tbl>
    <w:p w14:paraId="1B52FA1F"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5C15DE" w:rsidRPr="008D5B8A" w14:paraId="40722401"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9522C16"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tc>
      </w:tr>
      <w:tr w:rsidR="005C15DE" w:rsidRPr="008D5B8A" w14:paraId="77DCBBC7"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75DC164C"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Richten op het nastreven van de ontwikkelingsdoelen, het realiseren van de eindtermen en het bewaken van de basiscompetenties vanuit een samenhang tussen de verschillende leergebieden</w:t>
            </w:r>
            <w:r w:rsidRPr="008D5B8A">
              <w:rPr>
                <w:rFonts w:asciiTheme="minorHAnsi" w:hAnsiTheme="minorHAnsi" w:cstheme="minorHAnsi"/>
                <w:szCs w:val="20"/>
                <w:lang w:val="nl-BE"/>
              </w:rPr>
              <w:t> </w:t>
            </w:r>
          </w:p>
          <w:p w14:paraId="17505CF2"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Streven naar een harmonische ontwikkeling van de totale persoonlijkheid door te werken aan een continue ontwikkelingslijn</w:t>
            </w:r>
            <w:r w:rsidRPr="008D5B8A">
              <w:rPr>
                <w:rFonts w:asciiTheme="minorHAnsi" w:hAnsiTheme="minorHAnsi" w:cstheme="minorHAnsi"/>
                <w:szCs w:val="20"/>
                <w:lang w:val="nl-BE"/>
              </w:rPr>
              <w:t> </w:t>
            </w:r>
          </w:p>
          <w:p w14:paraId="010A62CB"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aanbieden en opvolgen dat elke leerling maximale ontwikkeling krijgt</w:t>
            </w:r>
            <w:r w:rsidRPr="008D5B8A">
              <w:rPr>
                <w:rFonts w:asciiTheme="minorHAnsi" w:hAnsiTheme="minorHAnsi" w:cstheme="minorHAnsi"/>
                <w:szCs w:val="20"/>
                <w:lang w:val="nl-BE"/>
              </w:rPr>
              <w:t> </w:t>
            </w:r>
          </w:p>
          <w:p w14:paraId="067CC60A" w14:textId="77777777" w:rsidR="005C15DE" w:rsidRPr="008D5B8A" w:rsidRDefault="005C15DE" w:rsidP="00E57C95">
            <w:pPr>
              <w:numPr>
                <w:ilvl w:val="0"/>
                <w:numId w:val="8"/>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Zoveel mogelijk vertrekken vanuit realistische, levensnabije situaties waarbij een beroep kan worden gedaan op alle mogelijkheden van het kind.</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(niet alleen kennis maar ook inzichten, vaardigheden en attitudes) </w:t>
            </w:r>
            <w:r w:rsidRPr="008D5B8A">
              <w:rPr>
                <w:rFonts w:asciiTheme="minorHAnsi" w:hAnsiTheme="minorHAnsi" w:cstheme="minorHAnsi"/>
                <w:color w:val="000000"/>
                <w:szCs w:val="20"/>
                <w:lang w:val="nl-BE"/>
              </w:rPr>
              <w:t> </w:t>
            </w:r>
          </w:p>
          <w:p w14:paraId="7BC61B43"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Attitudes en vaardigheden zijn even belangrijk als kennis en inzichten</w:t>
            </w:r>
            <w:r w:rsidRPr="008D5B8A">
              <w:rPr>
                <w:rFonts w:asciiTheme="minorHAnsi" w:hAnsiTheme="minorHAnsi" w:cstheme="minorHAnsi"/>
                <w:szCs w:val="20"/>
                <w:lang w:val="nl-BE"/>
              </w:rPr>
              <w:t> </w:t>
            </w:r>
          </w:p>
          <w:p w14:paraId="7A10D66D"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Creativiteit gepaard met probleemoplossend werken</w:t>
            </w:r>
            <w:r w:rsidRPr="008D5B8A">
              <w:rPr>
                <w:rFonts w:asciiTheme="minorHAnsi" w:hAnsiTheme="minorHAnsi" w:cstheme="minorHAnsi"/>
                <w:szCs w:val="20"/>
                <w:lang w:val="nl-BE"/>
              </w:rPr>
              <w:t> </w:t>
            </w:r>
          </w:p>
          <w:p w14:paraId="72FF0290"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Communicatie en samenwerking tussen leerkracht en leerling laten evolueren tot een optimale dialoog</w:t>
            </w:r>
            <w:r w:rsidRPr="008D5B8A">
              <w:rPr>
                <w:rFonts w:asciiTheme="minorHAnsi" w:hAnsiTheme="minorHAnsi" w:cstheme="minorHAnsi"/>
                <w:szCs w:val="20"/>
                <w:lang w:val="nl-BE"/>
              </w:rPr>
              <w:t> </w:t>
            </w:r>
          </w:p>
          <w:p w14:paraId="3C124EF7"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ontwikkelen door middel van exploratie, vergaren van informatie en zelfgestuurd leren</w:t>
            </w:r>
            <w:r w:rsidRPr="008D5B8A">
              <w:rPr>
                <w:rFonts w:asciiTheme="minorHAnsi" w:hAnsiTheme="minorHAnsi" w:cstheme="minorHAnsi"/>
                <w:szCs w:val="20"/>
                <w:lang w:val="nl-BE"/>
              </w:rPr>
              <w:t> </w:t>
            </w:r>
          </w:p>
          <w:p w14:paraId="256C2EED"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verbreding door domein-overschrijdende initiatieven</w:t>
            </w:r>
            <w:r w:rsidRPr="008D5B8A">
              <w:rPr>
                <w:rFonts w:asciiTheme="minorHAnsi" w:hAnsiTheme="minorHAnsi" w:cstheme="minorHAnsi"/>
                <w:szCs w:val="20"/>
                <w:lang w:val="nl-BE"/>
              </w:rPr>
              <w:t> </w:t>
            </w:r>
          </w:p>
          <w:p w14:paraId="425101BB"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Extra </w:t>
            </w:r>
            <w:proofErr w:type="spellStart"/>
            <w:r w:rsidRPr="008D5B8A">
              <w:rPr>
                <w:rFonts w:asciiTheme="minorHAnsi" w:hAnsiTheme="minorHAnsi" w:cstheme="minorHAnsi"/>
                <w:szCs w:val="20"/>
              </w:rPr>
              <w:t>muros</w:t>
            </w:r>
            <w:proofErr w:type="spellEnd"/>
            <w:r w:rsidRPr="008D5B8A">
              <w:rPr>
                <w:rFonts w:asciiTheme="minorHAnsi" w:hAnsiTheme="minorHAnsi" w:cstheme="minorHAnsi"/>
                <w:szCs w:val="20"/>
              </w:rPr>
              <w:t xml:space="preserve"> activiteiten zijn belangrijk als ondersteuning van het leerproces</w:t>
            </w:r>
            <w:r w:rsidRPr="008D5B8A">
              <w:rPr>
                <w:rFonts w:asciiTheme="minorHAnsi" w:hAnsiTheme="minorHAnsi" w:cstheme="minorHAnsi"/>
                <w:szCs w:val="20"/>
                <w:lang w:val="nl-BE"/>
              </w:rPr>
              <w:t> </w:t>
            </w:r>
          </w:p>
          <w:p w14:paraId="38BC2F49"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brede schoolwerking nastreven</w:t>
            </w:r>
            <w:r w:rsidRPr="008D5B8A">
              <w:rPr>
                <w:rFonts w:asciiTheme="minorHAnsi" w:hAnsiTheme="minorHAnsi" w:cstheme="minorHAnsi"/>
                <w:szCs w:val="20"/>
                <w:lang w:val="nl-BE"/>
              </w:rPr>
              <w:t> </w:t>
            </w:r>
          </w:p>
          <w:p w14:paraId="266EE0E2"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Deontologisch handelen </w:t>
            </w:r>
            <w:r w:rsidRPr="008D5B8A">
              <w:rPr>
                <w:rFonts w:asciiTheme="minorHAnsi" w:hAnsiTheme="minorHAnsi" w:cstheme="minorHAnsi"/>
                <w:szCs w:val="20"/>
                <w:lang w:val="nl-BE"/>
              </w:rPr>
              <w:t> </w:t>
            </w:r>
          </w:p>
          <w:p w14:paraId="06B5FE05"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Zorgzaam omgaan met eigen en andermans materiaal</w:t>
            </w:r>
            <w:r w:rsidRPr="008D5B8A">
              <w:rPr>
                <w:rFonts w:asciiTheme="minorHAnsi" w:hAnsiTheme="minorHAnsi" w:cstheme="minorHAnsi"/>
                <w:szCs w:val="20"/>
                <w:lang w:val="nl-BE"/>
              </w:rPr>
              <w:t> </w:t>
            </w:r>
          </w:p>
          <w:p w14:paraId="0EDEB6F9"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open school zijn waar iedereen zichzelf kan zijn en iedereen zich goed voelt in een open geest zonder veroordeling</w:t>
            </w:r>
            <w:r w:rsidRPr="008D5B8A">
              <w:rPr>
                <w:rFonts w:asciiTheme="minorHAnsi" w:hAnsiTheme="minorHAnsi" w:cstheme="minorHAnsi"/>
                <w:szCs w:val="20"/>
                <w:lang w:val="nl-BE"/>
              </w:rPr>
              <w:t> </w:t>
            </w:r>
          </w:p>
          <w:p w14:paraId="111E27EE"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Open staan voor socio-culturele activiteiten met als doel de bewustwording van verscheidene maatschappelijke aandachtspunten</w:t>
            </w:r>
            <w:r w:rsidRPr="008D5B8A">
              <w:rPr>
                <w:rFonts w:asciiTheme="minorHAnsi" w:hAnsiTheme="minorHAnsi" w:cstheme="minorHAnsi"/>
                <w:szCs w:val="20"/>
                <w:lang w:val="nl-BE"/>
              </w:rPr>
              <w:t> </w:t>
            </w:r>
          </w:p>
          <w:p w14:paraId="4CEE9526"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Onderwijskwaliteit verbeteren door innovatie en in te spelen op veranderingen in de maatschappij</w:t>
            </w:r>
            <w:r w:rsidRPr="008D5B8A">
              <w:rPr>
                <w:rFonts w:asciiTheme="minorHAnsi" w:hAnsiTheme="minorHAnsi" w:cstheme="minorHAnsi"/>
                <w:szCs w:val="20"/>
                <w:lang w:val="nl-BE"/>
              </w:rPr>
              <w:t> </w:t>
            </w:r>
          </w:p>
        </w:tc>
      </w:tr>
    </w:tbl>
    <w:p w14:paraId="6A1CAD7D"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5C15DE" w:rsidRPr="008D5B8A" w14:paraId="3693CBC8"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69387956"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tc>
      </w:tr>
      <w:tr w:rsidR="005C15DE" w:rsidRPr="008D5B8A" w14:paraId="793BF2D2"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EFD94F1" w14:textId="77777777" w:rsidR="005C15DE" w:rsidRPr="008D5B8A" w:rsidRDefault="005C15DE" w:rsidP="00B06432">
            <w:pPr>
              <w:textAlignment w:val="baseline"/>
              <w:rPr>
                <w:rFonts w:asciiTheme="minorHAnsi" w:hAnsiTheme="minorHAnsi" w:cstheme="minorHAnsi"/>
                <w:sz w:val="24"/>
                <w:lang w:val="nl-BE"/>
              </w:rPr>
            </w:pPr>
            <w:r w:rsidRPr="008D5B8A">
              <w:rPr>
                <w:rFonts w:asciiTheme="minorHAnsi" w:hAnsiTheme="minorHAnsi" w:cstheme="minorHAnsi"/>
                <w:i/>
                <w:iCs/>
                <w:color w:val="000000"/>
                <w:szCs w:val="20"/>
              </w:rPr>
              <w:t>In elke school zijn er kinderen die aandacht vragen, om welke reden dan ook. Deze kinderen stellen heel uitdrukkelijk de school voor de uitdaging om te differentiëren, dit wil zeggen het aanbod van de school aan te passen aan de noden en de mogelijkheden van de kinderen. Differentiatie vergt coördinatie en teamoverleg, collegiale ondersteuning en kansen om dingen bij te leren. Zorgbeleid is een opdracht van het hele team. Binnen dat team worden een aantal specifieke taken uitgevoerd die het zorgbeleid richting geven en stimuleren. Deze situeren zich op 3 niveaus:</w:t>
            </w:r>
            <w:r w:rsidRPr="008D5B8A">
              <w:rPr>
                <w:rFonts w:asciiTheme="minorHAnsi" w:hAnsiTheme="minorHAnsi" w:cstheme="minorHAnsi"/>
                <w:color w:val="000000"/>
                <w:szCs w:val="20"/>
                <w:lang w:val="nl-BE"/>
              </w:rPr>
              <w:t> </w:t>
            </w:r>
          </w:p>
          <w:p w14:paraId="4147C0DC" w14:textId="77777777" w:rsidR="005C15DE" w:rsidRPr="008D5B8A" w:rsidRDefault="005C15DE" w:rsidP="00E57C95">
            <w:pPr>
              <w:numPr>
                <w:ilvl w:val="0"/>
                <w:numId w:val="9"/>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SCHOOL</w:t>
            </w:r>
            <w:r w:rsidRPr="008D5B8A">
              <w:rPr>
                <w:rFonts w:asciiTheme="minorHAnsi" w:hAnsiTheme="minorHAnsi" w:cstheme="minorHAnsi"/>
                <w:szCs w:val="20"/>
                <w:lang w:val="nl-BE"/>
              </w:rPr>
              <w:t> </w:t>
            </w:r>
          </w:p>
          <w:p w14:paraId="78BE938E" w14:textId="77777777" w:rsidR="005C15DE" w:rsidRPr="008D5B8A" w:rsidRDefault="005C15DE" w:rsidP="00E57C95">
            <w:pPr>
              <w:numPr>
                <w:ilvl w:val="0"/>
                <w:numId w:val="10"/>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gezamenlijke doelgerichtheid door:</w:t>
            </w:r>
            <w:r w:rsidRPr="008D5B8A">
              <w:rPr>
                <w:rFonts w:asciiTheme="minorHAnsi" w:hAnsiTheme="minorHAnsi" w:cstheme="minorHAnsi"/>
                <w:szCs w:val="20"/>
                <w:lang w:val="nl-BE"/>
              </w:rPr>
              <w:t> </w:t>
            </w:r>
          </w:p>
          <w:p w14:paraId="422FB468"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zichtbaar aanspreekpunt te zijn voor elke zorgvraag </w:t>
            </w:r>
            <w:r w:rsidRPr="008D5B8A">
              <w:rPr>
                <w:rFonts w:asciiTheme="minorHAnsi" w:hAnsiTheme="minorHAnsi" w:cstheme="minorHAnsi"/>
                <w:szCs w:val="20"/>
                <w:lang w:val="nl-BE"/>
              </w:rPr>
              <w:t> </w:t>
            </w:r>
          </w:p>
          <w:p w14:paraId="3B28E381"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curriculumdifferentiatie voor individuele leerlingen of groepen van leerlingen </w:t>
            </w:r>
            <w:r w:rsidRPr="008D5B8A">
              <w:rPr>
                <w:rFonts w:asciiTheme="minorHAnsi" w:hAnsiTheme="minorHAnsi" w:cstheme="minorHAnsi"/>
                <w:color w:val="000000"/>
                <w:szCs w:val="20"/>
                <w:lang w:val="nl-BE"/>
              </w:rPr>
              <w:t> </w:t>
            </w:r>
          </w:p>
          <w:p w14:paraId="2AACB105"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hanteren van het digitaal leerlingvolgsysteem</w:t>
            </w:r>
            <w:r w:rsidRPr="008D5B8A">
              <w:rPr>
                <w:rFonts w:asciiTheme="minorHAnsi" w:hAnsiTheme="minorHAnsi" w:cstheme="minorHAnsi"/>
                <w:color w:val="000000"/>
                <w:szCs w:val="20"/>
                <w:lang w:val="nl-BE"/>
              </w:rPr>
              <w:t> </w:t>
            </w:r>
          </w:p>
          <w:p w14:paraId="3E0FC889" w14:textId="77777777" w:rsidR="005C15DE" w:rsidRPr="008D5B8A" w:rsidRDefault="005C15DE" w:rsidP="00E57C95">
            <w:pPr>
              <w:numPr>
                <w:ilvl w:val="0"/>
                <w:numId w:val="10"/>
              </w:numPr>
              <w:ind w:left="144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organiseren van de nodige overlegstructuren </w:t>
            </w:r>
            <w:r w:rsidRPr="008D5B8A">
              <w:rPr>
                <w:rFonts w:asciiTheme="minorHAnsi" w:hAnsiTheme="minorHAnsi" w:cstheme="minorHAnsi"/>
                <w:szCs w:val="20"/>
              </w:rPr>
              <w:br/>
              <w:t xml:space="preserve">            (ouders/externen/ multidisciplinair)</w:t>
            </w:r>
            <w:r w:rsidRPr="008D5B8A">
              <w:rPr>
                <w:rFonts w:asciiTheme="minorHAnsi" w:hAnsiTheme="minorHAnsi" w:cstheme="minorHAnsi"/>
                <w:szCs w:val="20"/>
                <w:lang w:val="nl-BE"/>
              </w:rPr>
              <w:t> </w:t>
            </w:r>
          </w:p>
          <w:p w14:paraId="7E8D00B0"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inrichten van een toegankelijk documentatiecentrum </w:t>
            </w:r>
            <w:r w:rsidRPr="0044688F">
              <w:rPr>
                <w:rFonts w:asciiTheme="minorHAnsi" w:hAnsiTheme="minorHAnsi" w:cstheme="minorHAnsi"/>
                <w:color w:val="000000"/>
                <w:szCs w:val="20"/>
              </w:rPr>
              <w:t xml:space="preserve">en </w:t>
            </w:r>
            <w:proofErr w:type="spellStart"/>
            <w:r w:rsidRPr="0044688F">
              <w:rPr>
                <w:rFonts w:asciiTheme="minorHAnsi" w:hAnsiTheme="minorHAnsi" w:cstheme="minorHAnsi"/>
                <w:color w:val="000000"/>
                <w:szCs w:val="20"/>
              </w:rPr>
              <w:t>orthotheek</w:t>
            </w:r>
            <w:proofErr w:type="spellEnd"/>
            <w:r w:rsidRPr="008D5B8A">
              <w:rPr>
                <w:rFonts w:asciiTheme="minorHAnsi" w:hAnsiTheme="minorHAnsi" w:cstheme="minorHAnsi"/>
                <w:color w:val="000000"/>
                <w:szCs w:val="20"/>
              </w:rPr>
              <w:t> </w:t>
            </w:r>
            <w:r w:rsidRPr="008D5B8A">
              <w:rPr>
                <w:rFonts w:asciiTheme="minorHAnsi" w:hAnsiTheme="minorHAnsi" w:cstheme="minorHAnsi"/>
                <w:color w:val="000000"/>
                <w:szCs w:val="20"/>
                <w:lang w:val="nl-BE"/>
              </w:rPr>
              <w:t> </w:t>
            </w:r>
          </w:p>
          <w:p w14:paraId="026066BD"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stimuleren van ouderbetrokkenheid </w:t>
            </w:r>
            <w:r w:rsidRPr="008D5B8A">
              <w:rPr>
                <w:rFonts w:asciiTheme="minorHAnsi" w:hAnsiTheme="minorHAnsi" w:cstheme="minorHAnsi"/>
                <w:color w:val="000000"/>
                <w:szCs w:val="20"/>
                <w:lang w:val="nl-BE"/>
              </w:rPr>
              <w:t> </w:t>
            </w:r>
          </w:p>
          <w:p w14:paraId="47520B72"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zorgbeleid</w:t>
            </w:r>
            <w:r w:rsidRPr="008D5B8A">
              <w:rPr>
                <w:rFonts w:asciiTheme="minorHAnsi" w:hAnsiTheme="minorHAnsi" w:cstheme="minorHAnsi"/>
                <w:szCs w:val="20"/>
                <w:lang w:val="nl-BE"/>
              </w:rPr>
              <w:t> </w:t>
            </w:r>
          </w:p>
          <w:p w14:paraId="318DE364" w14:textId="77777777" w:rsidR="005C15DE" w:rsidRPr="008D5B8A" w:rsidRDefault="005C15DE" w:rsidP="00B06432">
            <w:pPr>
              <w:ind w:left="720"/>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2B594F0B" w14:textId="77777777" w:rsidR="005C15DE" w:rsidRPr="008D5B8A" w:rsidRDefault="005C15DE" w:rsidP="00E57C95">
            <w:pPr>
              <w:numPr>
                <w:ilvl w:val="0"/>
                <w:numId w:val="11"/>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LEERKRACHT</w:t>
            </w:r>
            <w:r w:rsidRPr="008D5B8A">
              <w:rPr>
                <w:rFonts w:asciiTheme="minorHAnsi" w:hAnsiTheme="minorHAnsi" w:cstheme="minorHAnsi"/>
                <w:szCs w:val="20"/>
                <w:lang w:val="nl-BE"/>
              </w:rPr>
              <w:t> </w:t>
            </w:r>
          </w:p>
          <w:p w14:paraId="1C3A1910" w14:textId="77777777" w:rsidR="005C15DE" w:rsidRPr="008D5B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Formuleren van didactische suggesties en wenken in functie van preventie en </w:t>
            </w:r>
            <w:r w:rsidRPr="008D5B8A">
              <w:rPr>
                <w:rFonts w:asciiTheme="minorHAnsi" w:hAnsiTheme="minorHAnsi" w:cstheme="minorHAnsi"/>
                <w:szCs w:val="20"/>
              </w:rPr>
              <w:br/>
              <w:t xml:space="preserve">      remediëring, dit gerelateerd aan ‘welzijn op het werk’</w:t>
            </w:r>
            <w:r w:rsidRPr="008D5B8A">
              <w:rPr>
                <w:rFonts w:asciiTheme="minorHAnsi" w:hAnsiTheme="minorHAnsi" w:cstheme="minorHAnsi"/>
                <w:szCs w:val="20"/>
                <w:lang w:val="nl-BE"/>
              </w:rPr>
              <w:t> </w:t>
            </w:r>
          </w:p>
          <w:p w14:paraId="7BE039E6" w14:textId="77777777" w:rsidR="005C15DE" w:rsidRPr="008D5B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Hulpmiddelen aanreiken inzake detectie en probleemanalyse</w:t>
            </w:r>
            <w:r w:rsidRPr="008D5B8A">
              <w:rPr>
                <w:rFonts w:asciiTheme="minorHAnsi" w:hAnsiTheme="minorHAnsi" w:cstheme="minorHAnsi"/>
                <w:szCs w:val="20"/>
                <w:lang w:val="nl-BE"/>
              </w:rPr>
              <w:t> </w:t>
            </w:r>
          </w:p>
          <w:p w14:paraId="641A2A82" w14:textId="77777777" w:rsidR="005C15DE" w:rsidRPr="008D5B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Aanreiken van nascholing </w:t>
            </w:r>
            <w:r w:rsidRPr="008D5B8A">
              <w:rPr>
                <w:rFonts w:asciiTheme="minorHAnsi" w:hAnsiTheme="minorHAnsi" w:cstheme="minorHAnsi"/>
                <w:szCs w:val="20"/>
                <w:lang w:val="nl-BE"/>
              </w:rPr>
              <w:t> </w:t>
            </w:r>
          </w:p>
          <w:p w14:paraId="5ADDA41A" w14:textId="77777777" w:rsidR="005C15DE" w:rsidRPr="008D5B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Collegiale coaching</w:t>
            </w:r>
            <w:r w:rsidRPr="008D5B8A">
              <w:rPr>
                <w:rFonts w:asciiTheme="minorHAnsi" w:hAnsiTheme="minorHAnsi" w:cstheme="minorHAnsi"/>
                <w:szCs w:val="20"/>
                <w:lang w:val="nl-BE"/>
              </w:rPr>
              <w:t> </w:t>
            </w:r>
          </w:p>
          <w:p w14:paraId="44E2AF32" w14:textId="36542F64" w:rsidR="005C15DE" w:rsidRPr="007160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Samenwerken aan het opstellen van een plan van aanpak en zoeken </w:t>
            </w:r>
            <w:r w:rsidRPr="008D5B8A">
              <w:rPr>
                <w:rFonts w:asciiTheme="minorHAnsi" w:hAnsiTheme="minorHAnsi" w:cstheme="minorHAnsi"/>
                <w:color w:val="000000"/>
                <w:szCs w:val="20"/>
              </w:rPr>
              <w:br/>
              <w:t xml:space="preserve">      naar oplossingen en interventies en deze blijvend opvolgen, evalueren, bijsturen en </w:t>
            </w:r>
            <w:r w:rsidRPr="008D5B8A">
              <w:rPr>
                <w:rFonts w:asciiTheme="minorHAnsi" w:hAnsiTheme="minorHAnsi" w:cstheme="minorHAnsi"/>
                <w:color w:val="000000"/>
                <w:szCs w:val="20"/>
              </w:rPr>
              <w:br/>
              <w:t xml:space="preserve">      borgen wat goed is</w:t>
            </w:r>
            <w:r w:rsidRPr="008D5B8A">
              <w:rPr>
                <w:rFonts w:asciiTheme="minorHAnsi" w:hAnsiTheme="minorHAnsi" w:cstheme="minorHAnsi"/>
                <w:color w:val="000000"/>
                <w:szCs w:val="20"/>
                <w:lang w:val="nl-BE"/>
              </w:rPr>
              <w:t> </w:t>
            </w:r>
          </w:p>
          <w:p w14:paraId="4767FA37" w14:textId="77777777" w:rsidR="005C15DE" w:rsidRPr="008D5B8A" w:rsidRDefault="005C15DE" w:rsidP="00B06432">
            <w:pPr>
              <w:ind w:left="720"/>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7AF6DCC7" w14:textId="77777777" w:rsidR="005C15DE" w:rsidRPr="008D5B8A" w:rsidRDefault="005C15DE" w:rsidP="00E57C95">
            <w:pPr>
              <w:numPr>
                <w:ilvl w:val="0"/>
                <w:numId w:val="13"/>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LEERLING</w:t>
            </w:r>
            <w:r w:rsidRPr="008D5B8A">
              <w:rPr>
                <w:rFonts w:asciiTheme="minorHAnsi" w:hAnsiTheme="minorHAnsi" w:cstheme="minorHAnsi"/>
                <w:szCs w:val="20"/>
                <w:lang w:val="nl-BE"/>
              </w:rPr>
              <w:t> </w:t>
            </w:r>
          </w:p>
          <w:p w14:paraId="6B80C576" w14:textId="77777777" w:rsidR="005C15DE" w:rsidRPr="008D5B8A" w:rsidRDefault="005C15DE" w:rsidP="00E57C95">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Het nuttig hanteren van het leerlingvolgsysteem, met aandacht voor bepaalde </w:t>
            </w:r>
            <w:r w:rsidRPr="008D5B8A">
              <w:rPr>
                <w:rFonts w:asciiTheme="minorHAnsi" w:hAnsiTheme="minorHAnsi" w:cstheme="minorHAnsi"/>
                <w:szCs w:val="20"/>
              </w:rPr>
              <w:br/>
              <w:t xml:space="preserve">      individuele leertrajecten en individuele remediëring</w:t>
            </w:r>
            <w:r w:rsidRPr="008D5B8A">
              <w:rPr>
                <w:rFonts w:asciiTheme="minorHAnsi" w:hAnsiTheme="minorHAnsi" w:cstheme="minorHAnsi"/>
                <w:szCs w:val="20"/>
                <w:lang w:val="nl-BE"/>
              </w:rPr>
              <w:t> </w:t>
            </w:r>
          </w:p>
          <w:p w14:paraId="462433C8" w14:textId="77777777" w:rsidR="005C15DE" w:rsidRPr="008D5B8A" w:rsidRDefault="005C15DE" w:rsidP="00E57C95">
            <w:pPr>
              <w:numPr>
                <w:ilvl w:val="0"/>
                <w:numId w:val="1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leerlingenzorgbeleid</w:t>
            </w:r>
            <w:r w:rsidRPr="008D5B8A">
              <w:rPr>
                <w:rFonts w:asciiTheme="minorHAnsi" w:hAnsiTheme="minorHAnsi" w:cstheme="minorHAnsi"/>
                <w:szCs w:val="20"/>
                <w:lang w:val="nl-BE"/>
              </w:rPr>
              <w:t> </w:t>
            </w:r>
          </w:p>
          <w:p w14:paraId="75E3597E" w14:textId="77777777" w:rsidR="005C15DE" w:rsidRPr="008D5B8A" w:rsidRDefault="005C15DE" w:rsidP="00E57C95">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 xml:space="preserve">Versterken van het welbevinden van de leerling, in navolging op bepaalde </w:t>
            </w:r>
            <w:r w:rsidRPr="008D5B8A">
              <w:rPr>
                <w:rFonts w:asciiTheme="minorHAnsi" w:hAnsiTheme="minorHAnsi" w:cstheme="minorHAnsi"/>
                <w:szCs w:val="20"/>
              </w:rPr>
              <w:br/>
              <w:t xml:space="preserve">      plannen van aanpak handelingsplannen en hulp bieden bij leer- socio-emotionele </w:t>
            </w:r>
          </w:p>
          <w:p w14:paraId="2DED2ECF" w14:textId="77777777" w:rsidR="005C15DE" w:rsidRPr="008D5B8A" w:rsidRDefault="005C15DE" w:rsidP="00B06432">
            <w:pPr>
              <w:ind w:left="108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      problemen</w:t>
            </w:r>
            <w:r w:rsidRPr="008D5B8A">
              <w:rPr>
                <w:rFonts w:asciiTheme="minorHAnsi" w:hAnsiTheme="minorHAnsi" w:cstheme="minorHAnsi"/>
                <w:szCs w:val="20"/>
                <w:lang w:val="nl-BE"/>
              </w:rPr>
              <w:t> </w:t>
            </w:r>
          </w:p>
          <w:p w14:paraId="7F2994BC"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tc>
      </w:tr>
    </w:tbl>
    <w:p w14:paraId="0BDF4C51" w14:textId="77777777" w:rsidR="005C15DE" w:rsidRPr="008D5B8A" w:rsidRDefault="005C15DE" w:rsidP="005C15DE">
      <w:pPr>
        <w:jc w:val="center"/>
        <w:textAlignment w:val="baseline"/>
        <w:rPr>
          <w:rFonts w:asciiTheme="minorHAnsi" w:hAnsiTheme="minorHAnsi" w:cstheme="minorHAnsi"/>
          <w:b/>
          <w:bCs/>
          <w:color w:val="000000"/>
          <w:szCs w:val="20"/>
        </w:rPr>
      </w:pPr>
    </w:p>
    <w:p w14:paraId="107F73CE" w14:textId="77777777" w:rsidR="005C15DE" w:rsidRPr="008D5B8A" w:rsidRDefault="005C15DE" w:rsidP="005C15DE">
      <w:pPr>
        <w:jc w:val="center"/>
        <w:textAlignment w:val="baseline"/>
        <w:rPr>
          <w:rFonts w:asciiTheme="minorHAnsi" w:hAnsiTheme="minorHAnsi" w:cstheme="minorHAnsi"/>
          <w:b/>
          <w:bCs/>
          <w:color w:val="000000"/>
          <w:szCs w:val="20"/>
        </w:rPr>
      </w:pPr>
    </w:p>
    <w:p w14:paraId="048A580B" w14:textId="77777777" w:rsidR="005C15DE" w:rsidRPr="008D5B8A" w:rsidRDefault="005C15DE" w:rsidP="005C15DE">
      <w:pPr>
        <w:jc w:val="center"/>
        <w:textAlignment w:val="baseline"/>
        <w:rPr>
          <w:rFonts w:asciiTheme="minorHAnsi" w:hAnsiTheme="minorHAnsi" w:cstheme="minorHAnsi"/>
          <w:sz w:val="18"/>
          <w:szCs w:val="18"/>
          <w:lang w:val="nl-BE"/>
        </w:rPr>
      </w:pPr>
      <w:r w:rsidRPr="008D5B8A">
        <w:rPr>
          <w:rFonts w:asciiTheme="minorHAnsi" w:hAnsiTheme="minorHAnsi" w:cstheme="minorHAnsi"/>
          <w:b/>
          <w:bCs/>
          <w:color w:val="000000"/>
          <w:szCs w:val="20"/>
        </w:rPr>
        <w:t>We streven ernaar dat elk kind zich met zijn persoonlijkheid en zijn mogelijkheden goed voelt op school !</w:t>
      </w:r>
      <w:r w:rsidRPr="008D5B8A">
        <w:rPr>
          <w:rFonts w:asciiTheme="minorHAnsi" w:hAnsiTheme="minorHAnsi" w:cstheme="minorHAnsi"/>
          <w:color w:val="000000"/>
          <w:szCs w:val="20"/>
          <w:lang w:val="nl-BE"/>
        </w:rPr>
        <w:t> </w:t>
      </w:r>
    </w:p>
    <w:p w14:paraId="4A6045EF"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color w:val="0070C0"/>
          <w:szCs w:val="20"/>
          <w:lang w:val="nl-BE"/>
        </w:rPr>
        <w:t> </w:t>
      </w:r>
    </w:p>
    <w:p w14:paraId="04AFA742" w14:textId="77777777" w:rsidR="00DC2A60" w:rsidRPr="007412F7" w:rsidRDefault="00DC2A60" w:rsidP="00CE616C">
      <w:pPr>
        <w:rPr>
          <w:lang w:val="nl-BE"/>
        </w:rPr>
      </w:pPr>
    </w:p>
    <w:p w14:paraId="5EA1F3AD" w14:textId="77777777" w:rsidR="00DC2A60" w:rsidRPr="007412F7" w:rsidRDefault="00DC2A60" w:rsidP="00CE616C">
      <w:pPr>
        <w:rPr>
          <w:lang w:val="nl-BE"/>
        </w:rPr>
      </w:pPr>
    </w:p>
    <w:p w14:paraId="6785A433" w14:textId="54397D33" w:rsidR="004B4169" w:rsidRPr="007412F7" w:rsidRDefault="004B4169">
      <w:pPr>
        <w:spacing w:after="160" w:line="259" w:lineRule="auto"/>
        <w:rPr>
          <w:lang w:val="nl-BE"/>
        </w:rPr>
      </w:pPr>
      <w:r w:rsidRPr="007412F7">
        <w:rPr>
          <w:lang w:val="nl-BE"/>
        </w:rPr>
        <w:br w:type="page"/>
      </w:r>
    </w:p>
    <w:p w14:paraId="4924A8C6" w14:textId="75276A54" w:rsidR="009D2BA7" w:rsidRDefault="009D2BA7" w:rsidP="00B61446">
      <w:pPr>
        <w:pStyle w:val="Kop1"/>
      </w:pPr>
      <w:bookmarkStart w:id="3" w:name="_Toc141815042"/>
      <w:bookmarkStart w:id="4" w:name="_Toc129955383"/>
      <w:r>
        <w:lastRenderedPageBreak/>
        <w:t>Infobrochure</w:t>
      </w:r>
      <w:bookmarkEnd w:id="3"/>
    </w:p>
    <w:p w14:paraId="43E50D80" w14:textId="77777777" w:rsidR="00B61446" w:rsidRPr="00B61446" w:rsidRDefault="00B61446" w:rsidP="00B61446">
      <w:pPr>
        <w:rPr>
          <w:rFonts w:eastAsiaTheme="majorEastAsia"/>
          <w:lang w:val="nl-BE" w:eastAsia="en-US"/>
        </w:rPr>
      </w:pPr>
    </w:p>
    <w:p w14:paraId="18DC2878" w14:textId="46947A4D" w:rsidR="009D2BA7" w:rsidRPr="009D2BA7" w:rsidRDefault="009D2BA7" w:rsidP="009D2BA7">
      <w:pPr>
        <w:pStyle w:val="Kop2"/>
      </w:pPr>
      <w:bookmarkStart w:id="5" w:name="_Toc141815043"/>
      <w:r w:rsidRPr="009D2BA7">
        <w:t>Situering van onze school</w:t>
      </w:r>
      <w:bookmarkEnd w:id="4"/>
      <w:bookmarkEnd w:id="5"/>
    </w:p>
    <w:p w14:paraId="51093D5D" w14:textId="77777777" w:rsidR="009D2BA7" w:rsidRPr="009D2BA7" w:rsidRDefault="009D2BA7" w:rsidP="009D2BA7">
      <w:pPr>
        <w:rPr>
          <w:rFonts w:asciiTheme="minorHAnsi" w:hAnsiTheme="minorHAnsi" w:cstheme="minorHAnsi"/>
          <w:lang w:val="nl-BE" w:eastAsia="en-US"/>
        </w:rPr>
      </w:pPr>
    </w:p>
    <w:p w14:paraId="6A83F458" w14:textId="508F3C2D" w:rsidR="009D2BA7" w:rsidRPr="009D2BA7" w:rsidRDefault="009D2BA7" w:rsidP="009D2BA7">
      <w:pPr>
        <w:pStyle w:val="Kop3"/>
      </w:pPr>
      <w:bookmarkStart w:id="6" w:name="_Toc129955384"/>
      <w:bookmarkStart w:id="7" w:name="_Toc141815044"/>
      <w:r w:rsidRPr="009D2BA7">
        <w:t>Schoolgegevens</w:t>
      </w:r>
      <w:bookmarkEnd w:id="6"/>
      <w:bookmarkEnd w:id="7"/>
    </w:p>
    <w:p w14:paraId="6341D2D2" w14:textId="77777777" w:rsidR="009D2BA7" w:rsidRPr="009D2BA7" w:rsidRDefault="009D2BA7" w:rsidP="009D2BA7">
      <w:pPr>
        <w:rPr>
          <w:rFonts w:asciiTheme="minorHAnsi" w:hAnsiTheme="minorHAnsi" w:cstheme="minorHAnsi"/>
          <w:lang w:val="nl-BE" w:eastAsia="en-US"/>
        </w:rPr>
      </w:pPr>
    </w:p>
    <w:p w14:paraId="6F41AFFB" w14:textId="77777777" w:rsidR="009D2BA7" w:rsidRPr="009D2BA7" w:rsidRDefault="009D2BA7" w:rsidP="009D2BA7">
      <w:pPr>
        <w:pStyle w:val="Kop4"/>
      </w:pPr>
      <w:bookmarkStart w:id="8" w:name="_Toc129955385"/>
      <w:r w:rsidRPr="009D2BA7">
        <w:t>Naam, adres, telefoon, GSM, e-mailadres</w:t>
      </w:r>
      <w:bookmarkEnd w:id="8"/>
    </w:p>
    <w:p w14:paraId="46092D64" w14:textId="77777777" w:rsidR="009D2BA7" w:rsidRPr="009D2BA7" w:rsidRDefault="009D2BA7" w:rsidP="009D2BA7">
      <w:pPr>
        <w:rPr>
          <w:rFonts w:asciiTheme="minorHAnsi" w:hAnsiTheme="minorHAnsi" w:cstheme="minorHAnsi"/>
          <w:lang w:val="nl-BE" w:eastAsia="en-US"/>
        </w:rPr>
      </w:pPr>
    </w:p>
    <w:p w14:paraId="691F1CE2" w14:textId="77777777" w:rsidR="009D2BA7" w:rsidRPr="009D2BA7" w:rsidRDefault="009D2BA7" w:rsidP="009D2BA7">
      <w:pPr>
        <w:spacing w:after="3"/>
        <w:ind w:left="1093" w:right="91" w:firstLine="3"/>
        <w:rPr>
          <w:rFonts w:asciiTheme="minorHAnsi" w:hAnsiTheme="minorHAnsi" w:cstheme="minorHAnsi"/>
          <w:color w:val="000000"/>
          <w:sz w:val="27"/>
          <w:szCs w:val="27"/>
          <w:lang w:val="nl-BE"/>
        </w:rPr>
      </w:pPr>
      <w:r w:rsidRPr="009D2BA7">
        <w:rPr>
          <w:rFonts w:asciiTheme="minorHAnsi" w:hAnsiTheme="minorHAnsi" w:cstheme="minorHAnsi"/>
          <w:color w:val="000000" w:themeColor="text1"/>
          <w:szCs w:val="20"/>
          <w:lang w:val="nl-BE"/>
        </w:rPr>
        <w:t xml:space="preserve">Gemeentelijke Basisschool  ‘de negensprong’ </w:t>
      </w:r>
    </w:p>
    <w:p w14:paraId="69A3F5D9" w14:textId="77777777" w:rsidR="009D2BA7" w:rsidRPr="009D2BA7" w:rsidRDefault="009D2BA7" w:rsidP="009D2BA7">
      <w:pPr>
        <w:spacing w:after="3"/>
        <w:ind w:left="1093" w:right="91" w:firstLine="3"/>
        <w:rPr>
          <w:rFonts w:asciiTheme="minorHAnsi" w:hAnsiTheme="minorHAnsi" w:cstheme="minorHAnsi"/>
          <w:color w:val="000000"/>
          <w:sz w:val="27"/>
          <w:szCs w:val="27"/>
          <w:lang w:val="nl-BE"/>
        </w:rPr>
      </w:pPr>
      <w:r w:rsidRPr="009D2BA7">
        <w:rPr>
          <w:rFonts w:asciiTheme="minorHAnsi" w:hAnsiTheme="minorHAnsi" w:cstheme="minorHAnsi"/>
          <w:color w:val="000000" w:themeColor="text1"/>
          <w:szCs w:val="20"/>
          <w:lang w:val="nl-BE"/>
        </w:rPr>
        <w:t xml:space="preserve">Jean </w:t>
      </w:r>
      <w:proofErr w:type="spellStart"/>
      <w:r w:rsidRPr="009D2BA7">
        <w:rPr>
          <w:rFonts w:asciiTheme="minorHAnsi" w:hAnsiTheme="minorHAnsi" w:cstheme="minorHAnsi"/>
          <w:color w:val="000000" w:themeColor="text1"/>
          <w:szCs w:val="20"/>
          <w:lang w:val="nl-BE"/>
        </w:rPr>
        <w:t>Deschampsstraat</w:t>
      </w:r>
      <w:proofErr w:type="spellEnd"/>
      <w:r w:rsidRPr="009D2BA7">
        <w:rPr>
          <w:rFonts w:asciiTheme="minorHAnsi" w:hAnsiTheme="minorHAnsi" w:cstheme="minorHAnsi"/>
          <w:color w:val="000000" w:themeColor="text1"/>
          <w:szCs w:val="20"/>
          <w:lang w:val="nl-BE"/>
        </w:rPr>
        <w:t xml:space="preserve"> 19 </w:t>
      </w:r>
    </w:p>
    <w:p w14:paraId="521B6750" w14:textId="77777777" w:rsidR="009D2BA7" w:rsidRPr="009D2BA7" w:rsidRDefault="009D2BA7" w:rsidP="009D2BA7">
      <w:pPr>
        <w:spacing w:after="3"/>
        <w:ind w:left="1093" w:right="6090" w:firstLine="3"/>
        <w:rPr>
          <w:rFonts w:asciiTheme="minorHAnsi" w:hAnsiTheme="minorHAnsi" w:cstheme="minorHAnsi"/>
          <w:color w:val="000000" w:themeColor="text1"/>
          <w:sz w:val="27"/>
          <w:szCs w:val="27"/>
          <w:lang w:val="nl-BE"/>
        </w:rPr>
      </w:pPr>
      <w:r w:rsidRPr="009D2BA7">
        <w:rPr>
          <w:rFonts w:asciiTheme="minorHAnsi" w:hAnsiTheme="minorHAnsi" w:cstheme="minorHAnsi"/>
          <w:color w:val="000000" w:themeColor="text1"/>
          <w:szCs w:val="20"/>
          <w:lang w:val="nl-BE"/>
        </w:rPr>
        <w:t xml:space="preserve">1850 Grimbergen Tel.: 02 253 09 85 </w:t>
      </w:r>
    </w:p>
    <w:p w14:paraId="00574DF8" w14:textId="77777777" w:rsidR="009D2BA7" w:rsidRPr="009D2BA7" w:rsidRDefault="009D2BA7" w:rsidP="009D2BA7">
      <w:pPr>
        <w:ind w:left="1093"/>
        <w:rPr>
          <w:rFonts w:asciiTheme="minorHAnsi" w:hAnsiTheme="minorHAnsi" w:cstheme="minorHAnsi"/>
          <w:color w:val="000000" w:themeColor="text1"/>
          <w:sz w:val="27"/>
          <w:szCs w:val="27"/>
          <w:lang w:val="nl-BE"/>
        </w:rPr>
      </w:pPr>
      <w:r w:rsidRPr="009D2BA7">
        <w:rPr>
          <w:rFonts w:asciiTheme="minorHAnsi" w:hAnsiTheme="minorHAnsi" w:cstheme="minorHAnsi"/>
          <w:color w:val="000000" w:themeColor="text1"/>
          <w:szCs w:val="20"/>
          <w:u w:val="single"/>
          <w:lang w:val="nl-BE"/>
        </w:rPr>
        <w:t>secretariaat@negensprong.be</w:t>
      </w:r>
      <w:r w:rsidRPr="009D2BA7">
        <w:rPr>
          <w:rFonts w:asciiTheme="minorHAnsi" w:hAnsiTheme="minorHAnsi" w:cstheme="minorHAnsi"/>
          <w:color w:val="000000" w:themeColor="text1"/>
          <w:szCs w:val="20"/>
          <w:lang w:val="nl-BE"/>
        </w:rPr>
        <w:t xml:space="preserve"> </w:t>
      </w:r>
      <w:r w:rsidRPr="009D2BA7">
        <w:rPr>
          <w:rFonts w:asciiTheme="minorHAnsi" w:hAnsiTheme="minorHAnsi" w:cstheme="minorHAnsi"/>
          <w:sz w:val="24"/>
          <w:lang w:val="nl-BE"/>
        </w:rPr>
        <w:br/>
      </w:r>
      <w:hyperlink r:id="rId16">
        <w:r w:rsidRPr="009D2BA7">
          <w:rPr>
            <w:rFonts w:asciiTheme="minorHAnsi" w:eastAsiaTheme="majorEastAsia" w:hAnsiTheme="minorHAnsi" w:cstheme="minorHAnsi"/>
            <w:color w:val="000000" w:themeColor="text1"/>
            <w:szCs w:val="20"/>
            <w:u w:val="single"/>
            <w:lang w:val="nl-BE"/>
          </w:rPr>
          <w:t>directie@negensprong.be</w:t>
        </w:r>
      </w:hyperlink>
    </w:p>
    <w:p w14:paraId="3056D7C5" w14:textId="77777777" w:rsidR="009D2BA7" w:rsidRPr="009D2BA7" w:rsidRDefault="000E05FF" w:rsidP="009D2BA7">
      <w:pPr>
        <w:ind w:left="1093"/>
        <w:rPr>
          <w:rFonts w:asciiTheme="minorHAnsi" w:hAnsiTheme="minorHAnsi" w:cstheme="minorHAnsi"/>
          <w:color w:val="000000" w:themeColor="text1"/>
          <w:szCs w:val="20"/>
          <w:lang w:val="nl-BE"/>
        </w:rPr>
      </w:pPr>
      <w:hyperlink r:id="rId17">
        <w:r w:rsidR="009D2BA7" w:rsidRPr="009D2BA7">
          <w:rPr>
            <w:rFonts w:asciiTheme="minorHAnsi" w:eastAsiaTheme="majorEastAsia" w:hAnsiTheme="minorHAnsi" w:cstheme="minorHAnsi"/>
            <w:color w:val="000000" w:themeColor="text1"/>
            <w:szCs w:val="20"/>
            <w:u w:val="single"/>
            <w:lang w:val="nl-BE"/>
          </w:rPr>
          <w:t>www.negensprong.be</w:t>
        </w:r>
      </w:hyperlink>
      <w:r w:rsidR="009D2BA7" w:rsidRPr="009D2BA7">
        <w:rPr>
          <w:rFonts w:asciiTheme="minorHAnsi" w:hAnsiTheme="minorHAnsi" w:cstheme="minorHAnsi"/>
          <w:color w:val="000000" w:themeColor="text1"/>
          <w:szCs w:val="20"/>
          <w:lang w:val="nl-BE"/>
        </w:rPr>
        <w:t xml:space="preserve">  </w:t>
      </w:r>
    </w:p>
    <w:p w14:paraId="0EA06EA6" w14:textId="77777777" w:rsidR="009D2BA7" w:rsidRPr="009D2BA7" w:rsidRDefault="009D2BA7" w:rsidP="009D2BA7">
      <w:pPr>
        <w:ind w:left="1093"/>
        <w:rPr>
          <w:rFonts w:asciiTheme="minorHAnsi" w:hAnsiTheme="minorHAnsi" w:cstheme="minorHAnsi"/>
          <w:color w:val="000000"/>
          <w:sz w:val="27"/>
          <w:szCs w:val="27"/>
          <w:lang w:val="nl-BE"/>
        </w:rPr>
      </w:pPr>
    </w:p>
    <w:p w14:paraId="3BC17C25" w14:textId="77777777" w:rsidR="009D2BA7" w:rsidRPr="009D2BA7" w:rsidRDefault="009D2BA7" w:rsidP="009D2BA7">
      <w:pPr>
        <w:pStyle w:val="Kop4"/>
      </w:pPr>
      <w:bookmarkStart w:id="9" w:name="_Toc129955386"/>
      <w:r w:rsidRPr="009D2BA7">
        <w:t>Schoolbestuur</w:t>
      </w:r>
      <w:bookmarkEnd w:id="9"/>
    </w:p>
    <w:p w14:paraId="08C466DE" w14:textId="77777777" w:rsidR="009D2BA7" w:rsidRPr="009D2BA7" w:rsidRDefault="009D2BA7" w:rsidP="009D2BA7">
      <w:pPr>
        <w:rPr>
          <w:rFonts w:asciiTheme="minorHAnsi" w:hAnsiTheme="minorHAnsi" w:cstheme="minorHAnsi"/>
          <w:lang w:val="nl-BE" w:eastAsia="en-US"/>
        </w:rPr>
      </w:pPr>
    </w:p>
    <w:p w14:paraId="71AB1ACD" w14:textId="77777777" w:rsidR="009D2BA7" w:rsidRPr="009D2BA7" w:rsidRDefault="009D2BA7" w:rsidP="009D2BA7">
      <w:pPr>
        <w:ind w:right="91"/>
        <w:jc w:val="both"/>
        <w:rPr>
          <w:rFonts w:asciiTheme="minorHAnsi" w:hAnsiTheme="minorHAnsi" w:cstheme="minorHAnsi"/>
        </w:rPr>
      </w:pPr>
      <w:r w:rsidRPr="009D2BA7">
        <w:rPr>
          <w:rFonts w:asciiTheme="minorHAnsi" w:hAnsiTheme="minorHAnsi" w:cstheme="minorHAnsi"/>
        </w:rPr>
        <w:t xml:space="preserve">Onze school is een basisschool die behoort tot het officieel gesubsidieerd onderwijs. </w:t>
      </w:r>
    </w:p>
    <w:p w14:paraId="4C30279A" w14:textId="77777777" w:rsidR="009D2BA7" w:rsidRPr="009D2BA7" w:rsidRDefault="009D2BA7" w:rsidP="009D2BA7">
      <w:pPr>
        <w:spacing w:line="259" w:lineRule="auto"/>
        <w:jc w:val="both"/>
        <w:rPr>
          <w:rFonts w:asciiTheme="minorHAnsi" w:hAnsiTheme="minorHAnsi" w:cstheme="minorHAnsi"/>
        </w:rPr>
      </w:pPr>
      <w:r w:rsidRPr="009D2BA7">
        <w:rPr>
          <w:rFonts w:asciiTheme="minorHAnsi" w:hAnsiTheme="minorHAnsi" w:cstheme="minorHAnsi"/>
        </w:rPr>
        <w:t xml:space="preserve"> </w:t>
      </w:r>
    </w:p>
    <w:p w14:paraId="6E6C25F8" w14:textId="77777777" w:rsidR="009D2BA7" w:rsidRPr="009D2BA7" w:rsidRDefault="009D2BA7" w:rsidP="009D2BA7">
      <w:pPr>
        <w:tabs>
          <w:tab w:val="center" w:pos="1750"/>
          <w:tab w:val="center" w:pos="4367"/>
        </w:tabs>
        <w:jc w:val="both"/>
        <w:rPr>
          <w:rFonts w:asciiTheme="minorHAnsi" w:hAnsiTheme="minorHAnsi" w:cstheme="minorHAnsi"/>
        </w:rPr>
      </w:pPr>
      <w:r w:rsidRPr="009D2BA7">
        <w:rPr>
          <w:rFonts w:asciiTheme="minorHAnsi" w:hAnsiTheme="minorHAnsi" w:cstheme="minorHAnsi"/>
        </w:rPr>
        <w:t xml:space="preserve">Schoolbestuur: Gemeentebestuur van Grimbergen </w:t>
      </w:r>
    </w:p>
    <w:p w14:paraId="45F991EE" w14:textId="77777777" w:rsidR="009D2BA7" w:rsidRPr="009D2BA7" w:rsidRDefault="009D2BA7" w:rsidP="009D2BA7">
      <w:pPr>
        <w:tabs>
          <w:tab w:val="center" w:pos="1094"/>
          <w:tab w:val="center" w:pos="1634"/>
          <w:tab w:val="center" w:pos="2138"/>
          <w:tab w:val="center" w:pos="3506"/>
        </w:tabs>
        <w:jc w:val="both"/>
        <w:rPr>
          <w:rFonts w:asciiTheme="minorHAnsi" w:hAnsiTheme="minorHAnsi" w:cstheme="minorHAnsi"/>
        </w:rPr>
      </w:pPr>
      <w:r w:rsidRPr="009D2BA7">
        <w:rPr>
          <w:rFonts w:asciiTheme="minorHAnsi" w:eastAsia="Calibri" w:hAnsiTheme="minorHAnsi" w:cstheme="minorHAnsi"/>
          <w:sz w:val="22"/>
        </w:rPr>
        <w:tab/>
      </w:r>
      <w:r w:rsidRPr="009D2BA7">
        <w:rPr>
          <w:rFonts w:asciiTheme="minorHAnsi" w:hAnsiTheme="minorHAnsi" w:cstheme="minorHAnsi"/>
        </w:rPr>
        <w:t xml:space="preserve"> </w:t>
      </w:r>
      <w:r w:rsidRPr="009D2BA7">
        <w:rPr>
          <w:rFonts w:asciiTheme="minorHAnsi" w:hAnsiTheme="minorHAnsi" w:cstheme="minorHAnsi"/>
        </w:rPr>
        <w:tab/>
        <w:t xml:space="preserve">    Prinsenstraat 3 </w:t>
      </w:r>
    </w:p>
    <w:p w14:paraId="1260349A" w14:textId="77777777" w:rsidR="009D2BA7" w:rsidRPr="009D2BA7" w:rsidRDefault="009D2BA7" w:rsidP="009D2BA7">
      <w:pPr>
        <w:tabs>
          <w:tab w:val="center" w:pos="1094"/>
          <w:tab w:val="center" w:pos="1634"/>
          <w:tab w:val="center" w:pos="2138"/>
          <w:tab w:val="center" w:pos="3612"/>
        </w:tabs>
        <w:jc w:val="both"/>
        <w:rPr>
          <w:rFonts w:asciiTheme="minorHAnsi" w:hAnsiTheme="minorHAnsi" w:cstheme="minorHAnsi"/>
        </w:rPr>
      </w:pPr>
      <w:r w:rsidRPr="009D2BA7">
        <w:rPr>
          <w:rFonts w:asciiTheme="minorHAnsi" w:eastAsia="Calibri" w:hAnsiTheme="minorHAnsi" w:cstheme="minorHAnsi"/>
          <w:sz w:val="22"/>
        </w:rPr>
        <w:tab/>
      </w:r>
      <w:r w:rsidRPr="009D2BA7">
        <w:rPr>
          <w:rFonts w:asciiTheme="minorHAnsi" w:hAnsiTheme="minorHAnsi" w:cstheme="minorHAnsi"/>
        </w:rPr>
        <w:t xml:space="preserve"> </w:t>
      </w:r>
      <w:r w:rsidRPr="009D2BA7">
        <w:rPr>
          <w:rFonts w:asciiTheme="minorHAnsi" w:hAnsiTheme="minorHAnsi" w:cstheme="minorHAnsi"/>
        </w:rPr>
        <w:tab/>
        <w:t xml:space="preserve">    1850 Grimbergen </w:t>
      </w:r>
    </w:p>
    <w:p w14:paraId="0FCEA2F5" w14:textId="77777777" w:rsidR="009D2BA7" w:rsidRPr="009D2BA7" w:rsidRDefault="009D2BA7" w:rsidP="009D2BA7">
      <w:pPr>
        <w:tabs>
          <w:tab w:val="center" w:pos="1094"/>
          <w:tab w:val="center" w:pos="1634"/>
          <w:tab w:val="center" w:pos="2138"/>
          <w:tab w:val="center" w:pos="3635"/>
        </w:tabs>
        <w:jc w:val="both"/>
        <w:rPr>
          <w:rFonts w:asciiTheme="minorHAnsi" w:hAnsiTheme="minorHAnsi" w:cstheme="minorHAnsi"/>
        </w:rPr>
      </w:pPr>
      <w:r w:rsidRPr="009D2BA7">
        <w:rPr>
          <w:rFonts w:asciiTheme="minorHAnsi" w:eastAsia="Calibri" w:hAnsiTheme="minorHAnsi" w:cstheme="minorHAnsi"/>
          <w:sz w:val="22"/>
        </w:rPr>
        <w:tab/>
      </w:r>
      <w:r w:rsidRPr="009D2BA7">
        <w:rPr>
          <w:rFonts w:asciiTheme="minorHAnsi" w:hAnsiTheme="minorHAnsi" w:cstheme="minorHAnsi"/>
        </w:rPr>
        <w:t xml:space="preserve"> </w:t>
      </w:r>
      <w:r w:rsidRPr="009D2BA7">
        <w:rPr>
          <w:rFonts w:asciiTheme="minorHAnsi" w:hAnsiTheme="minorHAnsi" w:cstheme="minorHAnsi"/>
        </w:rPr>
        <w:tab/>
        <w:t xml:space="preserve">    Tel: 02/260.12.11 </w:t>
      </w:r>
    </w:p>
    <w:p w14:paraId="054E4E86" w14:textId="77777777" w:rsidR="009D2BA7" w:rsidRPr="009D2BA7" w:rsidRDefault="009D2BA7" w:rsidP="009D2BA7">
      <w:pPr>
        <w:spacing w:line="259" w:lineRule="auto"/>
        <w:jc w:val="both"/>
        <w:rPr>
          <w:rFonts w:asciiTheme="minorHAnsi" w:hAnsiTheme="minorHAnsi" w:cstheme="minorHAnsi"/>
        </w:rPr>
      </w:pPr>
    </w:p>
    <w:p w14:paraId="28272307" w14:textId="77777777" w:rsidR="009D2BA7" w:rsidRPr="009D2BA7" w:rsidRDefault="009D2BA7" w:rsidP="009D2BA7">
      <w:pPr>
        <w:spacing w:line="259" w:lineRule="auto"/>
        <w:jc w:val="both"/>
        <w:rPr>
          <w:rFonts w:asciiTheme="minorHAnsi" w:hAnsiTheme="minorHAnsi" w:cstheme="minorHAnsi"/>
        </w:rPr>
      </w:pPr>
      <w:r w:rsidRPr="009D2BA7">
        <w:rPr>
          <w:rFonts w:asciiTheme="minorHAnsi" w:hAnsiTheme="minorHAnsi" w:cstheme="minorHAnsi"/>
        </w:rPr>
        <w:t xml:space="preserve">Burgemeester: Bart </w:t>
      </w:r>
      <w:proofErr w:type="spellStart"/>
      <w:r w:rsidRPr="009D2BA7">
        <w:rPr>
          <w:rFonts w:asciiTheme="minorHAnsi" w:hAnsiTheme="minorHAnsi" w:cstheme="minorHAnsi"/>
        </w:rPr>
        <w:t>Laeremans</w:t>
      </w:r>
      <w:proofErr w:type="spellEnd"/>
    </w:p>
    <w:p w14:paraId="00778DCD" w14:textId="77777777" w:rsidR="009D2BA7" w:rsidRPr="009D2BA7" w:rsidRDefault="009D2BA7" w:rsidP="009D2BA7">
      <w:pPr>
        <w:spacing w:after="4" w:line="248" w:lineRule="auto"/>
        <w:ind w:right="91"/>
        <w:jc w:val="both"/>
        <w:rPr>
          <w:rFonts w:asciiTheme="minorHAnsi" w:hAnsiTheme="minorHAnsi" w:cstheme="minorHAnsi"/>
        </w:rPr>
      </w:pPr>
      <w:r w:rsidRPr="009D2BA7">
        <w:rPr>
          <w:rFonts w:asciiTheme="minorHAnsi" w:hAnsiTheme="minorHAnsi" w:cstheme="minorHAnsi"/>
        </w:rPr>
        <w:t>Schepen van onderwijs: Karlijne Van Bree</w:t>
      </w:r>
    </w:p>
    <w:p w14:paraId="0587A52D" w14:textId="77777777" w:rsidR="009D2BA7" w:rsidRPr="009D2BA7" w:rsidRDefault="009D2BA7" w:rsidP="009D2BA7">
      <w:pPr>
        <w:spacing w:after="4" w:line="248" w:lineRule="auto"/>
        <w:ind w:right="91"/>
        <w:jc w:val="both"/>
        <w:rPr>
          <w:rFonts w:asciiTheme="minorHAnsi" w:hAnsiTheme="minorHAnsi" w:cstheme="minorHAnsi"/>
        </w:rPr>
      </w:pPr>
    </w:p>
    <w:p w14:paraId="3FD86F90" w14:textId="77777777" w:rsidR="009D2BA7" w:rsidRPr="009D2BA7" w:rsidRDefault="009D2BA7" w:rsidP="009D2BA7">
      <w:pPr>
        <w:pStyle w:val="Kop4"/>
      </w:pPr>
      <w:bookmarkStart w:id="10" w:name="_Toc129955387"/>
      <w:r w:rsidRPr="009D2BA7">
        <w:t>Scholengemeenschap</w:t>
      </w:r>
      <w:bookmarkEnd w:id="10"/>
    </w:p>
    <w:p w14:paraId="6D3CBFD5" w14:textId="77777777" w:rsidR="009D2BA7" w:rsidRPr="009D2BA7" w:rsidRDefault="009D2BA7" w:rsidP="009D2BA7">
      <w:pPr>
        <w:rPr>
          <w:rFonts w:asciiTheme="minorHAnsi" w:hAnsiTheme="minorHAnsi" w:cstheme="minorHAnsi"/>
          <w:lang w:val="nl-BE" w:eastAsia="en-US"/>
        </w:rPr>
      </w:pPr>
    </w:p>
    <w:p w14:paraId="4E984B22"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Onze school behoort tot een scholengemeenschap, 119313, genaamd ‘Gemeentescholen  Grimbergen’, samengesteld uit de volgende gemeentescholen: </w:t>
      </w:r>
    </w:p>
    <w:p w14:paraId="438741D3" w14:textId="77777777" w:rsidR="009D2BA7" w:rsidRPr="009D2BA7" w:rsidRDefault="009D2BA7" w:rsidP="00E57C95">
      <w:pPr>
        <w:numPr>
          <w:ilvl w:val="0"/>
          <w:numId w:val="15"/>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GBS ’t Mierken, Gemeentehuisstraat 1, 1852 </w:t>
      </w:r>
      <w:proofErr w:type="spellStart"/>
      <w:r w:rsidRPr="009D2BA7">
        <w:rPr>
          <w:rFonts w:asciiTheme="minorHAnsi" w:hAnsiTheme="minorHAnsi" w:cstheme="minorHAnsi"/>
        </w:rPr>
        <w:t>Beigem</w:t>
      </w:r>
      <w:proofErr w:type="spellEnd"/>
      <w:r w:rsidRPr="009D2BA7">
        <w:rPr>
          <w:rFonts w:asciiTheme="minorHAnsi" w:hAnsiTheme="minorHAnsi" w:cstheme="minorHAnsi"/>
        </w:rPr>
        <w:t xml:space="preserve"> </w:t>
      </w:r>
    </w:p>
    <w:p w14:paraId="36F519C3" w14:textId="77777777" w:rsidR="009D2BA7" w:rsidRPr="009D2BA7" w:rsidRDefault="009D2BA7" w:rsidP="009D2BA7">
      <w:pPr>
        <w:ind w:left="720" w:right="91"/>
        <w:contextualSpacing/>
        <w:rPr>
          <w:rFonts w:asciiTheme="minorHAnsi" w:hAnsiTheme="minorHAnsi" w:cstheme="minorHAnsi"/>
        </w:rPr>
      </w:pPr>
      <w:r w:rsidRPr="009D2BA7">
        <w:rPr>
          <w:rFonts w:asciiTheme="minorHAnsi" w:hAnsiTheme="minorHAnsi" w:cstheme="minorHAnsi"/>
        </w:rPr>
        <w:t xml:space="preserve">02/269.50.17 </w:t>
      </w:r>
    </w:p>
    <w:p w14:paraId="73EA2D12" w14:textId="77777777" w:rsidR="009D2BA7" w:rsidRPr="009D2BA7" w:rsidRDefault="009D2BA7" w:rsidP="00E57C95">
      <w:pPr>
        <w:numPr>
          <w:ilvl w:val="0"/>
          <w:numId w:val="15"/>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GBS de negensprong, Jean </w:t>
      </w:r>
      <w:proofErr w:type="spellStart"/>
      <w:r w:rsidRPr="009D2BA7">
        <w:rPr>
          <w:rFonts w:asciiTheme="minorHAnsi" w:hAnsiTheme="minorHAnsi" w:cstheme="minorHAnsi"/>
        </w:rPr>
        <w:t>Deschampsstraat</w:t>
      </w:r>
      <w:proofErr w:type="spellEnd"/>
      <w:r w:rsidRPr="009D2BA7">
        <w:rPr>
          <w:rFonts w:asciiTheme="minorHAnsi" w:hAnsiTheme="minorHAnsi" w:cstheme="minorHAnsi"/>
        </w:rPr>
        <w:t xml:space="preserve"> 19, 1850 Grimbergen </w:t>
      </w:r>
    </w:p>
    <w:p w14:paraId="79D00691" w14:textId="77777777" w:rsidR="009D2BA7" w:rsidRPr="009D2BA7" w:rsidRDefault="009D2BA7" w:rsidP="009D2BA7">
      <w:pPr>
        <w:ind w:left="720" w:right="91"/>
        <w:contextualSpacing/>
        <w:rPr>
          <w:rFonts w:asciiTheme="minorHAnsi" w:hAnsiTheme="minorHAnsi" w:cstheme="minorHAnsi"/>
        </w:rPr>
      </w:pPr>
      <w:r w:rsidRPr="009D2BA7">
        <w:rPr>
          <w:rFonts w:asciiTheme="minorHAnsi" w:hAnsiTheme="minorHAnsi" w:cstheme="minorHAnsi"/>
        </w:rPr>
        <w:t xml:space="preserve">02/253.09.85 </w:t>
      </w:r>
    </w:p>
    <w:p w14:paraId="3C98F2C5" w14:textId="77777777" w:rsidR="009D2BA7" w:rsidRPr="009D2BA7" w:rsidRDefault="009D2BA7" w:rsidP="00E57C95">
      <w:pPr>
        <w:numPr>
          <w:ilvl w:val="0"/>
          <w:numId w:val="15"/>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GBS Mozaïek, </w:t>
      </w:r>
      <w:proofErr w:type="spellStart"/>
      <w:r w:rsidRPr="009D2BA7">
        <w:rPr>
          <w:rFonts w:asciiTheme="minorHAnsi" w:hAnsiTheme="minorHAnsi" w:cstheme="minorHAnsi"/>
        </w:rPr>
        <w:t>Nachtegaallaan</w:t>
      </w:r>
      <w:proofErr w:type="spellEnd"/>
      <w:r w:rsidRPr="009D2BA7">
        <w:rPr>
          <w:rFonts w:asciiTheme="minorHAnsi" w:hAnsiTheme="minorHAnsi" w:cstheme="minorHAnsi"/>
        </w:rPr>
        <w:t xml:space="preserve"> 5, 1851 Humbeek </w:t>
      </w:r>
    </w:p>
    <w:p w14:paraId="52A6406A" w14:textId="77777777" w:rsidR="009D2BA7" w:rsidRPr="009D2BA7" w:rsidRDefault="009D2BA7" w:rsidP="009D2BA7">
      <w:pPr>
        <w:ind w:left="720" w:right="91"/>
        <w:contextualSpacing/>
        <w:rPr>
          <w:rFonts w:asciiTheme="minorHAnsi" w:hAnsiTheme="minorHAnsi" w:cstheme="minorHAnsi"/>
        </w:rPr>
      </w:pPr>
      <w:r w:rsidRPr="009D2BA7">
        <w:rPr>
          <w:rFonts w:asciiTheme="minorHAnsi" w:hAnsiTheme="minorHAnsi" w:cstheme="minorHAnsi"/>
        </w:rPr>
        <w:t xml:space="preserve">02/269.59.75 </w:t>
      </w:r>
    </w:p>
    <w:p w14:paraId="4F01FBF9" w14:textId="77777777" w:rsidR="009D2BA7" w:rsidRPr="009D2BA7" w:rsidRDefault="009D2BA7" w:rsidP="00E57C95">
      <w:pPr>
        <w:numPr>
          <w:ilvl w:val="0"/>
          <w:numId w:val="15"/>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GBS ’t </w:t>
      </w:r>
      <w:proofErr w:type="spellStart"/>
      <w:r w:rsidRPr="009D2BA7">
        <w:rPr>
          <w:rFonts w:asciiTheme="minorHAnsi" w:hAnsiTheme="minorHAnsi" w:cstheme="minorHAnsi"/>
        </w:rPr>
        <w:t>Villegastje</w:t>
      </w:r>
      <w:proofErr w:type="spellEnd"/>
      <w:r w:rsidRPr="009D2BA7">
        <w:rPr>
          <w:rFonts w:asciiTheme="minorHAnsi" w:hAnsiTheme="minorHAnsi" w:cstheme="minorHAnsi"/>
        </w:rPr>
        <w:t xml:space="preserve">, de </w:t>
      </w:r>
      <w:proofErr w:type="spellStart"/>
      <w:r w:rsidRPr="009D2BA7">
        <w:rPr>
          <w:rFonts w:asciiTheme="minorHAnsi" w:hAnsiTheme="minorHAnsi" w:cstheme="minorHAnsi"/>
        </w:rPr>
        <w:t>Villegas</w:t>
      </w:r>
      <w:proofErr w:type="spellEnd"/>
      <w:r w:rsidRPr="009D2BA7">
        <w:rPr>
          <w:rFonts w:asciiTheme="minorHAnsi" w:hAnsiTheme="minorHAnsi" w:cstheme="minorHAnsi"/>
        </w:rPr>
        <w:t xml:space="preserve"> de </w:t>
      </w:r>
      <w:proofErr w:type="spellStart"/>
      <w:r w:rsidRPr="009D2BA7">
        <w:rPr>
          <w:rFonts w:asciiTheme="minorHAnsi" w:hAnsiTheme="minorHAnsi" w:cstheme="minorHAnsi"/>
        </w:rPr>
        <w:t>Clercampstraat</w:t>
      </w:r>
      <w:proofErr w:type="spellEnd"/>
      <w:r w:rsidRPr="009D2BA7">
        <w:rPr>
          <w:rFonts w:asciiTheme="minorHAnsi" w:hAnsiTheme="minorHAnsi" w:cstheme="minorHAnsi"/>
        </w:rPr>
        <w:t xml:space="preserve"> 85, 1853 Strombeek-Bever </w:t>
      </w:r>
    </w:p>
    <w:p w14:paraId="1A2C54A7" w14:textId="77777777" w:rsidR="009D2BA7" w:rsidRPr="009D2BA7" w:rsidRDefault="009D2BA7" w:rsidP="009D2BA7">
      <w:pPr>
        <w:ind w:left="720" w:right="91"/>
        <w:contextualSpacing/>
        <w:rPr>
          <w:rFonts w:asciiTheme="minorHAnsi" w:hAnsiTheme="minorHAnsi" w:cstheme="minorHAnsi"/>
        </w:rPr>
      </w:pPr>
      <w:r w:rsidRPr="009D2BA7">
        <w:rPr>
          <w:rFonts w:asciiTheme="minorHAnsi" w:hAnsiTheme="minorHAnsi" w:cstheme="minorHAnsi"/>
        </w:rPr>
        <w:t xml:space="preserve">02/267.19.91 </w:t>
      </w:r>
    </w:p>
    <w:p w14:paraId="31B8524D" w14:textId="77777777" w:rsidR="009D2BA7" w:rsidRPr="009D2BA7" w:rsidRDefault="009D2BA7" w:rsidP="009D2BA7">
      <w:pPr>
        <w:rPr>
          <w:rFonts w:asciiTheme="minorHAnsi" w:hAnsiTheme="minorHAnsi" w:cstheme="minorHAnsi"/>
          <w:lang w:val="nl-BE" w:eastAsia="en-US"/>
        </w:rPr>
      </w:pPr>
    </w:p>
    <w:p w14:paraId="073A2054" w14:textId="77777777" w:rsidR="009D2BA7" w:rsidRPr="009D2BA7" w:rsidRDefault="009D2BA7" w:rsidP="009D2BA7">
      <w:pPr>
        <w:pStyle w:val="Kop4"/>
      </w:pPr>
      <w:bookmarkStart w:id="11" w:name="_Toc129955388"/>
      <w:r w:rsidRPr="009D2BA7">
        <w:t>Personeel</w:t>
      </w:r>
      <w:bookmarkEnd w:id="11"/>
    </w:p>
    <w:p w14:paraId="5BF6ED83" w14:textId="77777777" w:rsidR="009D2BA7" w:rsidRPr="009D2BA7" w:rsidRDefault="009D2BA7" w:rsidP="009D2BA7">
      <w:pPr>
        <w:rPr>
          <w:rFonts w:asciiTheme="minorHAnsi" w:hAnsiTheme="minorHAnsi" w:cstheme="minorHAnsi"/>
          <w:lang w:val="nl-BE" w:eastAsia="en-US"/>
        </w:rPr>
      </w:pPr>
    </w:p>
    <w:p w14:paraId="2B02A0DE" w14:textId="77777777" w:rsidR="009D2BA7" w:rsidRPr="009D2BA7" w:rsidRDefault="009D2BA7" w:rsidP="009D2BA7">
      <w:pPr>
        <w:rPr>
          <w:rFonts w:asciiTheme="minorHAnsi" w:hAnsiTheme="minorHAnsi" w:cstheme="minorHAnsi"/>
          <w:color w:val="000000" w:themeColor="text1"/>
          <w:lang w:val="nl-BE" w:eastAsia="en-US"/>
        </w:rPr>
      </w:pPr>
      <w:r w:rsidRPr="009D2BA7">
        <w:rPr>
          <w:rFonts w:asciiTheme="minorHAnsi" w:hAnsiTheme="minorHAnsi" w:cstheme="minorHAnsi"/>
          <w:color w:val="000000" w:themeColor="text1"/>
          <w:lang w:val="nl-BE" w:eastAsia="en-US"/>
        </w:rPr>
        <w:t xml:space="preserve">Directeur: Knevels Nathalie </w:t>
      </w:r>
    </w:p>
    <w:p w14:paraId="1EE23C2B" w14:textId="77777777" w:rsidR="009D2BA7" w:rsidRPr="009D2BA7" w:rsidRDefault="009D2BA7" w:rsidP="009D2BA7">
      <w:pPr>
        <w:rPr>
          <w:rFonts w:asciiTheme="minorHAnsi" w:hAnsiTheme="minorHAnsi" w:cstheme="minorHAnsi"/>
          <w:color w:val="000000" w:themeColor="text1"/>
          <w:lang w:val="nl-BE" w:eastAsia="en-US"/>
        </w:rPr>
      </w:pPr>
      <w:r w:rsidRPr="009D2BA7">
        <w:rPr>
          <w:rFonts w:asciiTheme="minorHAnsi" w:hAnsiTheme="minorHAnsi" w:cstheme="minorHAnsi"/>
          <w:color w:val="000000" w:themeColor="text1"/>
          <w:lang w:val="nl-BE" w:eastAsia="en-US"/>
        </w:rPr>
        <w:t>Overige personeelsleden: zie ‘Nieuwsbrief voor de ouders’ begin schooljaar.</w:t>
      </w:r>
    </w:p>
    <w:p w14:paraId="682AF717" w14:textId="77777777" w:rsidR="009D2BA7" w:rsidRPr="009D2BA7" w:rsidRDefault="009D2BA7" w:rsidP="009D2BA7">
      <w:pPr>
        <w:rPr>
          <w:rFonts w:asciiTheme="minorHAnsi" w:hAnsiTheme="minorHAnsi" w:cstheme="minorHAnsi"/>
          <w:color w:val="000000" w:themeColor="text1"/>
          <w:lang w:val="nl-BE" w:eastAsia="en-US"/>
        </w:rPr>
      </w:pPr>
    </w:p>
    <w:p w14:paraId="53561368" w14:textId="77777777" w:rsidR="009D2BA7" w:rsidRPr="009D2BA7" w:rsidRDefault="009D2BA7" w:rsidP="009D2BA7">
      <w:pPr>
        <w:pStyle w:val="Kop3"/>
      </w:pPr>
      <w:bookmarkStart w:id="12" w:name="_Toc129955389"/>
      <w:bookmarkStart w:id="13" w:name="_Toc141815045"/>
      <w:r w:rsidRPr="009D2BA7">
        <w:t>Raden</w:t>
      </w:r>
      <w:bookmarkEnd w:id="12"/>
      <w:bookmarkEnd w:id="13"/>
    </w:p>
    <w:p w14:paraId="283365C2" w14:textId="77777777" w:rsidR="009D2BA7" w:rsidRPr="009D2BA7" w:rsidRDefault="009D2BA7" w:rsidP="009D2BA7">
      <w:pPr>
        <w:rPr>
          <w:rFonts w:asciiTheme="minorHAnsi" w:hAnsiTheme="minorHAnsi" w:cstheme="minorHAnsi"/>
          <w:lang w:val="nl-BE" w:eastAsia="en-US"/>
        </w:rPr>
      </w:pPr>
    </w:p>
    <w:p w14:paraId="56D3894F" w14:textId="77777777" w:rsidR="009D2BA7" w:rsidRPr="009D2BA7" w:rsidRDefault="009D2BA7" w:rsidP="002268DC">
      <w:pPr>
        <w:pStyle w:val="Kop4"/>
      </w:pPr>
      <w:bookmarkStart w:id="14" w:name="_Toc129955390"/>
      <w:r w:rsidRPr="009D2BA7">
        <w:t>Schoolraad</w:t>
      </w:r>
      <w:bookmarkEnd w:id="14"/>
    </w:p>
    <w:p w14:paraId="0C4780A2" w14:textId="77777777" w:rsidR="009D2BA7" w:rsidRPr="009D2BA7" w:rsidRDefault="009D2BA7" w:rsidP="009D2BA7">
      <w:pPr>
        <w:rPr>
          <w:rFonts w:asciiTheme="minorHAnsi" w:hAnsiTheme="minorHAnsi" w:cstheme="minorHAnsi"/>
          <w:lang w:val="nl-BE" w:eastAsia="en-US"/>
        </w:rPr>
      </w:pPr>
    </w:p>
    <w:p w14:paraId="2E1E6DAA"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schoolraad is samengesteld uit vertegenwoordigers van ouders, personeelsleden (democratisch verkozen) en de lokale gemeenschap (gecoöpteerd). Deze raad is bevoegd om advies uit te brengen aan of overleg te plegen met het gemeentebestuur inzake aangelegenheden die een weerslag </w:t>
      </w:r>
      <w:r w:rsidRPr="009D2BA7">
        <w:rPr>
          <w:rFonts w:asciiTheme="minorHAnsi" w:hAnsiTheme="minorHAnsi" w:cstheme="minorHAnsi"/>
        </w:rPr>
        <w:lastRenderedPageBreak/>
        <w:t xml:space="preserve">hebben op de school. </w:t>
      </w:r>
      <w:r w:rsidRPr="009D2BA7">
        <w:rPr>
          <w:rFonts w:asciiTheme="minorHAnsi" w:hAnsiTheme="minorHAnsi" w:cstheme="minorHAnsi"/>
        </w:rPr>
        <w:br/>
      </w:r>
    </w:p>
    <w:p w14:paraId="6061F00B" w14:textId="77777777" w:rsidR="009D2BA7" w:rsidRPr="009D2BA7" w:rsidRDefault="009D2BA7" w:rsidP="002268DC">
      <w:pPr>
        <w:pStyle w:val="Kop4"/>
      </w:pPr>
      <w:bookmarkStart w:id="15" w:name="_Toc129955391"/>
      <w:r w:rsidRPr="009D2BA7">
        <w:t>Medezeggenschapscollege</w:t>
      </w:r>
      <w:bookmarkEnd w:id="15"/>
      <w:r w:rsidRPr="009D2BA7">
        <w:t xml:space="preserve"> </w:t>
      </w:r>
    </w:p>
    <w:p w14:paraId="2842B54F" w14:textId="77777777" w:rsidR="009D2BA7" w:rsidRPr="009D2BA7" w:rsidRDefault="009D2BA7" w:rsidP="009D2BA7">
      <w:pPr>
        <w:rPr>
          <w:rFonts w:asciiTheme="minorHAnsi" w:hAnsiTheme="minorHAnsi" w:cstheme="minorHAnsi"/>
          <w:lang w:val="nl-BE" w:eastAsia="en-US"/>
        </w:rPr>
      </w:pPr>
    </w:p>
    <w:p w14:paraId="22324CFA"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Het medezeggenschapscollege is een overkoepelend orgaan waar in principe alle schoolraden van de scholen behorend tot de scholengemeenschap vertegenwoordigd worden.  Dit orgaan moet door het gemeentebestuur geraadpleegd worden telkens het een beslissing wenst te nemen op niveau van de scholengemeenschap. </w:t>
      </w:r>
    </w:p>
    <w:p w14:paraId="7EBFCBEA" w14:textId="77777777" w:rsidR="009D2BA7" w:rsidRPr="009D2BA7" w:rsidRDefault="009D2BA7" w:rsidP="009D2BA7">
      <w:pPr>
        <w:rPr>
          <w:rFonts w:asciiTheme="minorHAnsi" w:hAnsiTheme="minorHAnsi" w:cstheme="minorHAnsi"/>
          <w:lang w:val="nl-BE" w:eastAsia="en-US"/>
        </w:rPr>
      </w:pPr>
    </w:p>
    <w:p w14:paraId="1EFEB996" w14:textId="77777777" w:rsidR="009D2BA7" w:rsidRPr="009D2BA7" w:rsidRDefault="009D2BA7" w:rsidP="002268DC">
      <w:pPr>
        <w:pStyle w:val="Kop4"/>
      </w:pPr>
      <w:bookmarkStart w:id="16" w:name="_Toc129955392"/>
      <w:r w:rsidRPr="009D2BA7">
        <w:t>Klassenraad</w:t>
      </w:r>
      <w:bookmarkEnd w:id="16"/>
    </w:p>
    <w:p w14:paraId="2D22606C" w14:textId="77777777" w:rsidR="009D2BA7" w:rsidRPr="009D2BA7" w:rsidRDefault="009D2BA7" w:rsidP="009D2BA7">
      <w:pPr>
        <w:rPr>
          <w:rFonts w:asciiTheme="minorHAnsi" w:hAnsiTheme="minorHAnsi" w:cstheme="minorHAnsi"/>
          <w:lang w:val="nl-BE" w:eastAsia="en-US"/>
        </w:rPr>
      </w:pPr>
    </w:p>
    <w:p w14:paraId="1AD9DA2A"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klassenraad is een team van personeelsleden (eventueel aangevuld met externe deskundigen) dat onder leiding van de directeur of zijn afgevaardigde samen de verantwoordelijkheid draagt voor de begeleiding van en het onderwijs aan een bepaalde leerlingengroep of een individuele leerling. </w:t>
      </w:r>
    </w:p>
    <w:p w14:paraId="32934950" w14:textId="77777777" w:rsidR="009D2BA7" w:rsidRPr="009D2BA7" w:rsidRDefault="009D2BA7" w:rsidP="009D2BA7">
      <w:pPr>
        <w:rPr>
          <w:rFonts w:asciiTheme="minorHAnsi" w:hAnsiTheme="minorHAnsi" w:cstheme="minorHAnsi"/>
          <w:lang w:val="nl-BE" w:eastAsia="en-US"/>
        </w:rPr>
      </w:pPr>
    </w:p>
    <w:p w14:paraId="5770438C" w14:textId="77777777" w:rsidR="009D2BA7" w:rsidRPr="009D2BA7" w:rsidRDefault="009D2BA7" w:rsidP="002268DC">
      <w:pPr>
        <w:pStyle w:val="Kop4"/>
      </w:pPr>
      <w:bookmarkStart w:id="17" w:name="_Toc129955393"/>
      <w:r w:rsidRPr="009D2BA7">
        <w:t>Oudercomité</w:t>
      </w:r>
      <w:bookmarkEnd w:id="17"/>
    </w:p>
    <w:p w14:paraId="08DC48A0" w14:textId="77777777" w:rsidR="009D2BA7" w:rsidRPr="009D2BA7" w:rsidRDefault="009D2BA7" w:rsidP="009D2BA7">
      <w:pPr>
        <w:rPr>
          <w:rFonts w:asciiTheme="minorHAnsi" w:hAnsiTheme="minorHAnsi" w:cstheme="minorHAnsi"/>
          <w:lang w:val="nl-BE" w:eastAsia="en-US"/>
        </w:rPr>
      </w:pPr>
    </w:p>
    <w:p w14:paraId="05DAD1C9"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Het oudercomité heeft tot doel de opvoeding en het onderwijs van de kinderen te bevorderen en zo nodig te beschermen door een nauwe samenwerking tussen de ouders en de school die ze voor hun kinderen hebben gekozen. </w:t>
      </w:r>
    </w:p>
    <w:p w14:paraId="36AEAD37"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6637DC5D" w14:textId="77777777" w:rsidR="009D2BA7" w:rsidRPr="009D2BA7" w:rsidRDefault="009D2BA7" w:rsidP="009D2BA7">
      <w:pPr>
        <w:ind w:right="91"/>
        <w:rPr>
          <w:rFonts w:asciiTheme="minorHAnsi" w:hAnsiTheme="minorHAnsi" w:cstheme="minorHAnsi"/>
          <w:color w:val="000000" w:themeColor="text1"/>
        </w:rPr>
      </w:pPr>
      <w:r w:rsidRPr="009D2BA7">
        <w:rPr>
          <w:rFonts w:asciiTheme="minorHAnsi" w:hAnsiTheme="minorHAnsi" w:cstheme="minorHAnsi"/>
        </w:rPr>
        <w:t xml:space="preserve">Contactgegevens: </w:t>
      </w:r>
      <w:r w:rsidRPr="009D2BA7">
        <w:rPr>
          <w:rFonts w:asciiTheme="minorHAnsi" w:hAnsiTheme="minorHAnsi" w:cstheme="minorHAnsi"/>
          <w:color w:val="000000" w:themeColor="text1"/>
        </w:rPr>
        <w:t xml:space="preserve">Ellen </w:t>
      </w:r>
      <w:proofErr w:type="spellStart"/>
      <w:r w:rsidRPr="009D2BA7">
        <w:rPr>
          <w:rFonts w:asciiTheme="minorHAnsi" w:hAnsiTheme="minorHAnsi" w:cstheme="minorHAnsi"/>
          <w:color w:val="000000" w:themeColor="text1"/>
        </w:rPr>
        <w:t>Plateus</w:t>
      </w:r>
      <w:proofErr w:type="spellEnd"/>
      <w:r w:rsidRPr="009D2BA7">
        <w:rPr>
          <w:rFonts w:asciiTheme="minorHAnsi" w:hAnsiTheme="minorHAnsi" w:cstheme="minorHAnsi"/>
          <w:color w:val="000000" w:themeColor="text1"/>
        </w:rPr>
        <w:t>: voorzitter oudercomité</w:t>
      </w:r>
      <w:r w:rsidRPr="009D2BA7">
        <w:rPr>
          <w:rFonts w:asciiTheme="minorHAnsi" w:hAnsiTheme="minorHAnsi" w:cstheme="minorHAnsi"/>
        </w:rPr>
        <w:br/>
      </w:r>
      <w:r w:rsidRPr="009D2BA7">
        <w:rPr>
          <w:rFonts w:asciiTheme="minorHAnsi" w:hAnsiTheme="minorHAnsi" w:cstheme="minorHAnsi"/>
          <w:color w:val="000000" w:themeColor="text1"/>
        </w:rPr>
        <w:t xml:space="preserve">                          zie nieuwsbrief en informatieavond begin schooljaar.</w:t>
      </w:r>
    </w:p>
    <w:p w14:paraId="080DBD45" w14:textId="77777777" w:rsidR="009D2BA7" w:rsidRPr="009D2BA7" w:rsidRDefault="009D2BA7" w:rsidP="009D2BA7">
      <w:pPr>
        <w:spacing w:line="259" w:lineRule="auto"/>
        <w:rPr>
          <w:rFonts w:asciiTheme="minorHAnsi" w:hAnsiTheme="minorHAnsi" w:cstheme="minorHAnsi"/>
          <w:color w:val="000000" w:themeColor="text1"/>
        </w:rPr>
      </w:pPr>
      <w:r w:rsidRPr="009D2BA7">
        <w:rPr>
          <w:rFonts w:asciiTheme="minorHAnsi" w:hAnsiTheme="minorHAnsi" w:cstheme="minorHAnsi"/>
          <w:color w:val="000000" w:themeColor="text1"/>
        </w:rPr>
        <w:t xml:space="preserve"> </w:t>
      </w:r>
    </w:p>
    <w:p w14:paraId="1222BF9C" w14:textId="77777777" w:rsidR="009D2BA7" w:rsidRPr="009D2BA7" w:rsidRDefault="009D2BA7" w:rsidP="009D2BA7">
      <w:pPr>
        <w:rPr>
          <w:rFonts w:asciiTheme="minorHAnsi" w:hAnsiTheme="minorHAnsi" w:cstheme="minorHAnsi"/>
          <w:color w:val="000000" w:themeColor="text1"/>
        </w:rPr>
      </w:pPr>
      <w:r w:rsidRPr="009D2BA7">
        <w:rPr>
          <w:rFonts w:asciiTheme="minorHAnsi" w:hAnsiTheme="minorHAnsi" w:cstheme="minorHAnsi"/>
          <w:color w:val="000000" w:themeColor="text1"/>
        </w:rPr>
        <w:t>Website oudercomité: www.negensprong.be</w:t>
      </w:r>
      <w:hyperlink r:id="rId18">
        <w:r w:rsidRPr="009D2BA7">
          <w:rPr>
            <w:rFonts w:asciiTheme="minorHAnsi" w:hAnsiTheme="minorHAnsi" w:cstheme="minorHAnsi"/>
            <w:color w:val="000000" w:themeColor="text1"/>
          </w:rPr>
          <w:t xml:space="preserve"> </w:t>
        </w:r>
      </w:hyperlink>
      <w:r w:rsidRPr="009D2BA7">
        <w:rPr>
          <w:rFonts w:asciiTheme="minorHAnsi" w:hAnsiTheme="minorHAnsi" w:cstheme="minorHAnsi"/>
          <w:color w:val="000000" w:themeColor="text1"/>
        </w:rPr>
        <w:br/>
      </w:r>
    </w:p>
    <w:p w14:paraId="5A1D7858" w14:textId="77777777" w:rsidR="009D2BA7" w:rsidRPr="009D2BA7" w:rsidRDefault="009D2BA7" w:rsidP="002268DC">
      <w:pPr>
        <w:pStyle w:val="Kop3"/>
      </w:pPr>
      <w:bookmarkStart w:id="18" w:name="_Toc129955394"/>
      <w:bookmarkStart w:id="19" w:name="_Toc141815046"/>
      <w:r w:rsidRPr="009D2BA7">
        <w:t>Partners</w:t>
      </w:r>
      <w:bookmarkEnd w:id="18"/>
      <w:bookmarkEnd w:id="19"/>
    </w:p>
    <w:p w14:paraId="379EBC68" w14:textId="77777777" w:rsidR="009D2BA7" w:rsidRPr="009D2BA7" w:rsidRDefault="009D2BA7" w:rsidP="009D2BA7">
      <w:pPr>
        <w:rPr>
          <w:rFonts w:asciiTheme="minorHAnsi" w:hAnsiTheme="minorHAnsi" w:cstheme="minorHAnsi"/>
          <w:lang w:val="nl-BE" w:eastAsia="en-US"/>
        </w:rPr>
      </w:pPr>
    </w:p>
    <w:p w14:paraId="5FAEC5F5" w14:textId="77777777" w:rsidR="009D2BA7" w:rsidRPr="009D2BA7" w:rsidRDefault="009D2BA7" w:rsidP="002268DC">
      <w:pPr>
        <w:pStyle w:val="Kop4"/>
      </w:pPr>
      <w:bookmarkStart w:id="20" w:name="_Toc129955395"/>
      <w:r w:rsidRPr="009D2BA7">
        <w:t>Pedagogische begeleiding en Onderwijsinspectie</w:t>
      </w:r>
      <w:bookmarkEnd w:id="20"/>
    </w:p>
    <w:p w14:paraId="4EED4296" w14:textId="77777777" w:rsidR="009D2BA7" w:rsidRPr="009D2BA7" w:rsidRDefault="009D2BA7" w:rsidP="009D2BA7">
      <w:pPr>
        <w:rPr>
          <w:rFonts w:asciiTheme="minorHAnsi" w:hAnsiTheme="minorHAnsi" w:cstheme="minorHAnsi"/>
          <w:lang w:val="nl-BE" w:eastAsia="en-US"/>
        </w:rPr>
      </w:pPr>
    </w:p>
    <w:p w14:paraId="7F20549F"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 xml:space="preserve">Het schoolbestuur en het personeel laten zich begeleiden door het Onderwijs-secretariaat van de Steden en Gemeenten van de Vlaamse Gemeenschap (OVSG vzw). </w:t>
      </w:r>
      <w:r w:rsidRPr="009D2BA7">
        <w:rPr>
          <w:rFonts w:asciiTheme="minorHAnsi" w:hAnsiTheme="minorHAnsi" w:cstheme="minorHAnsi"/>
        </w:rPr>
        <w:br/>
      </w:r>
      <w:r w:rsidRPr="009D2BA7">
        <w:rPr>
          <w:rFonts w:asciiTheme="minorHAnsi" w:hAnsiTheme="minorHAnsi" w:cstheme="minorHAnsi"/>
        </w:rPr>
        <w:br/>
        <w:t>OVSG is de koepelorganisatie van het stedelijk en gemeentelijk onderwijs.</w:t>
      </w:r>
    </w:p>
    <w:p w14:paraId="165B59B1"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OVSG maakt de volgende kernopdrachten waar voor zijn leden:</w:t>
      </w:r>
    </w:p>
    <w:p w14:paraId="498C8D94"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ab/>
        <w:t>- belangen behartigen;</w:t>
      </w:r>
    </w:p>
    <w:p w14:paraId="30203C09"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ab/>
        <w:t>- pedagogisch begeleiden;</w:t>
      </w:r>
    </w:p>
    <w:p w14:paraId="5FABF3DE"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ab/>
        <w:t>- juridische dienstverlening verstrekken;</w:t>
      </w:r>
    </w:p>
    <w:p w14:paraId="62B77A3E"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ab/>
        <w:t>- vorming en nascholing aanbieden.</w:t>
      </w:r>
    </w:p>
    <w:p w14:paraId="33D97A43"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De pedagogische begeleiding wordt verzorgd door de pedagogische begeleider van OVSG.</w:t>
      </w:r>
      <w:r w:rsidRPr="009D2BA7">
        <w:rPr>
          <w:rFonts w:asciiTheme="minorHAnsi" w:hAnsiTheme="minorHAnsi" w:cstheme="minorHAnsi"/>
        </w:rPr>
        <w:br/>
      </w:r>
    </w:p>
    <w:p w14:paraId="393418BC" w14:textId="77777777" w:rsidR="009D2BA7" w:rsidRPr="009D2BA7" w:rsidRDefault="009D2BA7" w:rsidP="002268DC">
      <w:pPr>
        <w:pStyle w:val="Kop4"/>
      </w:pPr>
      <w:bookmarkStart w:id="21" w:name="_Toc129955396"/>
      <w:r w:rsidRPr="009D2BA7">
        <w:t>Onderwijsinspectie</w:t>
      </w:r>
      <w:bookmarkEnd w:id="21"/>
    </w:p>
    <w:p w14:paraId="1EA5A736" w14:textId="77777777" w:rsidR="009D2BA7" w:rsidRPr="009D2BA7" w:rsidRDefault="009D2BA7" w:rsidP="009D2BA7">
      <w:pPr>
        <w:rPr>
          <w:rFonts w:asciiTheme="minorHAnsi" w:hAnsiTheme="minorHAnsi" w:cstheme="minorHAnsi"/>
          <w:lang w:val="nl-BE" w:eastAsia="en-US"/>
        </w:rPr>
      </w:pPr>
    </w:p>
    <w:p w14:paraId="540C7DF6"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onderwijsinspectie maakt deel uit van het Vlaamse Ministerie van Onderwijs en Vorming. </w:t>
      </w:r>
    </w:p>
    <w:p w14:paraId="7E491ACF" w14:textId="77777777" w:rsidR="009D2BA7" w:rsidRPr="009D2BA7" w:rsidRDefault="009D2BA7" w:rsidP="009D2BA7">
      <w:pPr>
        <w:rPr>
          <w:rFonts w:asciiTheme="minorHAnsi" w:hAnsiTheme="minorHAnsi" w:cstheme="minorHAnsi"/>
          <w:lang w:val="nl-BE" w:eastAsia="en-US"/>
        </w:rPr>
      </w:pPr>
    </w:p>
    <w:p w14:paraId="55966C3C" w14:textId="77777777" w:rsidR="009D2BA7" w:rsidRPr="009D2BA7" w:rsidRDefault="009D2BA7" w:rsidP="000666A2">
      <w:pPr>
        <w:pStyle w:val="Kop3"/>
      </w:pPr>
      <w:bookmarkStart w:id="22" w:name="_Toc129955397"/>
      <w:bookmarkStart w:id="23" w:name="_Toc141815047"/>
      <w:r w:rsidRPr="009D2BA7">
        <w:t>Onderwijsaanbod (leergebieden) – Leerplannen</w:t>
      </w:r>
      <w:bookmarkEnd w:id="22"/>
      <w:bookmarkEnd w:id="23"/>
    </w:p>
    <w:p w14:paraId="06C32F83" w14:textId="77777777" w:rsidR="009D2BA7" w:rsidRPr="009D2BA7" w:rsidRDefault="009D2BA7" w:rsidP="009D2BA7">
      <w:pPr>
        <w:rPr>
          <w:rFonts w:asciiTheme="minorHAnsi" w:hAnsiTheme="minorHAnsi" w:cstheme="minorHAnsi"/>
          <w:lang w:val="nl-BE" w:eastAsia="en-US"/>
        </w:rPr>
      </w:pPr>
    </w:p>
    <w:p w14:paraId="090275C8" w14:textId="77777777" w:rsidR="009D2BA7" w:rsidRPr="009D2BA7" w:rsidRDefault="009D2BA7" w:rsidP="009D2BA7">
      <w:pPr>
        <w:spacing w:after="6" w:line="259" w:lineRule="auto"/>
        <w:rPr>
          <w:rFonts w:asciiTheme="minorHAnsi" w:hAnsiTheme="minorHAnsi" w:cstheme="minorHAnsi"/>
        </w:rPr>
      </w:pPr>
      <w:r w:rsidRPr="009D2BA7">
        <w:rPr>
          <w:rFonts w:asciiTheme="minorHAnsi" w:hAnsiTheme="minorHAnsi" w:cstheme="minorHAnsi"/>
          <w:bCs/>
        </w:rPr>
        <w:t xml:space="preserve">De doelen uit het pedagogische project (ter inzage in de school en steeds verkrijgbaar op aanvraag) worden geconcretiseerd via het gebruik van de OVSG-leerplannen. </w:t>
      </w:r>
    </w:p>
    <w:p w14:paraId="3E6D2E2E" w14:textId="77777777" w:rsidR="009D2BA7" w:rsidRPr="009D2BA7" w:rsidRDefault="009D2BA7" w:rsidP="009D2BA7">
      <w:pPr>
        <w:rPr>
          <w:rFonts w:asciiTheme="minorHAnsi" w:hAnsiTheme="minorHAnsi" w:cstheme="minorHAnsi"/>
          <w:lang w:val="nl-BE" w:eastAsia="en-US"/>
        </w:rPr>
      </w:pPr>
    </w:p>
    <w:p w14:paraId="7D918136" w14:textId="77777777" w:rsidR="009D2BA7" w:rsidRPr="009D2BA7" w:rsidRDefault="009D2BA7" w:rsidP="002268DC">
      <w:pPr>
        <w:pStyle w:val="Kop4"/>
      </w:pPr>
      <w:bookmarkStart w:id="24" w:name="_Toc129955398"/>
      <w:r w:rsidRPr="009D2BA7">
        <w:t>Het gewoon kleuteronderwijs</w:t>
      </w:r>
      <w:bookmarkEnd w:id="24"/>
    </w:p>
    <w:p w14:paraId="5216E10A" w14:textId="77777777" w:rsidR="009D2BA7" w:rsidRPr="009D2BA7" w:rsidRDefault="009D2BA7" w:rsidP="009D2BA7">
      <w:pPr>
        <w:rPr>
          <w:rFonts w:asciiTheme="minorHAnsi" w:hAnsiTheme="minorHAnsi" w:cstheme="minorHAnsi"/>
          <w:lang w:val="nl-BE" w:eastAsia="en-US"/>
        </w:rPr>
      </w:pPr>
    </w:p>
    <w:p w14:paraId="52C4102D" w14:textId="77777777" w:rsidR="009D2BA7" w:rsidRPr="009D2BA7" w:rsidRDefault="009D2BA7" w:rsidP="009D2BA7">
      <w:pPr>
        <w:tabs>
          <w:tab w:val="left" w:pos="1260"/>
          <w:tab w:val="left" w:pos="1980"/>
        </w:tabs>
        <w:rPr>
          <w:rFonts w:asciiTheme="minorHAnsi" w:hAnsiTheme="minorHAnsi" w:cstheme="minorHAnsi"/>
          <w:bCs/>
        </w:rPr>
      </w:pPr>
      <w:r w:rsidRPr="009D2BA7">
        <w:rPr>
          <w:rFonts w:asciiTheme="minorHAnsi" w:hAnsiTheme="minorHAnsi" w:cstheme="minorHAnsi"/>
          <w:bCs/>
        </w:rPr>
        <w:t>omvat ten minste de volgende leergebieden:</w:t>
      </w:r>
    </w:p>
    <w:p w14:paraId="46AD7C7E"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t>lichamelijke opvoeding;</w:t>
      </w:r>
    </w:p>
    <w:p w14:paraId="088DC811"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lastRenderedPageBreak/>
        <w:t>muzische vorming;</w:t>
      </w:r>
    </w:p>
    <w:p w14:paraId="4240E2EE"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t>Nederlands;</w:t>
      </w:r>
    </w:p>
    <w:p w14:paraId="4E4EAB7D"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t>wereldoriëntatie;</w:t>
      </w:r>
    </w:p>
    <w:p w14:paraId="3B15AAE2"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t>wiskundige initiatie.</w:t>
      </w:r>
    </w:p>
    <w:p w14:paraId="49497D16" w14:textId="77777777" w:rsidR="009D2BA7" w:rsidRPr="009D2BA7" w:rsidRDefault="009D2BA7" w:rsidP="009D2BA7">
      <w:pPr>
        <w:rPr>
          <w:rFonts w:asciiTheme="minorHAnsi" w:hAnsiTheme="minorHAnsi" w:cstheme="minorHAnsi"/>
          <w:lang w:val="nl-BE" w:eastAsia="en-US"/>
        </w:rPr>
      </w:pPr>
    </w:p>
    <w:p w14:paraId="23509ECB" w14:textId="77777777" w:rsidR="009D2BA7" w:rsidRPr="009D2BA7" w:rsidRDefault="009D2BA7" w:rsidP="007B5F5D">
      <w:pPr>
        <w:pStyle w:val="Kop4"/>
      </w:pPr>
      <w:bookmarkStart w:id="25" w:name="_Toc129955399"/>
      <w:r w:rsidRPr="009D2BA7">
        <w:t>Het gewoon lager onderwijs</w:t>
      </w:r>
      <w:bookmarkEnd w:id="25"/>
      <w:r w:rsidRPr="009D2BA7">
        <w:t xml:space="preserve"> </w:t>
      </w:r>
    </w:p>
    <w:p w14:paraId="66E89781" w14:textId="77777777" w:rsidR="009D2BA7" w:rsidRPr="009D2BA7" w:rsidRDefault="009D2BA7" w:rsidP="009D2BA7">
      <w:pPr>
        <w:rPr>
          <w:rFonts w:asciiTheme="minorHAnsi" w:hAnsiTheme="minorHAnsi" w:cstheme="minorHAnsi"/>
          <w:lang w:val="nl-BE" w:eastAsia="en-US"/>
        </w:rPr>
      </w:pPr>
    </w:p>
    <w:p w14:paraId="04090DD4" w14:textId="77777777" w:rsidR="009D2BA7" w:rsidRPr="009D2BA7" w:rsidRDefault="009D2BA7" w:rsidP="009D2BA7">
      <w:pPr>
        <w:tabs>
          <w:tab w:val="left" w:pos="1260"/>
          <w:tab w:val="left" w:pos="2340"/>
        </w:tabs>
        <w:rPr>
          <w:rFonts w:asciiTheme="minorHAnsi" w:hAnsiTheme="minorHAnsi" w:cstheme="minorHAnsi"/>
          <w:bCs/>
        </w:rPr>
      </w:pPr>
      <w:r w:rsidRPr="009D2BA7">
        <w:rPr>
          <w:rFonts w:asciiTheme="minorHAnsi" w:hAnsiTheme="minorHAnsi" w:cstheme="minorHAnsi"/>
          <w:bCs/>
        </w:rPr>
        <w:t>omvat ten minste, en waar mogelijk in samenhang, de volgende leergebieden:</w:t>
      </w:r>
    </w:p>
    <w:p w14:paraId="6A6428F3"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lichamelijke opvoeding;</w:t>
      </w:r>
    </w:p>
    <w:p w14:paraId="1F83CF31"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muzische vorming;</w:t>
      </w:r>
    </w:p>
    <w:p w14:paraId="1EB04745"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Nederlands;</w:t>
      </w:r>
    </w:p>
    <w:p w14:paraId="6BAAEBF2"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wiskunde;</w:t>
      </w:r>
    </w:p>
    <w:p w14:paraId="172A8081"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rPr>
        <w:t>Wereldoriëntatie;</w:t>
      </w:r>
    </w:p>
    <w:p w14:paraId="54908365"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Frans;</w:t>
      </w:r>
    </w:p>
    <w:p w14:paraId="470D8BD0"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 xml:space="preserve">leren </w:t>
      </w:r>
      <w:proofErr w:type="spellStart"/>
      <w:r w:rsidRPr="009D2BA7">
        <w:rPr>
          <w:rFonts w:asciiTheme="minorHAnsi" w:hAnsiTheme="minorHAnsi" w:cstheme="minorHAnsi"/>
          <w:bCs/>
        </w:rPr>
        <w:t>leren</w:t>
      </w:r>
      <w:proofErr w:type="spellEnd"/>
      <w:r w:rsidRPr="009D2BA7">
        <w:rPr>
          <w:rFonts w:asciiTheme="minorHAnsi" w:hAnsiTheme="minorHAnsi" w:cstheme="minorHAnsi"/>
          <w:bCs/>
        </w:rPr>
        <w:t>;</w:t>
      </w:r>
    </w:p>
    <w:p w14:paraId="6DB98765"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sociale vaardigheden;</w:t>
      </w:r>
    </w:p>
    <w:p w14:paraId="018C2FEC"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informatie- en communicatietechnologie;</w:t>
      </w:r>
    </w:p>
    <w:p w14:paraId="7A171885"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onderwijs in de erkende godsdiensten of niet-confessionele zedenleer, ten minste</w:t>
      </w:r>
      <w:r w:rsidRPr="009D2BA7">
        <w:rPr>
          <w:rFonts w:asciiTheme="minorHAnsi" w:hAnsiTheme="minorHAnsi" w:cstheme="minorHAnsi"/>
          <w:bCs/>
        </w:rPr>
        <w:br/>
        <w:t>2 lestijden.</w:t>
      </w:r>
    </w:p>
    <w:p w14:paraId="63149177" w14:textId="77777777" w:rsidR="009D2BA7" w:rsidRPr="009D2BA7" w:rsidRDefault="009D2BA7" w:rsidP="009D2BA7">
      <w:pPr>
        <w:tabs>
          <w:tab w:val="left" w:pos="1260"/>
          <w:tab w:val="left" w:pos="2340"/>
        </w:tabs>
        <w:ind w:left="360"/>
        <w:rPr>
          <w:rFonts w:asciiTheme="minorHAnsi" w:hAnsiTheme="minorHAnsi" w:cstheme="minorHAnsi"/>
          <w:bCs/>
        </w:rPr>
      </w:pPr>
    </w:p>
    <w:p w14:paraId="271D5DDF" w14:textId="77777777" w:rsidR="009D2BA7" w:rsidRPr="009D2BA7" w:rsidRDefault="009D2BA7" w:rsidP="009D2BA7">
      <w:pPr>
        <w:tabs>
          <w:tab w:val="left" w:pos="1260"/>
          <w:tab w:val="left" w:pos="2340"/>
        </w:tabs>
        <w:rPr>
          <w:rFonts w:asciiTheme="minorHAnsi" w:hAnsiTheme="minorHAnsi" w:cstheme="minorHAnsi"/>
          <w:bCs/>
        </w:rPr>
      </w:pPr>
      <w:r w:rsidRPr="009D2BA7">
        <w:rPr>
          <w:rFonts w:asciiTheme="minorHAnsi" w:hAnsiTheme="minorHAnsi" w:cstheme="minorHAnsi"/>
          <w:bCs/>
        </w:rPr>
        <w:t>Op termijn zullen deze domeinen vervangen worden door de nieuwe leerplannen Leer Lokaal:</w:t>
      </w:r>
    </w:p>
    <w:p w14:paraId="2CA6ED1C"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gezondheid;</w:t>
      </w:r>
    </w:p>
    <w:p w14:paraId="1AE30E63"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kunst en cultuur;</w:t>
      </w:r>
    </w:p>
    <w:p w14:paraId="13AB9CD2"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Nederlands;</w:t>
      </w:r>
    </w:p>
    <w:p w14:paraId="39ABE840"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wiskunde;</w:t>
      </w:r>
    </w:p>
    <w:p w14:paraId="12F9AF6D"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rPr>
        <w:t>ik en de wereld;</w:t>
      </w:r>
    </w:p>
    <w:p w14:paraId="0FCBA9B7"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Frans;</w:t>
      </w:r>
    </w:p>
    <w:p w14:paraId="133A7F0A"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leercompetenties;</w:t>
      </w:r>
    </w:p>
    <w:p w14:paraId="462866E4"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proofErr w:type="spellStart"/>
      <w:r w:rsidRPr="009D2BA7">
        <w:rPr>
          <w:rFonts w:asciiTheme="minorHAnsi" w:hAnsiTheme="minorHAnsi" w:cstheme="minorHAnsi"/>
          <w:bCs/>
        </w:rPr>
        <w:t>socio</w:t>
      </w:r>
      <w:proofErr w:type="spellEnd"/>
      <w:r w:rsidRPr="009D2BA7">
        <w:rPr>
          <w:rFonts w:asciiTheme="minorHAnsi" w:hAnsiTheme="minorHAnsi" w:cstheme="minorHAnsi"/>
          <w:bCs/>
        </w:rPr>
        <w:t>- relationele competenties;</w:t>
      </w:r>
    </w:p>
    <w:p w14:paraId="170024E1"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digitale geletterdheid;</w:t>
      </w:r>
    </w:p>
    <w:p w14:paraId="7B937C5D"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onderwijs in de erkende godsdiensten of niet-confessionele zedenleer, ten minste</w:t>
      </w:r>
      <w:r w:rsidRPr="009D2BA7">
        <w:rPr>
          <w:rFonts w:asciiTheme="minorHAnsi" w:hAnsiTheme="minorHAnsi" w:cstheme="minorHAnsi"/>
          <w:bCs/>
        </w:rPr>
        <w:br/>
        <w:t>2 lestijden.</w:t>
      </w:r>
    </w:p>
    <w:p w14:paraId="6416F791" w14:textId="77777777" w:rsidR="009D2BA7" w:rsidRPr="009D2BA7" w:rsidRDefault="009D2BA7" w:rsidP="009D2BA7">
      <w:pPr>
        <w:rPr>
          <w:rFonts w:asciiTheme="minorHAnsi" w:hAnsiTheme="minorHAnsi" w:cstheme="minorHAnsi"/>
          <w:lang w:val="nl-BE" w:eastAsia="en-US"/>
        </w:rPr>
      </w:pPr>
    </w:p>
    <w:p w14:paraId="60245236" w14:textId="77777777" w:rsidR="009D2BA7" w:rsidRPr="009D2BA7" w:rsidRDefault="009D2BA7" w:rsidP="00E518E2">
      <w:pPr>
        <w:pStyle w:val="Kop3"/>
      </w:pPr>
      <w:bookmarkStart w:id="26" w:name="_Toc129955400"/>
      <w:bookmarkStart w:id="27" w:name="_Toc141815048"/>
      <w:r w:rsidRPr="009D2BA7">
        <w:t>Schoolstructuur</w:t>
      </w:r>
      <w:bookmarkEnd w:id="26"/>
      <w:bookmarkEnd w:id="27"/>
    </w:p>
    <w:p w14:paraId="6C72C7F8" w14:textId="77777777" w:rsidR="009D2BA7" w:rsidRPr="009D2BA7" w:rsidRDefault="009D2BA7" w:rsidP="009D2BA7">
      <w:pPr>
        <w:rPr>
          <w:rFonts w:asciiTheme="minorHAnsi" w:hAnsiTheme="minorHAnsi" w:cstheme="minorHAnsi"/>
          <w:lang w:val="nl-BE" w:eastAsia="en-US"/>
        </w:rPr>
      </w:pPr>
    </w:p>
    <w:p w14:paraId="0A6E5395"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directie en het schoolbestuur bepalen autonoom de indeling in groepen. </w:t>
      </w:r>
    </w:p>
    <w:p w14:paraId="4589308E"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kleuters worden ingedeeld in groepen op basis van de leeftijd. Bij een sterke aangroei van het aantal kleuters in de loop van het schooljaar kunnen de kleuters in een andere groep worden ingedeeld. </w:t>
      </w:r>
    </w:p>
    <w:p w14:paraId="3B187E9E"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Nieuwe groepsindelingen in de loop van het schooljaar gaan steeds in na een vakantieperiode. </w:t>
      </w:r>
    </w:p>
    <w:p w14:paraId="35BE54BB"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lagere schoolkinderen worden ingedeeld in groepen op basis van de leeftijd. </w:t>
      </w:r>
    </w:p>
    <w:p w14:paraId="61C561E6" w14:textId="77777777" w:rsidR="009D2BA7" w:rsidRPr="009D2BA7" w:rsidRDefault="009D2BA7" w:rsidP="009D2BA7">
      <w:pPr>
        <w:rPr>
          <w:rFonts w:asciiTheme="minorHAnsi" w:hAnsiTheme="minorHAnsi" w:cstheme="minorHAnsi"/>
          <w:lang w:val="nl-BE" w:eastAsia="en-US"/>
        </w:rPr>
      </w:pPr>
    </w:p>
    <w:p w14:paraId="6C4997D5" w14:textId="77777777" w:rsidR="009D2BA7" w:rsidRPr="009D2BA7" w:rsidRDefault="009D2BA7" w:rsidP="009D2BA7">
      <w:pPr>
        <w:rPr>
          <w:rFonts w:asciiTheme="minorHAnsi" w:hAnsiTheme="minorHAnsi" w:cstheme="minorHAnsi"/>
          <w:lang w:val="nl-BE" w:eastAsia="en-US"/>
        </w:rPr>
      </w:pPr>
    </w:p>
    <w:p w14:paraId="5E52BA11" w14:textId="77777777" w:rsidR="009D2BA7" w:rsidRPr="009D2BA7" w:rsidRDefault="009D2BA7" w:rsidP="009D2BA7">
      <w:pPr>
        <w:rPr>
          <w:rFonts w:asciiTheme="minorHAnsi" w:hAnsiTheme="minorHAnsi" w:cstheme="minorHAnsi"/>
          <w:lang w:val="nl-BE" w:eastAsia="en-US"/>
        </w:rPr>
      </w:pPr>
    </w:p>
    <w:p w14:paraId="26B90966" w14:textId="77777777" w:rsidR="009D2BA7" w:rsidRPr="009D2BA7" w:rsidRDefault="009D2BA7" w:rsidP="009D2BA7">
      <w:pPr>
        <w:spacing w:after="160" w:line="259" w:lineRule="auto"/>
        <w:rPr>
          <w:rFonts w:asciiTheme="minorHAnsi" w:hAnsiTheme="minorHAnsi" w:cstheme="minorHAnsi"/>
          <w:lang w:val="nl-BE" w:eastAsia="en-US"/>
        </w:rPr>
      </w:pPr>
      <w:r w:rsidRPr="009D2BA7">
        <w:rPr>
          <w:rFonts w:asciiTheme="minorHAnsi" w:hAnsiTheme="minorHAnsi" w:cstheme="minorHAnsi"/>
          <w:lang w:val="nl-BE" w:eastAsia="en-US"/>
        </w:rPr>
        <w:br w:type="page"/>
      </w:r>
    </w:p>
    <w:p w14:paraId="23AA6520" w14:textId="77777777" w:rsidR="009D2BA7" w:rsidRPr="009D2BA7" w:rsidRDefault="009D2BA7" w:rsidP="000666A2">
      <w:pPr>
        <w:pStyle w:val="Kop2"/>
      </w:pPr>
      <w:bookmarkStart w:id="28" w:name="_Toc129955401"/>
      <w:bookmarkStart w:id="29" w:name="_Toc141815049"/>
      <w:r w:rsidRPr="009D2BA7">
        <w:lastRenderedPageBreak/>
        <w:t>Algemene bepalingen</w:t>
      </w:r>
      <w:bookmarkEnd w:id="28"/>
      <w:bookmarkEnd w:id="29"/>
    </w:p>
    <w:p w14:paraId="5AF632A6" w14:textId="77777777" w:rsidR="009D2BA7" w:rsidRPr="009D2BA7" w:rsidRDefault="009D2BA7" w:rsidP="009D2BA7">
      <w:pPr>
        <w:rPr>
          <w:rFonts w:asciiTheme="minorHAnsi" w:hAnsiTheme="minorHAnsi" w:cstheme="minorHAnsi"/>
          <w:lang w:val="nl-BE" w:eastAsia="en-US"/>
        </w:rPr>
      </w:pPr>
    </w:p>
    <w:p w14:paraId="3201E2B9" w14:textId="77777777" w:rsidR="009D2BA7" w:rsidRPr="009D2BA7" w:rsidRDefault="009D2BA7" w:rsidP="000666A2">
      <w:pPr>
        <w:pStyle w:val="Kop3"/>
      </w:pPr>
      <w:bookmarkStart w:id="30" w:name="_Toc129955402"/>
      <w:bookmarkStart w:id="31" w:name="_Toc141815050"/>
      <w:r w:rsidRPr="009D2BA7">
        <w:t>Inschrijving van de leerling</w:t>
      </w:r>
      <w:bookmarkEnd w:id="30"/>
      <w:bookmarkEnd w:id="31"/>
    </w:p>
    <w:p w14:paraId="0D639393" w14:textId="77777777" w:rsidR="009D2BA7" w:rsidRPr="009D2BA7" w:rsidRDefault="009D2BA7" w:rsidP="009D2BA7">
      <w:pPr>
        <w:rPr>
          <w:rFonts w:asciiTheme="minorHAnsi" w:hAnsiTheme="minorHAnsi" w:cstheme="minorHAnsi"/>
          <w:lang w:val="nl-BE" w:eastAsia="en-US"/>
        </w:rPr>
      </w:pPr>
    </w:p>
    <w:p w14:paraId="40212301"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Kleuters kunnen pas worden ingeschreven in de school vanaf de datum dat ze de leeftijd van twee jaar en zes maanden bereiken. </w:t>
      </w:r>
    </w:p>
    <w:p w14:paraId="5248A478" w14:textId="77777777" w:rsidR="009D2BA7" w:rsidRPr="009D2BA7" w:rsidRDefault="009D2BA7" w:rsidP="009D2BA7">
      <w:pPr>
        <w:ind w:right="219"/>
        <w:rPr>
          <w:rFonts w:asciiTheme="minorHAnsi" w:hAnsiTheme="minorHAnsi" w:cstheme="minorHAnsi"/>
        </w:rPr>
      </w:pPr>
      <w:r w:rsidRPr="009D2BA7">
        <w:rPr>
          <w:rFonts w:asciiTheme="minorHAnsi" w:hAnsiTheme="minorHAnsi" w:cstheme="minorHAnsi"/>
        </w:rPr>
        <w:t xml:space="preserve">Als ze jonger zijn dan drie jaar, mogen ze pas een eerste keer naar school komen op één van de wettelijk opgelegde instapdata, nl.: -  de eerste schooldag na de zomervakantie </w:t>
      </w:r>
    </w:p>
    <w:p w14:paraId="47DA77E5"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de eerste schooldag na de herfstvakantie</w:t>
      </w:r>
    </w:p>
    <w:p w14:paraId="2336600A"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na de kerstvakantie </w:t>
      </w:r>
    </w:p>
    <w:p w14:paraId="780F1CEC"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van de maand februari </w:t>
      </w:r>
    </w:p>
    <w:p w14:paraId="76D579E6"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na de krokusvakantie </w:t>
      </w:r>
    </w:p>
    <w:p w14:paraId="76B2699B"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na de paasvakantie </w:t>
      </w:r>
    </w:p>
    <w:p w14:paraId="358A65A8"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na Hemelvaartsdag </w:t>
      </w:r>
    </w:p>
    <w:p w14:paraId="196AABBC"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2C4B0CA3" w14:textId="77777777" w:rsidR="009D2BA7" w:rsidRPr="009D2BA7" w:rsidRDefault="009D2BA7" w:rsidP="009D2BA7">
      <w:pPr>
        <w:tabs>
          <w:tab w:val="center" w:pos="3978"/>
        </w:tabs>
        <w:rPr>
          <w:rFonts w:asciiTheme="minorHAnsi" w:hAnsiTheme="minorHAnsi" w:cstheme="minorHAnsi"/>
        </w:rPr>
      </w:pPr>
      <w:r w:rsidRPr="009D2BA7">
        <w:rPr>
          <w:rFonts w:asciiTheme="minorHAnsi" w:hAnsiTheme="minorHAnsi" w:cstheme="minorHAnsi"/>
        </w:rPr>
        <w:t xml:space="preserve"> De inschrijving gebeurt aan de hand van een officieel document : </w:t>
      </w:r>
    </w:p>
    <w:p w14:paraId="56308BAD" w14:textId="77777777" w:rsidR="009D2BA7" w:rsidRPr="009D2BA7" w:rsidRDefault="009D2BA7" w:rsidP="00E57C95">
      <w:pPr>
        <w:numPr>
          <w:ilvl w:val="0"/>
          <w:numId w:val="18"/>
        </w:numPr>
        <w:tabs>
          <w:tab w:val="center" w:pos="3978"/>
        </w:tabs>
        <w:spacing w:after="160" w:line="259" w:lineRule="auto"/>
        <w:contextualSpacing/>
        <w:rPr>
          <w:rFonts w:asciiTheme="minorHAnsi" w:hAnsiTheme="minorHAnsi" w:cstheme="minorHAnsi"/>
        </w:rPr>
      </w:pPr>
      <w:r w:rsidRPr="009D2BA7">
        <w:rPr>
          <w:rFonts w:asciiTheme="minorHAnsi" w:hAnsiTheme="minorHAnsi" w:cstheme="minorHAnsi"/>
        </w:rPr>
        <w:t xml:space="preserve">de identiteitskaart van het kind </w:t>
      </w:r>
    </w:p>
    <w:p w14:paraId="1F6B4A1C" w14:textId="77777777" w:rsidR="009D2BA7" w:rsidRPr="009D2BA7" w:rsidRDefault="009D2BA7" w:rsidP="00E57C95">
      <w:pPr>
        <w:numPr>
          <w:ilvl w:val="0"/>
          <w:numId w:val="18"/>
        </w:numPr>
        <w:tabs>
          <w:tab w:val="center" w:pos="3978"/>
        </w:tabs>
        <w:spacing w:after="160" w:line="259" w:lineRule="auto"/>
        <w:contextualSpacing/>
        <w:rPr>
          <w:rFonts w:asciiTheme="minorHAnsi" w:hAnsiTheme="minorHAnsi" w:cstheme="minorHAnsi"/>
        </w:rPr>
      </w:pPr>
      <w:r w:rsidRPr="009D2BA7">
        <w:rPr>
          <w:rFonts w:asciiTheme="minorHAnsi" w:hAnsiTheme="minorHAnsi" w:cstheme="minorHAnsi"/>
        </w:rPr>
        <w:t xml:space="preserve">het bewijs van inschrijving in het vreemdelingenregister </w:t>
      </w:r>
    </w:p>
    <w:p w14:paraId="7206DAFA" w14:textId="77777777" w:rsidR="009D2BA7" w:rsidRPr="009D2BA7" w:rsidRDefault="009D2BA7" w:rsidP="00E57C95">
      <w:pPr>
        <w:numPr>
          <w:ilvl w:val="0"/>
          <w:numId w:val="18"/>
        </w:numPr>
        <w:tabs>
          <w:tab w:val="center" w:pos="3978"/>
        </w:tabs>
        <w:spacing w:after="160" w:line="259" w:lineRule="auto"/>
        <w:contextualSpacing/>
        <w:rPr>
          <w:rFonts w:asciiTheme="minorHAnsi" w:hAnsiTheme="minorHAnsi" w:cstheme="minorHAnsi"/>
        </w:rPr>
      </w:pPr>
      <w:r w:rsidRPr="009D2BA7">
        <w:rPr>
          <w:rFonts w:asciiTheme="minorHAnsi" w:hAnsiTheme="minorHAnsi" w:cstheme="minorHAnsi"/>
        </w:rPr>
        <w:t xml:space="preserve">de reispas voor vreemdelingen </w:t>
      </w:r>
    </w:p>
    <w:p w14:paraId="0C0B9B9D" w14:textId="77777777" w:rsidR="009D2BA7" w:rsidRPr="009D2BA7" w:rsidRDefault="009D2BA7" w:rsidP="009D2BA7">
      <w:pPr>
        <w:tabs>
          <w:tab w:val="center" w:pos="1736"/>
        </w:tabs>
        <w:rPr>
          <w:rFonts w:asciiTheme="minorHAnsi" w:hAnsiTheme="minorHAnsi" w:cstheme="minorHAnsi"/>
        </w:rPr>
      </w:pPr>
      <w:r w:rsidRPr="009D2BA7">
        <w:rPr>
          <w:rFonts w:asciiTheme="minorHAnsi" w:hAnsiTheme="minorHAnsi" w:cstheme="minorHAnsi"/>
        </w:rPr>
        <w:t xml:space="preserve">  </w:t>
      </w:r>
    </w:p>
    <w:p w14:paraId="345D9400" w14:textId="77777777" w:rsidR="009D2BA7" w:rsidRPr="009D2BA7" w:rsidRDefault="009D2BA7" w:rsidP="009D2BA7">
      <w:pPr>
        <w:tabs>
          <w:tab w:val="center" w:pos="1736"/>
        </w:tabs>
        <w:rPr>
          <w:rFonts w:asciiTheme="minorHAnsi" w:hAnsiTheme="minorHAnsi" w:cstheme="minorHAnsi"/>
        </w:rPr>
      </w:pPr>
      <w:r w:rsidRPr="009D2BA7">
        <w:rPr>
          <w:rFonts w:asciiTheme="minorHAnsi" w:hAnsiTheme="minorHAnsi" w:cstheme="minorHAnsi"/>
        </w:rPr>
        <w:t xml:space="preserve">Een kind </w:t>
      </w:r>
      <w:r w:rsidRPr="009D2BA7">
        <w:rPr>
          <w:rFonts w:asciiTheme="minorHAnsi" w:hAnsiTheme="minorHAnsi" w:cstheme="minorHAnsi"/>
          <w:color w:val="000000" w:themeColor="text1"/>
        </w:rPr>
        <w:t xml:space="preserve">vanaf 5 jaar </w:t>
      </w:r>
      <w:r w:rsidRPr="009D2BA7">
        <w:rPr>
          <w:rFonts w:asciiTheme="minorHAnsi" w:hAnsiTheme="minorHAnsi" w:cstheme="minorHAnsi"/>
        </w:rPr>
        <w:t xml:space="preserve">is leerplichtig. </w:t>
      </w:r>
    </w:p>
    <w:p w14:paraId="0503A629" w14:textId="77777777" w:rsidR="009D2BA7" w:rsidRPr="009D2BA7" w:rsidRDefault="009D2BA7" w:rsidP="009D2BA7">
      <w:pPr>
        <w:tabs>
          <w:tab w:val="center" w:pos="1736"/>
        </w:tabs>
        <w:rPr>
          <w:rFonts w:asciiTheme="minorHAnsi" w:hAnsiTheme="minorHAnsi" w:cstheme="minorHAnsi"/>
        </w:rPr>
      </w:pPr>
      <w:r w:rsidRPr="009D2BA7">
        <w:rPr>
          <w:rFonts w:asciiTheme="minorHAnsi" w:hAnsiTheme="minorHAnsi" w:cstheme="minorHAnsi"/>
        </w:rPr>
        <w:t xml:space="preserve">Een leerling wordt toegelaten tot het lager onderwijs op één september van het kalenderjaar waarin het de leeftijd van zes jaar bereikt. Een jaartje langer in de kleuterschool doorbrengen of vervroegd naar de lagere school gaan, kan enkel in samenspraak en na advies van de directie en CLB. </w:t>
      </w:r>
    </w:p>
    <w:p w14:paraId="780A246B" w14:textId="77777777" w:rsidR="009D2BA7" w:rsidRPr="009D2BA7" w:rsidRDefault="009D2BA7" w:rsidP="009D2BA7">
      <w:pPr>
        <w:tabs>
          <w:tab w:val="center" w:pos="1736"/>
        </w:tabs>
        <w:rPr>
          <w:rFonts w:asciiTheme="minorHAnsi" w:hAnsiTheme="minorHAnsi" w:cstheme="minorHAnsi"/>
        </w:rPr>
      </w:pPr>
      <w:r w:rsidRPr="009D2BA7">
        <w:rPr>
          <w:rFonts w:asciiTheme="minorHAnsi" w:hAnsiTheme="minorHAnsi" w:cstheme="minorHAnsi"/>
        </w:rPr>
        <w:t xml:space="preserve">Ouders zijn verplicht ervoor te zorgen dat hun leerplichtig kind daadwerkelijk onderwijs volgt. </w:t>
      </w:r>
    </w:p>
    <w:p w14:paraId="38241F8C" w14:textId="77777777" w:rsidR="009D2BA7" w:rsidRPr="009D2BA7" w:rsidRDefault="009D2BA7" w:rsidP="009D2BA7">
      <w:pPr>
        <w:tabs>
          <w:tab w:val="center" w:pos="3109"/>
        </w:tabs>
        <w:rPr>
          <w:rFonts w:asciiTheme="minorHAnsi" w:hAnsiTheme="minorHAnsi" w:cstheme="minorHAnsi"/>
        </w:rPr>
      </w:pPr>
      <w:r w:rsidRPr="009D2BA7">
        <w:rPr>
          <w:rFonts w:asciiTheme="minorHAnsi" w:hAnsiTheme="minorHAnsi" w:cstheme="minorHAnsi"/>
        </w:rPr>
        <w:t xml:space="preserve">Het lager onderwijs duurt in principe zes jaar. </w:t>
      </w:r>
    </w:p>
    <w:p w14:paraId="5CDB0F4E" w14:textId="77777777" w:rsidR="009D2BA7" w:rsidRPr="009D2BA7" w:rsidRDefault="009D2BA7" w:rsidP="009D2BA7">
      <w:pPr>
        <w:tabs>
          <w:tab w:val="center" w:pos="3109"/>
        </w:tabs>
        <w:rPr>
          <w:rFonts w:asciiTheme="minorHAnsi" w:hAnsiTheme="minorHAnsi" w:cstheme="minorHAnsi"/>
        </w:rPr>
      </w:pPr>
      <w:r w:rsidRPr="009D2BA7">
        <w:rPr>
          <w:rFonts w:asciiTheme="minorHAnsi" w:hAnsiTheme="minorHAnsi" w:cstheme="minorHAnsi"/>
        </w:rPr>
        <w:t xml:space="preserve">Bij de eerste inschrijving ontvangen de ouders de nodige informatie, reglementen en formulieren. </w:t>
      </w:r>
    </w:p>
    <w:p w14:paraId="5AE70E2F" w14:textId="77777777" w:rsidR="009D2BA7" w:rsidRPr="009D2BA7" w:rsidRDefault="009D2BA7" w:rsidP="009D2BA7">
      <w:pPr>
        <w:rPr>
          <w:rFonts w:asciiTheme="minorHAnsi" w:hAnsiTheme="minorHAnsi" w:cstheme="minorHAnsi"/>
          <w:lang w:val="nl-BE" w:eastAsia="en-US"/>
        </w:rPr>
      </w:pPr>
    </w:p>
    <w:p w14:paraId="6D17FBA9" w14:textId="77777777" w:rsidR="009D2BA7" w:rsidRPr="009D2BA7" w:rsidRDefault="009D2BA7" w:rsidP="000666A2">
      <w:pPr>
        <w:pStyle w:val="Kop3"/>
      </w:pPr>
      <w:bookmarkStart w:id="32" w:name="_Toc129955403"/>
      <w:bookmarkStart w:id="33" w:name="_Toc141815051"/>
      <w:r w:rsidRPr="009D2BA7">
        <w:t>Godsdienstkeuze – zedenleer – vrijstelling</w:t>
      </w:r>
      <w:bookmarkEnd w:id="32"/>
      <w:bookmarkEnd w:id="33"/>
    </w:p>
    <w:p w14:paraId="4C1E7363" w14:textId="77777777" w:rsidR="009D2BA7" w:rsidRPr="009D2BA7" w:rsidRDefault="009D2BA7" w:rsidP="009D2BA7">
      <w:pPr>
        <w:rPr>
          <w:rFonts w:asciiTheme="minorHAnsi" w:hAnsiTheme="minorHAnsi" w:cstheme="minorHAnsi"/>
          <w:lang w:val="nl-BE" w:eastAsia="en-US"/>
        </w:rPr>
      </w:pPr>
    </w:p>
    <w:p w14:paraId="473D7382" w14:textId="77777777" w:rsidR="009D2BA7" w:rsidRPr="009D2BA7" w:rsidRDefault="009D2BA7" w:rsidP="009D2BA7">
      <w:pPr>
        <w:tabs>
          <w:tab w:val="center" w:pos="4226"/>
          <w:tab w:val="center" w:pos="7803"/>
        </w:tabs>
        <w:rPr>
          <w:rFonts w:asciiTheme="minorHAnsi" w:hAnsiTheme="minorHAnsi" w:cstheme="minorHAnsi"/>
          <w:color w:val="000000" w:themeColor="text1"/>
        </w:rPr>
      </w:pPr>
      <w:r w:rsidRPr="009D2BA7">
        <w:rPr>
          <w:rFonts w:asciiTheme="minorHAnsi" w:hAnsiTheme="minorHAnsi" w:cstheme="minorHAnsi"/>
          <w:color w:val="000000" w:themeColor="text1"/>
        </w:rPr>
        <w:t xml:space="preserve">In onze kleuterschool wordt geen godsdienst - zedenleer keuze gemaakt, ook niet bij de leerplichtige 5-jarigen. </w:t>
      </w:r>
    </w:p>
    <w:p w14:paraId="1B851433" w14:textId="77777777" w:rsidR="009D2BA7" w:rsidRPr="009D2BA7" w:rsidRDefault="009D2BA7" w:rsidP="009D2BA7">
      <w:pPr>
        <w:rPr>
          <w:rFonts w:asciiTheme="minorHAnsi" w:hAnsiTheme="minorHAnsi" w:cstheme="minorHAnsi"/>
          <w:color w:val="000000" w:themeColor="text1"/>
        </w:rPr>
      </w:pPr>
      <w:r w:rsidRPr="009D2BA7">
        <w:rPr>
          <w:rFonts w:asciiTheme="minorHAnsi" w:hAnsiTheme="minorHAnsi" w:cstheme="minorHAnsi"/>
          <w:color w:val="000000" w:themeColor="text1"/>
        </w:rPr>
        <w:t xml:space="preserve">Bij de eerste inschrijving van een leerplichtig kind (lager onderwijs) bepalen de ouders bij ondertekende verklaring of hun kind een cursus in één van de erkende godsdiensten of een cursus in de niet-confessionele zedenleer volgt. Dit formulier moet, volledig ingevuld en ondertekend, afgegeven worden op het secretariaat.  </w:t>
      </w:r>
    </w:p>
    <w:p w14:paraId="5B64B76D" w14:textId="77777777" w:rsidR="009D2BA7" w:rsidRPr="009D2BA7" w:rsidRDefault="009D2BA7" w:rsidP="009D2BA7">
      <w:pPr>
        <w:spacing w:line="250" w:lineRule="auto"/>
        <w:rPr>
          <w:rFonts w:asciiTheme="minorHAnsi" w:hAnsiTheme="minorHAnsi" w:cstheme="minorHAnsi"/>
          <w:color w:val="000000" w:themeColor="text1"/>
        </w:rPr>
      </w:pPr>
      <w:r w:rsidRPr="009D2BA7">
        <w:rPr>
          <w:rFonts w:asciiTheme="minorHAnsi" w:hAnsiTheme="minorHAnsi" w:cstheme="minorHAnsi"/>
          <w:b/>
          <w:bCs/>
          <w:color w:val="000000" w:themeColor="text1"/>
          <w:u w:val="single"/>
        </w:rPr>
        <w:t>Op het einde van een schooljaar kan deze keuze wijzigen. Indien de</w:t>
      </w:r>
      <w:r w:rsidRPr="009D2BA7">
        <w:rPr>
          <w:rFonts w:asciiTheme="minorHAnsi" w:hAnsiTheme="minorHAnsi" w:cstheme="minorHAnsi"/>
          <w:b/>
          <w:bCs/>
          <w:color w:val="000000" w:themeColor="text1"/>
        </w:rPr>
        <w:t xml:space="preserve"> </w:t>
      </w:r>
      <w:r w:rsidRPr="009D2BA7">
        <w:rPr>
          <w:rFonts w:asciiTheme="minorHAnsi" w:hAnsiTheme="minorHAnsi" w:cstheme="minorHAnsi"/>
          <w:b/>
          <w:bCs/>
          <w:color w:val="000000" w:themeColor="text1"/>
          <w:u w:val="single"/>
        </w:rPr>
        <w:t>ouders deze keuze willen wijzigen, vragen ze een formulier bij het secretariaat en</w:t>
      </w:r>
      <w:r w:rsidRPr="009D2BA7">
        <w:rPr>
          <w:rFonts w:asciiTheme="minorHAnsi" w:hAnsiTheme="minorHAnsi" w:cstheme="minorHAnsi"/>
          <w:b/>
          <w:bCs/>
          <w:color w:val="000000" w:themeColor="text1"/>
        </w:rPr>
        <w:t xml:space="preserve"> </w:t>
      </w:r>
      <w:r w:rsidRPr="009D2BA7">
        <w:rPr>
          <w:rFonts w:asciiTheme="minorHAnsi" w:hAnsiTheme="minorHAnsi" w:cstheme="minorHAnsi"/>
          <w:b/>
          <w:bCs/>
          <w:color w:val="000000" w:themeColor="text1"/>
          <w:u w:val="single"/>
        </w:rPr>
        <w:t xml:space="preserve">bezorgen dit ingevuld terug voor het einde van het schooljaar. </w:t>
      </w:r>
    </w:p>
    <w:p w14:paraId="41DDB4B4" w14:textId="77777777" w:rsidR="009D2BA7" w:rsidRPr="009D2BA7" w:rsidRDefault="009D2BA7" w:rsidP="009D2BA7">
      <w:pPr>
        <w:spacing w:line="259" w:lineRule="auto"/>
        <w:rPr>
          <w:rFonts w:asciiTheme="minorHAnsi" w:hAnsiTheme="minorHAnsi" w:cstheme="minorHAnsi"/>
          <w:color w:val="000000" w:themeColor="text1"/>
        </w:rPr>
      </w:pPr>
      <w:r w:rsidRPr="009D2BA7">
        <w:rPr>
          <w:rFonts w:asciiTheme="minorHAnsi" w:hAnsiTheme="minorHAnsi" w:cstheme="minorHAnsi"/>
          <w:color w:val="000000" w:themeColor="text1"/>
        </w:rPr>
        <w:t xml:space="preserve"> </w:t>
      </w:r>
    </w:p>
    <w:p w14:paraId="716A2AA4" w14:textId="77777777" w:rsidR="009D2BA7" w:rsidRPr="009D2BA7" w:rsidRDefault="009D2BA7" w:rsidP="009D2BA7">
      <w:pPr>
        <w:rPr>
          <w:rFonts w:asciiTheme="minorHAnsi" w:hAnsiTheme="minorHAnsi" w:cstheme="minorHAnsi"/>
          <w:color w:val="000000" w:themeColor="text1"/>
        </w:rPr>
      </w:pPr>
      <w:r w:rsidRPr="009D2BA7">
        <w:rPr>
          <w:rFonts w:asciiTheme="minorHAnsi" w:hAnsiTheme="minorHAnsi" w:cstheme="minorHAnsi"/>
          <w:color w:val="000000" w:themeColor="text1"/>
        </w:rPr>
        <w:t xml:space="preserve">Ouders die op basis van religieuze of morele overtuiging bezwaren hebben tegen het volgen van één van de aangeboden cursussen godsdienst of niet-confessionele zedenleer kunnen op aanvraag bij de directeur een vrijstelling bekomen. De ouders zorgen zelf voor opdrachten. Een vrijstelling betekent nooit dat een leerling minder tijd op school doorbrengt dan de normale aanwezigheid van alle leerlingen. </w:t>
      </w:r>
    </w:p>
    <w:p w14:paraId="10F2B9D6" w14:textId="77777777" w:rsidR="009D2BA7" w:rsidRPr="009D2BA7" w:rsidRDefault="009D2BA7" w:rsidP="009D2BA7">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color w:val="000000" w:themeColor="text1"/>
        </w:rPr>
      </w:pPr>
    </w:p>
    <w:p w14:paraId="4ACFFBB7" w14:textId="77777777" w:rsidR="009D2BA7" w:rsidRPr="009D2BA7" w:rsidRDefault="009D2BA7" w:rsidP="009D2BA7">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szCs w:val="20"/>
        </w:rPr>
      </w:pPr>
      <w:r w:rsidRPr="009D2BA7">
        <w:rPr>
          <w:rFonts w:asciiTheme="minorHAnsi" w:hAnsiTheme="minorHAnsi" w:cstheme="minorHAnsi"/>
          <w:szCs w:val="20"/>
        </w:rPr>
        <w:t>De klassenraad kan nagaan of de vrijgekomen lestijden zinvol aan de eigen levensbeschouwing zijn besteed. Als dit niet zo is, dan kan de klassenraad de leerling en de betrokken personen hiervan onmiddellijk op de hoogte brengen zodat een bijsturing mogelijk is.</w:t>
      </w:r>
    </w:p>
    <w:p w14:paraId="27F8856E" w14:textId="77777777" w:rsidR="009D2BA7" w:rsidRPr="009D2BA7" w:rsidRDefault="009D2BA7" w:rsidP="009D2BA7">
      <w:pPr>
        <w:rPr>
          <w:rFonts w:asciiTheme="minorHAnsi" w:hAnsiTheme="minorHAnsi" w:cstheme="minorHAnsi"/>
          <w:lang w:val="nl-BE" w:eastAsia="en-US"/>
        </w:rPr>
      </w:pPr>
    </w:p>
    <w:p w14:paraId="0423A0A9" w14:textId="77777777" w:rsidR="009D2BA7" w:rsidRPr="009D2BA7" w:rsidRDefault="009D2BA7" w:rsidP="000666A2">
      <w:pPr>
        <w:pStyle w:val="Kop3"/>
      </w:pPr>
      <w:bookmarkStart w:id="34" w:name="_Toc129955404"/>
      <w:bookmarkStart w:id="35" w:name="_Toc141815052"/>
      <w:r w:rsidRPr="009D2BA7">
        <w:t>Het centrum voor Leerlingenbegeleiding (CLB)</w:t>
      </w:r>
      <w:bookmarkEnd w:id="34"/>
      <w:bookmarkEnd w:id="35"/>
    </w:p>
    <w:p w14:paraId="65D722BF" w14:textId="77777777" w:rsidR="009D2BA7" w:rsidRPr="009D2BA7" w:rsidRDefault="009D2BA7" w:rsidP="009D2BA7">
      <w:pPr>
        <w:rPr>
          <w:rFonts w:asciiTheme="minorHAnsi" w:hAnsiTheme="minorHAnsi" w:cstheme="minorHAnsi"/>
          <w:lang w:val="nl-BE" w:eastAsia="en-US"/>
        </w:rPr>
      </w:pPr>
    </w:p>
    <w:p w14:paraId="095CF1CD" w14:textId="77777777" w:rsidR="009D2BA7" w:rsidRPr="009D2BA7" w:rsidRDefault="009D2BA7" w:rsidP="009D2BA7">
      <w:pPr>
        <w:ind w:right="778"/>
        <w:rPr>
          <w:rFonts w:asciiTheme="minorHAnsi" w:hAnsiTheme="minorHAnsi" w:cstheme="minorHAnsi"/>
          <w:color w:val="000000" w:themeColor="text1"/>
        </w:rPr>
      </w:pPr>
      <w:r w:rsidRPr="009D2BA7">
        <w:rPr>
          <w:rFonts w:asciiTheme="minorHAnsi" w:hAnsiTheme="minorHAnsi" w:cstheme="minorHAnsi"/>
        </w:rPr>
        <w:t xml:space="preserve">Voor de CLB-begeleiding van de leerlingen doet de school een beroep op het </w:t>
      </w:r>
      <w:r w:rsidRPr="009D2BA7">
        <w:rPr>
          <w:rFonts w:asciiTheme="minorHAnsi" w:hAnsiTheme="minorHAnsi" w:cstheme="minorHAnsi"/>
        </w:rPr>
        <w:br/>
      </w:r>
      <w:r w:rsidRPr="009D2BA7">
        <w:rPr>
          <w:rFonts w:asciiTheme="minorHAnsi" w:hAnsiTheme="minorHAnsi" w:cstheme="minorHAnsi"/>
          <w:color w:val="000000" w:themeColor="text1"/>
        </w:rPr>
        <w:t xml:space="preserve">Vrij CLB Noordwest Brabant, Gendarmeriestraat 63 te Vilvoorde. Tel: 02/251.15.55  </w:t>
      </w:r>
      <w:r w:rsidRPr="009D2BA7">
        <w:rPr>
          <w:rFonts w:asciiTheme="minorHAnsi" w:hAnsiTheme="minorHAnsi" w:cstheme="minorHAnsi"/>
          <w:color w:val="000000" w:themeColor="text1"/>
        </w:rPr>
        <w:br/>
      </w:r>
      <w:hyperlink r:id="rId19">
        <w:r w:rsidRPr="009D2BA7">
          <w:rPr>
            <w:rFonts w:asciiTheme="minorHAnsi" w:hAnsiTheme="minorHAnsi" w:cstheme="minorHAnsi"/>
            <w:color w:val="000000" w:themeColor="text1"/>
            <w:u w:val="single" w:color="0000FF"/>
          </w:rPr>
          <w:t>www.clbnoordwestbrabant.be</w:t>
        </w:r>
      </w:hyperlink>
      <w:hyperlink r:id="rId20">
        <w:r w:rsidRPr="009D2BA7">
          <w:rPr>
            <w:rFonts w:asciiTheme="minorHAnsi" w:hAnsiTheme="minorHAnsi" w:cstheme="minorHAnsi"/>
            <w:color w:val="000000" w:themeColor="text1"/>
          </w:rPr>
          <w:t xml:space="preserve"> </w:t>
        </w:r>
      </w:hyperlink>
    </w:p>
    <w:p w14:paraId="4DB4F4FA"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lastRenderedPageBreak/>
        <w:t xml:space="preserve"> </w:t>
      </w:r>
    </w:p>
    <w:p w14:paraId="3226FACE"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Openingsuren: </w:t>
      </w:r>
    </w:p>
    <w:p w14:paraId="1C707E77" w14:textId="77777777" w:rsidR="009D2BA7" w:rsidRPr="009D2BA7" w:rsidRDefault="009D2BA7" w:rsidP="00E57C95">
      <w:pPr>
        <w:numPr>
          <w:ilvl w:val="0"/>
          <w:numId w:val="19"/>
        </w:numPr>
        <w:spacing w:after="160" w:line="259" w:lineRule="auto"/>
        <w:contextualSpacing/>
        <w:rPr>
          <w:rFonts w:asciiTheme="minorHAnsi" w:hAnsiTheme="minorHAnsi" w:cstheme="minorHAnsi"/>
        </w:rPr>
      </w:pPr>
      <w:r w:rsidRPr="009D2BA7">
        <w:rPr>
          <w:rFonts w:asciiTheme="minorHAnsi" w:hAnsiTheme="minorHAnsi" w:cstheme="minorHAnsi"/>
        </w:rPr>
        <w:t xml:space="preserve">maandag van 8.30 u tot 12.00 u en van 13.00 u tot 16u30  </w:t>
      </w:r>
    </w:p>
    <w:p w14:paraId="22B0559A" w14:textId="77777777" w:rsidR="009D2BA7" w:rsidRPr="009D2BA7" w:rsidRDefault="009D2BA7" w:rsidP="00E57C95">
      <w:pPr>
        <w:numPr>
          <w:ilvl w:val="0"/>
          <w:numId w:val="19"/>
        </w:numPr>
        <w:spacing w:after="160" w:line="259" w:lineRule="auto"/>
        <w:contextualSpacing/>
        <w:rPr>
          <w:rFonts w:asciiTheme="minorHAnsi" w:hAnsiTheme="minorHAnsi" w:cstheme="minorHAnsi"/>
        </w:rPr>
      </w:pPr>
      <w:r w:rsidRPr="009D2BA7">
        <w:rPr>
          <w:rFonts w:asciiTheme="minorHAnsi" w:hAnsiTheme="minorHAnsi" w:cstheme="minorHAnsi"/>
        </w:rPr>
        <w:t xml:space="preserve">Dinsdag t/m vrijdag van 8.30 u tot 12.00 u en van 13.00 u tot 16.00 u. </w:t>
      </w:r>
    </w:p>
    <w:p w14:paraId="61D0BB87" w14:textId="77777777" w:rsidR="009D2BA7" w:rsidRPr="009D2BA7" w:rsidRDefault="009D2BA7" w:rsidP="009D2BA7">
      <w:pPr>
        <w:tabs>
          <w:tab w:val="center" w:pos="734"/>
          <w:tab w:val="center" w:pos="4059"/>
        </w:tabs>
        <w:rPr>
          <w:rFonts w:asciiTheme="minorHAnsi" w:hAnsiTheme="minorHAnsi" w:cstheme="minorHAnsi"/>
        </w:rPr>
      </w:pPr>
      <w:r w:rsidRPr="009D2BA7">
        <w:rPr>
          <w:rFonts w:asciiTheme="minorHAnsi" w:eastAsia="Calibri" w:hAnsiTheme="minorHAnsi" w:cstheme="minorHAnsi"/>
          <w:sz w:val="22"/>
        </w:rPr>
        <w:tab/>
      </w:r>
      <w:r w:rsidRPr="009D2BA7">
        <w:rPr>
          <w:rFonts w:asciiTheme="minorHAnsi" w:hAnsiTheme="minorHAnsi" w:cstheme="minorHAnsi"/>
        </w:rPr>
        <w:t xml:space="preserve"> Voor preventieve gezondheidszorg: zelfde adres. Tel: 02/251.68.60 </w:t>
      </w:r>
    </w:p>
    <w:p w14:paraId="1FB707EE"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4BB7FFCA" w14:textId="77777777" w:rsidR="009D2BA7" w:rsidRPr="009D2BA7" w:rsidRDefault="009D2BA7" w:rsidP="009D2BA7">
      <w:pPr>
        <w:spacing w:line="259" w:lineRule="auto"/>
        <w:rPr>
          <w:rFonts w:asciiTheme="minorHAnsi" w:hAnsiTheme="minorHAnsi" w:cstheme="minorHAnsi"/>
          <w:szCs w:val="20"/>
        </w:rPr>
      </w:pPr>
      <w:r w:rsidRPr="009D2BA7">
        <w:rPr>
          <w:rFonts w:asciiTheme="minorHAnsi" w:hAnsiTheme="minorHAnsi" w:cstheme="minorHAnsi"/>
          <w:szCs w:val="20"/>
        </w:rPr>
        <w:t>Het CLB heeft als opdracht bij te dragen tot het welbevinden van leerlingen nu en in de toekomst. Het CLB begeleidt leerlingen bij:</w:t>
      </w:r>
    </w:p>
    <w:p w14:paraId="6CDCC96A" w14:textId="77777777" w:rsidR="009D2BA7" w:rsidRPr="009D2BA7" w:rsidRDefault="009D2BA7" w:rsidP="00E57C95">
      <w:pPr>
        <w:numPr>
          <w:ilvl w:val="0"/>
          <w:numId w:val="20"/>
        </w:numPr>
        <w:spacing w:after="160" w:line="259" w:lineRule="auto"/>
        <w:contextualSpacing/>
        <w:rPr>
          <w:rFonts w:asciiTheme="minorHAnsi" w:hAnsiTheme="minorHAnsi" w:cstheme="minorHAnsi"/>
        </w:rPr>
      </w:pPr>
      <w:r w:rsidRPr="009D2BA7">
        <w:rPr>
          <w:rFonts w:asciiTheme="minorHAnsi" w:hAnsiTheme="minorHAnsi" w:cstheme="minorHAnsi"/>
          <w:szCs w:val="20"/>
        </w:rPr>
        <w:t>het leren en studeren;</w:t>
      </w:r>
    </w:p>
    <w:p w14:paraId="6D27C9F6" w14:textId="77777777" w:rsidR="009D2BA7" w:rsidRPr="009D2BA7" w:rsidRDefault="009D2BA7" w:rsidP="00E57C95">
      <w:pPr>
        <w:numPr>
          <w:ilvl w:val="0"/>
          <w:numId w:val="20"/>
        </w:numPr>
        <w:spacing w:after="160" w:line="259" w:lineRule="auto"/>
        <w:contextualSpacing/>
        <w:rPr>
          <w:rFonts w:asciiTheme="minorHAnsi" w:hAnsiTheme="minorHAnsi" w:cstheme="minorHAnsi"/>
        </w:rPr>
      </w:pPr>
      <w:r w:rsidRPr="009D2BA7">
        <w:rPr>
          <w:rFonts w:asciiTheme="minorHAnsi" w:hAnsiTheme="minorHAnsi" w:cstheme="minorHAnsi"/>
          <w:szCs w:val="20"/>
        </w:rPr>
        <w:t>de onderwijsloopbaan;</w:t>
      </w:r>
    </w:p>
    <w:p w14:paraId="2A7BD648" w14:textId="77777777" w:rsidR="009D2BA7" w:rsidRPr="009D2BA7" w:rsidRDefault="009D2BA7" w:rsidP="00E57C95">
      <w:pPr>
        <w:numPr>
          <w:ilvl w:val="0"/>
          <w:numId w:val="20"/>
        </w:numPr>
        <w:spacing w:after="160" w:line="259" w:lineRule="auto"/>
        <w:contextualSpacing/>
        <w:rPr>
          <w:rFonts w:asciiTheme="minorHAnsi" w:hAnsiTheme="minorHAnsi" w:cstheme="minorHAnsi"/>
        </w:rPr>
      </w:pPr>
      <w:r w:rsidRPr="009D2BA7">
        <w:rPr>
          <w:rFonts w:asciiTheme="minorHAnsi" w:hAnsiTheme="minorHAnsi" w:cstheme="minorHAnsi"/>
          <w:szCs w:val="20"/>
        </w:rPr>
        <w:t>de preventieve gezondheidszorg;</w:t>
      </w:r>
    </w:p>
    <w:p w14:paraId="6BD861FE" w14:textId="77777777" w:rsidR="009D2BA7" w:rsidRPr="009D2BA7" w:rsidRDefault="009D2BA7" w:rsidP="00E57C95">
      <w:pPr>
        <w:numPr>
          <w:ilvl w:val="0"/>
          <w:numId w:val="20"/>
        </w:numPr>
        <w:spacing w:after="160" w:line="259" w:lineRule="auto"/>
        <w:contextualSpacing/>
        <w:rPr>
          <w:rFonts w:asciiTheme="minorHAnsi" w:hAnsiTheme="minorHAnsi" w:cstheme="minorHAnsi"/>
        </w:rPr>
      </w:pPr>
      <w:r w:rsidRPr="009D2BA7">
        <w:rPr>
          <w:rFonts w:asciiTheme="minorHAnsi" w:hAnsiTheme="minorHAnsi" w:cstheme="minorHAnsi"/>
          <w:szCs w:val="20"/>
        </w:rPr>
        <w:t>het psychisch en sociaal functioneren.</w:t>
      </w:r>
    </w:p>
    <w:p w14:paraId="6734454E" w14:textId="77777777" w:rsidR="009D2BA7" w:rsidRPr="009D2BA7" w:rsidRDefault="009D2BA7" w:rsidP="009D2BA7">
      <w:pPr>
        <w:widowControl w:val="0"/>
        <w:spacing w:line="100" w:lineRule="atLeast"/>
        <w:rPr>
          <w:rFonts w:asciiTheme="minorHAnsi" w:hAnsiTheme="minorHAnsi" w:cstheme="minorHAnsi"/>
          <w:szCs w:val="20"/>
        </w:rPr>
      </w:pPr>
    </w:p>
    <w:p w14:paraId="5B53C13D"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Het CLB maakt zijn werking bekend aan de leerlingen en hun ouders.</w:t>
      </w:r>
    </w:p>
    <w:p w14:paraId="37291D53"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 xml:space="preserve">Het CLB werkt </w:t>
      </w:r>
      <w:proofErr w:type="spellStart"/>
      <w:r w:rsidRPr="009D2BA7">
        <w:rPr>
          <w:rFonts w:asciiTheme="minorHAnsi" w:hAnsiTheme="minorHAnsi" w:cstheme="minorHAnsi"/>
          <w:szCs w:val="20"/>
        </w:rPr>
        <w:t>vraaggestuurd</w:t>
      </w:r>
      <w:proofErr w:type="spellEnd"/>
      <w:r w:rsidRPr="009D2BA7">
        <w:rPr>
          <w:rFonts w:asciiTheme="minorHAnsi" w:hAnsiTheme="minorHAnsi" w:cstheme="minorHAnsi"/>
          <w:szCs w:val="20"/>
        </w:rPr>
        <w:t xml:space="preserve"> vanuit de leerlingen, de ouders en de scholen, behalve voor de verplichte begeleiding. De CLB-contactpersoon is via de school te bereiken.</w:t>
      </w:r>
    </w:p>
    <w:p w14:paraId="3F56BCAA" w14:textId="77777777" w:rsidR="009D2BA7" w:rsidRPr="009D2BA7" w:rsidRDefault="009D2BA7" w:rsidP="009D2BA7">
      <w:pPr>
        <w:spacing w:line="259" w:lineRule="auto"/>
        <w:rPr>
          <w:rFonts w:asciiTheme="minorHAnsi" w:hAnsiTheme="minorHAnsi" w:cstheme="minorHAnsi"/>
        </w:rPr>
      </w:pPr>
    </w:p>
    <w:p w14:paraId="7D90927B"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Elk van de betrokken partijen (ouders, leerkrachten, kind, CLB-medewerker) kan daarbij de eerste stap zetten.  </w:t>
      </w:r>
    </w:p>
    <w:p w14:paraId="2E5078E3"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Het is onze ervaring dat heel wat ouders en leerkrachten deze CLB-begeleiding nuttig vinden, zodat wij die ook graag aanbevelen. </w:t>
      </w:r>
    </w:p>
    <w:p w14:paraId="603A6E36"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r w:rsidRPr="009D2BA7">
        <w:rPr>
          <w:rFonts w:asciiTheme="minorHAnsi" w:hAnsiTheme="minorHAnsi" w:cstheme="minorHAnsi"/>
        </w:rPr>
        <w:tab/>
        <w:t xml:space="preserve"> </w:t>
      </w:r>
    </w:p>
    <w:p w14:paraId="3CA2EDFA" w14:textId="77777777" w:rsidR="009D2BA7" w:rsidRPr="009D2BA7" w:rsidRDefault="009D2BA7" w:rsidP="009D2BA7">
      <w:pPr>
        <w:spacing w:line="259" w:lineRule="auto"/>
        <w:rPr>
          <w:rFonts w:asciiTheme="minorHAnsi" w:hAnsiTheme="minorHAnsi" w:cstheme="minorHAnsi"/>
          <w:color w:val="000000" w:themeColor="text1"/>
        </w:rPr>
      </w:pPr>
      <w:r w:rsidRPr="009D2BA7">
        <w:rPr>
          <w:rFonts w:asciiTheme="minorHAnsi" w:hAnsiTheme="minorHAnsi" w:cstheme="minorHAnsi"/>
          <w:color w:val="000000" w:themeColor="text1"/>
        </w:rPr>
        <w:t xml:space="preserve">Schoolnabije CLB-medewerker (contactpersoon):  Dorien Van </w:t>
      </w:r>
      <w:proofErr w:type="spellStart"/>
      <w:r w:rsidRPr="009D2BA7">
        <w:rPr>
          <w:rFonts w:asciiTheme="minorHAnsi" w:hAnsiTheme="minorHAnsi" w:cstheme="minorHAnsi"/>
          <w:color w:val="000000" w:themeColor="text1"/>
        </w:rPr>
        <w:t>Deynse</w:t>
      </w:r>
      <w:proofErr w:type="spellEnd"/>
    </w:p>
    <w:p w14:paraId="519059EC" w14:textId="77777777" w:rsidR="009D2BA7" w:rsidRPr="009D2BA7" w:rsidRDefault="009D2BA7" w:rsidP="009D2BA7">
      <w:pPr>
        <w:contextualSpacing/>
        <w:rPr>
          <w:rFonts w:asciiTheme="minorHAnsi" w:hAnsiTheme="minorHAnsi" w:cstheme="minorHAnsi"/>
          <w:color w:val="000000" w:themeColor="text1"/>
        </w:rPr>
      </w:pPr>
      <w:r w:rsidRPr="009D2BA7">
        <w:rPr>
          <w:rFonts w:asciiTheme="minorHAnsi" w:hAnsiTheme="minorHAnsi" w:cstheme="minorHAnsi"/>
          <w:color w:val="000000" w:themeColor="text1"/>
        </w:rPr>
        <w:t xml:space="preserve">                                                                       dorien.vandeynse@clbnwb.be</w:t>
      </w:r>
      <w:r w:rsidRPr="009D2BA7">
        <w:rPr>
          <w:rFonts w:asciiTheme="minorHAnsi" w:hAnsiTheme="minorHAnsi" w:cstheme="minorHAnsi"/>
        </w:rPr>
        <w:tab/>
      </w:r>
    </w:p>
    <w:p w14:paraId="29D6A53A" w14:textId="77777777" w:rsidR="009D2BA7" w:rsidRPr="009D2BA7" w:rsidRDefault="009D2BA7" w:rsidP="009D2BA7">
      <w:pPr>
        <w:contextualSpacing/>
        <w:rPr>
          <w:rFonts w:asciiTheme="minorHAnsi" w:hAnsiTheme="minorHAnsi" w:cstheme="minorHAnsi"/>
          <w:color w:val="000000" w:themeColor="text1"/>
        </w:rPr>
      </w:pPr>
      <w:r w:rsidRPr="009D2BA7">
        <w:rPr>
          <w:rFonts w:asciiTheme="minorHAnsi" w:hAnsiTheme="minorHAnsi" w:cstheme="minorHAnsi"/>
          <w:color w:val="000000" w:themeColor="text1"/>
        </w:rPr>
        <w:t xml:space="preserve">                                                                       0490/44.28.01</w:t>
      </w:r>
    </w:p>
    <w:p w14:paraId="2A8D6A87" w14:textId="77777777" w:rsidR="009D2BA7" w:rsidRPr="009D2BA7" w:rsidRDefault="009D2BA7" w:rsidP="009D2BA7">
      <w:pPr>
        <w:contextualSpacing/>
        <w:rPr>
          <w:rFonts w:asciiTheme="minorHAnsi" w:hAnsiTheme="minorHAnsi" w:cstheme="minorHAnsi"/>
          <w:szCs w:val="20"/>
        </w:rPr>
      </w:pPr>
    </w:p>
    <w:p w14:paraId="0E3C8953" w14:textId="77777777" w:rsidR="009D2BA7" w:rsidRPr="009D2BA7" w:rsidRDefault="009D2BA7" w:rsidP="009D2BA7">
      <w:pPr>
        <w:widowControl w:val="0"/>
        <w:spacing w:line="100" w:lineRule="atLeast"/>
        <w:rPr>
          <w:rFonts w:asciiTheme="minorHAnsi" w:hAnsiTheme="minorHAnsi" w:cstheme="minorHAnsi"/>
        </w:rPr>
      </w:pPr>
      <w:r w:rsidRPr="009D2BA7">
        <w:rPr>
          <w:rFonts w:asciiTheme="minorHAnsi" w:hAnsiTheme="minorHAnsi" w:cstheme="minorHAnsi"/>
        </w:rPr>
        <w:t>Van iedere leerling wordt een multidisciplinair dossier aangelegd bij het begeleidend CLB.  Dit dossier bevat alle voorhanden zijnde relevante persoonlijke gegevens van de leerling.</w:t>
      </w:r>
    </w:p>
    <w:p w14:paraId="436CE52E" w14:textId="77777777" w:rsidR="009D2BA7" w:rsidRPr="009D2BA7" w:rsidRDefault="009D2BA7" w:rsidP="009D2BA7">
      <w:pPr>
        <w:widowControl w:val="0"/>
        <w:spacing w:line="100" w:lineRule="atLeast"/>
        <w:rPr>
          <w:rFonts w:asciiTheme="minorHAnsi" w:hAnsiTheme="minorHAnsi" w:cstheme="minorHAnsi"/>
        </w:rPr>
      </w:pPr>
    </w:p>
    <w:p w14:paraId="43A1001C"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De medische begeleiding bestaat uit algemene, gerichte consulten en profylactische maatregelen.</w:t>
      </w:r>
    </w:p>
    <w:p w14:paraId="128E0951" w14:textId="77777777" w:rsidR="009D2BA7" w:rsidRPr="009D2BA7" w:rsidRDefault="009D2BA7" w:rsidP="009D2BA7">
      <w:pPr>
        <w:widowControl w:val="0"/>
        <w:tabs>
          <w:tab w:val="left" w:pos="2749"/>
        </w:tabs>
        <w:spacing w:line="100" w:lineRule="atLeast"/>
        <w:rPr>
          <w:rFonts w:asciiTheme="minorHAnsi" w:hAnsiTheme="minorHAnsi" w:cstheme="minorHAnsi"/>
          <w:bCs/>
          <w:szCs w:val="20"/>
        </w:rPr>
      </w:pPr>
      <w:r w:rsidRPr="009D2BA7">
        <w:rPr>
          <w:rFonts w:asciiTheme="minorHAnsi" w:hAnsiTheme="minorHAnsi" w:cstheme="minorHAnsi"/>
          <w:szCs w:val="20"/>
        </w:rPr>
        <w:t>Contact: CLB-</w:t>
      </w:r>
      <w:r w:rsidRPr="009D2BA7">
        <w:rPr>
          <w:rFonts w:asciiTheme="minorHAnsi" w:hAnsiTheme="minorHAnsi" w:cstheme="minorHAnsi"/>
          <w:bCs/>
          <w:szCs w:val="20"/>
        </w:rPr>
        <w:t>Medisch schooltoezicht</w:t>
      </w:r>
      <w:r w:rsidRPr="009D2BA7">
        <w:rPr>
          <w:rFonts w:asciiTheme="minorHAnsi" w:hAnsiTheme="minorHAnsi" w:cstheme="minorHAnsi"/>
          <w:bCs/>
          <w:szCs w:val="20"/>
        </w:rPr>
        <w:br/>
      </w:r>
      <w:r w:rsidRPr="009D2BA7">
        <w:rPr>
          <w:rFonts w:asciiTheme="minorHAnsi" w:hAnsiTheme="minorHAnsi" w:cstheme="minorHAnsi"/>
          <w:szCs w:val="20"/>
        </w:rPr>
        <w:t>Gendarmeriestraat 63, 1800 Vilvoorde</w:t>
      </w:r>
      <w:r w:rsidRPr="009D2BA7">
        <w:rPr>
          <w:rFonts w:asciiTheme="minorHAnsi" w:hAnsiTheme="minorHAnsi" w:cstheme="minorHAnsi"/>
          <w:bCs/>
          <w:szCs w:val="20"/>
        </w:rPr>
        <w:t xml:space="preserve"> tel. 02 251 68 60</w:t>
      </w:r>
    </w:p>
    <w:p w14:paraId="6E08256A" w14:textId="77777777" w:rsidR="009D2BA7" w:rsidRPr="009D2BA7" w:rsidRDefault="009D2BA7" w:rsidP="009D2BA7">
      <w:pPr>
        <w:widowControl w:val="0"/>
        <w:tabs>
          <w:tab w:val="left" w:pos="2749"/>
        </w:tabs>
        <w:spacing w:line="100" w:lineRule="atLeast"/>
        <w:rPr>
          <w:rFonts w:asciiTheme="minorHAnsi" w:hAnsiTheme="minorHAnsi" w:cstheme="minorHAnsi"/>
          <w:bCs/>
          <w:szCs w:val="20"/>
        </w:rPr>
      </w:pPr>
    </w:p>
    <w:p w14:paraId="49904E2A" w14:textId="77777777" w:rsidR="009D2BA7" w:rsidRPr="009D2BA7" w:rsidRDefault="009D2BA7" w:rsidP="009D2BA7">
      <w:pPr>
        <w:widowControl w:val="0"/>
        <w:tabs>
          <w:tab w:val="left" w:pos="2749"/>
        </w:tabs>
        <w:spacing w:line="100" w:lineRule="atLeast"/>
        <w:rPr>
          <w:rFonts w:asciiTheme="minorHAnsi" w:hAnsiTheme="minorHAnsi" w:cstheme="minorHAnsi"/>
          <w:szCs w:val="20"/>
        </w:rPr>
      </w:pPr>
      <w:r w:rsidRPr="009D2BA7">
        <w:rPr>
          <w:rFonts w:asciiTheme="minorHAnsi" w:hAnsiTheme="minorHAnsi" w:cstheme="minorHAnsi"/>
          <w:bCs/>
          <w:szCs w:val="20"/>
        </w:rPr>
        <w:t>In de bijlage is een lijst met besmettelijke ziektes terug te vinden.</w:t>
      </w:r>
    </w:p>
    <w:p w14:paraId="4013886F" w14:textId="77777777" w:rsidR="009D2BA7" w:rsidRPr="009D2BA7" w:rsidRDefault="009D2BA7" w:rsidP="009D2BA7">
      <w:pPr>
        <w:rPr>
          <w:rFonts w:asciiTheme="minorHAnsi" w:hAnsiTheme="minorHAnsi" w:cstheme="minorHAnsi"/>
          <w:highlight w:val="yellow"/>
          <w:lang w:val="nl-BE" w:eastAsia="en-US"/>
        </w:rPr>
      </w:pPr>
    </w:p>
    <w:p w14:paraId="4865E8BC" w14:textId="77777777" w:rsidR="009D2BA7" w:rsidRPr="009D2BA7" w:rsidRDefault="009D2BA7" w:rsidP="009D2BA7">
      <w:pPr>
        <w:rPr>
          <w:rFonts w:asciiTheme="minorHAnsi" w:hAnsiTheme="minorHAnsi" w:cstheme="minorHAnsi"/>
          <w:lang w:val="nl-BE" w:eastAsia="en-US"/>
        </w:rPr>
      </w:pPr>
    </w:p>
    <w:p w14:paraId="089E490B" w14:textId="77777777" w:rsidR="009D2BA7" w:rsidRPr="009D2BA7" w:rsidRDefault="009D2BA7" w:rsidP="000666A2">
      <w:pPr>
        <w:pStyle w:val="Kop3"/>
      </w:pPr>
      <w:bookmarkStart w:id="36" w:name="_Toc129955405"/>
      <w:bookmarkStart w:id="37" w:name="_Toc141815053"/>
      <w:r w:rsidRPr="009D2BA7">
        <w:t>Het leersteuncentrum</w:t>
      </w:r>
      <w:bookmarkEnd w:id="36"/>
      <w:bookmarkEnd w:id="37"/>
    </w:p>
    <w:p w14:paraId="3B64EF2E" w14:textId="77777777" w:rsidR="009D2BA7" w:rsidRPr="009D2BA7" w:rsidRDefault="009D2BA7" w:rsidP="009D2BA7">
      <w:pPr>
        <w:rPr>
          <w:rFonts w:asciiTheme="minorHAnsi" w:hAnsiTheme="minorHAnsi" w:cstheme="minorHAnsi"/>
          <w:lang w:val="en-US"/>
        </w:rPr>
      </w:pPr>
    </w:p>
    <w:p w14:paraId="2A389CCA" w14:textId="77777777" w:rsidR="009D2BA7" w:rsidRPr="009D2BA7" w:rsidRDefault="009D2BA7" w:rsidP="009D2BA7">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line="100" w:lineRule="atLeast"/>
        <w:rPr>
          <w:rFonts w:asciiTheme="minorHAnsi" w:hAnsiTheme="minorHAnsi" w:cstheme="minorHAnsi"/>
        </w:rPr>
      </w:pPr>
      <w:r w:rsidRPr="009D2BA7">
        <w:rPr>
          <w:rFonts w:asciiTheme="minorHAnsi" w:hAnsiTheme="minorHAnsi" w:cstheme="minorHAnsi"/>
        </w:rPr>
        <w:t xml:space="preserve">De school is aangesloten bij het leersteuncentrum </w:t>
      </w:r>
      <w:r w:rsidRPr="009D2BA7">
        <w:rPr>
          <w:rFonts w:asciiTheme="minorHAnsi" w:hAnsiTheme="minorHAnsi" w:cstheme="minorHAnsi"/>
          <w:color w:val="0070C0"/>
        </w:rPr>
        <w:t>‘VONC’</w:t>
      </w:r>
      <w:r w:rsidRPr="009D2BA7">
        <w:rPr>
          <w:rFonts w:asciiTheme="minorHAnsi" w:hAnsiTheme="minorHAnsi" w:cstheme="minorHAnsi"/>
          <w:color w:val="000000" w:themeColor="text1"/>
        </w:rPr>
        <w:t xml:space="preserve">. </w:t>
      </w:r>
      <w:r w:rsidRPr="009D2BA7">
        <w:rPr>
          <w:rFonts w:asciiTheme="minorHAnsi" w:hAnsiTheme="minorHAnsi" w:cstheme="minorHAnsi"/>
        </w:rPr>
        <w:t>Voor algemene vragen over ondersteuning of voor specifieke vragen over de ondersteuning van uw kind binnen de school kan u terecht bij de zorgcoördinator van de school.</w:t>
      </w:r>
    </w:p>
    <w:p w14:paraId="58E3CC7F" w14:textId="77777777" w:rsidR="009D2BA7" w:rsidRPr="009D2BA7" w:rsidRDefault="009D2BA7" w:rsidP="009D2BA7">
      <w:pPr>
        <w:shd w:val="clear" w:color="auto" w:fill="FFFFFF" w:themeFill="background1"/>
        <w:textAlignment w:val="baseline"/>
        <w:rPr>
          <w:rFonts w:asciiTheme="minorHAnsi" w:hAnsiTheme="minorHAnsi" w:cstheme="minorHAnsi"/>
          <w:color w:val="222222"/>
        </w:rPr>
      </w:pPr>
      <w:r w:rsidRPr="009D2BA7">
        <w:rPr>
          <w:rFonts w:asciiTheme="minorHAnsi" w:hAnsiTheme="minorHAnsi" w:cstheme="minorHAnsi"/>
          <w:lang w:val="nl-BE"/>
        </w:rPr>
        <w:br/>
      </w:r>
      <w:r w:rsidRPr="009D2BA7">
        <w:rPr>
          <w:rFonts w:asciiTheme="minorHAnsi" w:hAnsiTheme="minorHAnsi" w:cstheme="minorHAnsi"/>
        </w:rPr>
        <w:t xml:space="preserve">Leersteuncentrum VONC </w:t>
      </w:r>
      <w:r w:rsidRPr="009D2BA7">
        <w:rPr>
          <w:rFonts w:asciiTheme="minorHAnsi" w:hAnsiTheme="minorHAnsi" w:cstheme="minorHAnsi"/>
          <w:highlight w:val="green"/>
        </w:rPr>
        <w:br/>
      </w:r>
      <w:r w:rsidRPr="009D2BA7">
        <w:rPr>
          <w:rFonts w:asciiTheme="minorHAnsi" w:hAnsiTheme="minorHAnsi" w:cstheme="minorHAnsi"/>
        </w:rPr>
        <w:t xml:space="preserve">Adres: </w:t>
      </w:r>
      <w:proofErr w:type="spellStart"/>
      <w:r w:rsidRPr="009D2BA7">
        <w:rPr>
          <w:rFonts w:asciiTheme="minorHAnsi" w:hAnsiTheme="minorHAnsi" w:cstheme="minorHAnsi"/>
        </w:rPr>
        <w:t>Mechelsesteenweg</w:t>
      </w:r>
      <w:proofErr w:type="spellEnd"/>
      <w:r w:rsidRPr="009D2BA7">
        <w:rPr>
          <w:rFonts w:asciiTheme="minorHAnsi" w:hAnsiTheme="minorHAnsi" w:cstheme="minorHAnsi"/>
        </w:rPr>
        <w:t xml:space="preserve"> 277, 1800 Vilvoorde</w:t>
      </w:r>
      <w:r w:rsidRPr="009D2BA7">
        <w:rPr>
          <w:rFonts w:asciiTheme="minorHAnsi" w:hAnsiTheme="minorHAnsi" w:cstheme="minorHAnsi"/>
          <w:highlight w:val="green"/>
        </w:rPr>
        <w:br/>
      </w:r>
      <w:r w:rsidRPr="009D2BA7">
        <w:rPr>
          <w:rFonts w:asciiTheme="minorHAnsi" w:hAnsiTheme="minorHAnsi" w:cstheme="minorHAnsi"/>
        </w:rPr>
        <w:t xml:space="preserve">Telefoon: 02/254.85.38 </w:t>
      </w:r>
      <w:r w:rsidRPr="009D2BA7">
        <w:rPr>
          <w:rFonts w:asciiTheme="minorHAnsi" w:hAnsiTheme="minorHAnsi" w:cstheme="minorHAnsi"/>
        </w:rPr>
        <w:br/>
      </w:r>
      <w:r w:rsidRPr="009D2BA7">
        <w:rPr>
          <w:rFonts w:asciiTheme="minorHAnsi" w:hAnsiTheme="minorHAnsi" w:cstheme="minorHAnsi"/>
          <w:lang w:val="nl-BE"/>
        </w:rPr>
        <w:t xml:space="preserve">website: </w:t>
      </w:r>
      <w:hyperlink r:id="rId21" w:history="1">
        <w:r w:rsidRPr="009D2BA7">
          <w:rPr>
            <w:rFonts w:asciiTheme="minorHAnsi" w:eastAsiaTheme="majorEastAsia" w:hAnsiTheme="minorHAnsi" w:cstheme="minorHAnsi"/>
            <w:color w:val="0563C1" w:themeColor="hyperlink"/>
            <w:u w:val="single"/>
            <w:lang w:val="nl-BE"/>
          </w:rPr>
          <w:t>www.ONWVONC.be</w:t>
        </w:r>
      </w:hyperlink>
      <w:r w:rsidRPr="009D2BA7">
        <w:rPr>
          <w:rFonts w:asciiTheme="minorHAnsi" w:hAnsiTheme="minorHAnsi" w:cstheme="minorHAnsi"/>
          <w:lang w:val="nl-BE"/>
        </w:rPr>
        <w:t xml:space="preserve"> </w:t>
      </w:r>
    </w:p>
    <w:p w14:paraId="3628F92E" w14:textId="77777777" w:rsidR="009D2BA7" w:rsidRPr="009D2BA7" w:rsidRDefault="009D2BA7" w:rsidP="009D2BA7">
      <w:pPr>
        <w:rPr>
          <w:rFonts w:asciiTheme="minorHAnsi" w:hAnsiTheme="minorHAnsi" w:cstheme="minorHAnsi"/>
          <w:lang w:val="en-US"/>
        </w:rPr>
      </w:pPr>
      <w:r w:rsidRPr="009D2BA7">
        <w:rPr>
          <w:rFonts w:asciiTheme="minorHAnsi" w:hAnsiTheme="minorHAnsi" w:cstheme="minorHAnsi"/>
          <w:lang w:val="en-US"/>
        </w:rPr>
        <w:t xml:space="preserve">Mail: </w:t>
      </w:r>
      <w:hyperlink r:id="rId22" w:history="1">
        <w:r w:rsidRPr="009D2BA7">
          <w:rPr>
            <w:rFonts w:asciiTheme="minorHAnsi" w:eastAsiaTheme="majorEastAsia" w:hAnsiTheme="minorHAnsi" w:cstheme="minorHAnsi"/>
            <w:color w:val="0070C0"/>
            <w:u w:val="single"/>
            <w:lang w:val="en-US"/>
          </w:rPr>
          <w:t>info@onvwvonc.be</w:t>
        </w:r>
      </w:hyperlink>
      <w:r w:rsidRPr="009D2BA7">
        <w:rPr>
          <w:rFonts w:asciiTheme="minorHAnsi" w:hAnsiTheme="minorHAnsi" w:cstheme="minorHAnsi"/>
          <w:color w:val="0070C0"/>
          <w:lang w:val="en-US"/>
        </w:rPr>
        <w:t xml:space="preserve">   </w:t>
      </w:r>
    </w:p>
    <w:p w14:paraId="5CEC39C4" w14:textId="77777777" w:rsidR="009D2BA7" w:rsidRPr="009D2BA7" w:rsidRDefault="009D2BA7" w:rsidP="009D2BA7">
      <w:pPr>
        <w:rPr>
          <w:rFonts w:asciiTheme="minorHAnsi" w:hAnsiTheme="minorHAnsi" w:cstheme="minorHAnsi"/>
          <w:lang w:val="en-US"/>
        </w:rPr>
      </w:pPr>
      <w:proofErr w:type="spellStart"/>
      <w:r w:rsidRPr="009D2BA7">
        <w:rPr>
          <w:rFonts w:asciiTheme="minorHAnsi" w:hAnsiTheme="minorHAnsi" w:cstheme="minorHAnsi"/>
          <w:lang w:val="en-US"/>
        </w:rPr>
        <w:t>Contactpersonen</w:t>
      </w:r>
      <w:proofErr w:type="spellEnd"/>
      <w:r w:rsidRPr="009D2BA7">
        <w:rPr>
          <w:rFonts w:asciiTheme="minorHAnsi" w:hAnsiTheme="minorHAnsi" w:cstheme="minorHAnsi"/>
          <w:lang w:val="en-US"/>
        </w:rPr>
        <w:t xml:space="preserve">: </w:t>
      </w:r>
    </w:p>
    <w:p w14:paraId="6D710F28"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coördinator Annelies Van Opstal</w:t>
      </w:r>
    </w:p>
    <w:p w14:paraId="255F7482"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0479/98.23.25</w:t>
      </w:r>
    </w:p>
    <w:p w14:paraId="5A05662F" w14:textId="77777777" w:rsidR="009D2BA7" w:rsidRPr="009D2BA7" w:rsidRDefault="000E05FF" w:rsidP="00E57C95">
      <w:pPr>
        <w:numPr>
          <w:ilvl w:val="1"/>
          <w:numId w:val="28"/>
        </w:numPr>
        <w:spacing w:after="160" w:line="259" w:lineRule="auto"/>
        <w:contextualSpacing/>
        <w:rPr>
          <w:rFonts w:asciiTheme="minorHAnsi" w:hAnsiTheme="minorHAnsi" w:cstheme="minorHAnsi"/>
          <w:lang w:val="nl-BE"/>
        </w:rPr>
      </w:pPr>
      <w:hyperlink r:id="rId23" w:history="1">
        <w:r w:rsidR="009D2BA7" w:rsidRPr="009D2BA7">
          <w:rPr>
            <w:rFonts w:asciiTheme="minorHAnsi" w:eastAsiaTheme="majorEastAsia" w:hAnsiTheme="minorHAnsi" w:cstheme="minorHAnsi"/>
            <w:color w:val="0563C1" w:themeColor="hyperlink"/>
            <w:u w:val="single"/>
            <w:lang w:val="nl-BE"/>
          </w:rPr>
          <w:t>annelies.vanopstal@sovilvoorde.be</w:t>
        </w:r>
      </w:hyperlink>
    </w:p>
    <w:p w14:paraId="1C2DF371"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teamcoach Stephanie Jasper</w:t>
      </w:r>
    </w:p>
    <w:p w14:paraId="29E0EBC7"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0473/90.27.28</w:t>
      </w:r>
    </w:p>
    <w:p w14:paraId="34C1EDD6" w14:textId="77777777" w:rsidR="009D2BA7" w:rsidRPr="009D2BA7" w:rsidRDefault="000E05FF" w:rsidP="00E57C95">
      <w:pPr>
        <w:numPr>
          <w:ilvl w:val="1"/>
          <w:numId w:val="28"/>
        </w:numPr>
        <w:spacing w:after="160" w:line="259" w:lineRule="auto"/>
        <w:contextualSpacing/>
        <w:rPr>
          <w:rFonts w:asciiTheme="minorHAnsi" w:hAnsiTheme="minorHAnsi" w:cstheme="minorHAnsi"/>
          <w:lang w:val="nl-BE"/>
        </w:rPr>
      </w:pPr>
      <w:hyperlink r:id="rId24" w:history="1">
        <w:r w:rsidR="009D2BA7" w:rsidRPr="009D2BA7">
          <w:rPr>
            <w:rFonts w:asciiTheme="minorHAnsi" w:eastAsiaTheme="majorEastAsia" w:hAnsiTheme="minorHAnsi" w:cstheme="minorHAnsi"/>
            <w:color w:val="0563C1" w:themeColor="hyperlink"/>
            <w:u w:val="single"/>
            <w:lang w:val="nl-BE"/>
          </w:rPr>
          <w:t>stephanie.jaspers@sovilvoorde.be</w:t>
        </w:r>
      </w:hyperlink>
      <w:r w:rsidR="009D2BA7" w:rsidRPr="009D2BA7">
        <w:rPr>
          <w:rFonts w:asciiTheme="minorHAnsi" w:hAnsiTheme="minorHAnsi" w:cstheme="minorHAnsi"/>
          <w:lang w:val="nl-BE"/>
        </w:rPr>
        <w:t xml:space="preserve"> </w:t>
      </w:r>
    </w:p>
    <w:p w14:paraId="0ECDFB98"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 xml:space="preserve">teamcoach Ines </w:t>
      </w:r>
      <w:proofErr w:type="spellStart"/>
      <w:r w:rsidRPr="009D2BA7">
        <w:rPr>
          <w:rFonts w:asciiTheme="minorHAnsi" w:hAnsiTheme="minorHAnsi" w:cstheme="minorHAnsi"/>
          <w:lang w:val="nl-BE"/>
        </w:rPr>
        <w:t>Dekerk</w:t>
      </w:r>
      <w:proofErr w:type="spellEnd"/>
    </w:p>
    <w:p w14:paraId="0F39A953"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lastRenderedPageBreak/>
        <w:t>0479/98.27.51</w:t>
      </w:r>
    </w:p>
    <w:p w14:paraId="322183FC" w14:textId="77777777" w:rsidR="009D2BA7" w:rsidRPr="009D2BA7" w:rsidRDefault="000E05FF" w:rsidP="00E57C95">
      <w:pPr>
        <w:numPr>
          <w:ilvl w:val="1"/>
          <w:numId w:val="28"/>
        </w:numPr>
        <w:spacing w:after="160" w:line="259" w:lineRule="auto"/>
        <w:contextualSpacing/>
        <w:rPr>
          <w:rFonts w:asciiTheme="minorHAnsi" w:hAnsiTheme="minorHAnsi" w:cstheme="minorHAnsi"/>
          <w:lang w:val="nl-BE"/>
        </w:rPr>
      </w:pPr>
      <w:hyperlink r:id="rId25" w:history="1">
        <w:r w:rsidR="009D2BA7" w:rsidRPr="009D2BA7">
          <w:rPr>
            <w:rFonts w:asciiTheme="minorHAnsi" w:eastAsiaTheme="majorEastAsia" w:hAnsiTheme="minorHAnsi" w:cstheme="minorHAnsi"/>
            <w:color w:val="0563C1" w:themeColor="hyperlink"/>
            <w:u w:val="single"/>
            <w:lang w:val="nl-BE"/>
          </w:rPr>
          <w:t>ines.dekerk@sovilvoorde.be</w:t>
        </w:r>
      </w:hyperlink>
      <w:r w:rsidR="009D2BA7" w:rsidRPr="009D2BA7">
        <w:rPr>
          <w:rFonts w:asciiTheme="minorHAnsi" w:hAnsiTheme="minorHAnsi" w:cstheme="minorHAnsi"/>
          <w:lang w:val="nl-BE"/>
        </w:rPr>
        <w:t xml:space="preserve"> </w:t>
      </w:r>
    </w:p>
    <w:p w14:paraId="4AD1222E"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 xml:space="preserve">ondersteuner Gwen van </w:t>
      </w:r>
      <w:proofErr w:type="spellStart"/>
      <w:r w:rsidRPr="009D2BA7">
        <w:rPr>
          <w:rFonts w:asciiTheme="minorHAnsi" w:hAnsiTheme="minorHAnsi" w:cstheme="minorHAnsi"/>
          <w:lang w:val="nl-BE"/>
        </w:rPr>
        <w:t>campenhout</w:t>
      </w:r>
      <w:proofErr w:type="spellEnd"/>
    </w:p>
    <w:p w14:paraId="54190B10"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en-US"/>
        </w:rPr>
        <w:t>0485/91.59.58</w:t>
      </w:r>
    </w:p>
    <w:p w14:paraId="5FCA422C" w14:textId="77777777" w:rsidR="009D2BA7" w:rsidRPr="009D2BA7" w:rsidRDefault="000E05FF" w:rsidP="00E57C95">
      <w:pPr>
        <w:numPr>
          <w:ilvl w:val="1"/>
          <w:numId w:val="28"/>
        </w:numPr>
        <w:spacing w:after="160" w:line="259" w:lineRule="auto"/>
        <w:contextualSpacing/>
        <w:rPr>
          <w:rFonts w:asciiTheme="minorHAnsi" w:hAnsiTheme="minorHAnsi" w:cstheme="minorHAnsi"/>
          <w:lang w:val="nl-BE"/>
        </w:rPr>
      </w:pPr>
      <w:hyperlink r:id="rId26" w:history="1">
        <w:r w:rsidR="009D2BA7" w:rsidRPr="009D2BA7">
          <w:rPr>
            <w:rFonts w:asciiTheme="minorHAnsi" w:eastAsiaTheme="majorEastAsia" w:hAnsiTheme="minorHAnsi" w:cstheme="minorHAnsi"/>
            <w:color w:val="0563C1" w:themeColor="hyperlink"/>
            <w:u w:val="single"/>
            <w:lang w:val="en-US"/>
          </w:rPr>
          <w:t>gwen.vancampenhout@sovilvoorde.be</w:t>
        </w:r>
      </w:hyperlink>
    </w:p>
    <w:p w14:paraId="6D597842"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proofErr w:type="spellStart"/>
      <w:r w:rsidRPr="009D2BA7">
        <w:rPr>
          <w:rFonts w:asciiTheme="minorHAnsi" w:hAnsiTheme="minorHAnsi" w:cstheme="minorHAnsi"/>
          <w:lang w:val="en-US"/>
        </w:rPr>
        <w:t>ondersteuner</w:t>
      </w:r>
      <w:proofErr w:type="spellEnd"/>
      <w:r w:rsidRPr="009D2BA7">
        <w:rPr>
          <w:rFonts w:asciiTheme="minorHAnsi" w:hAnsiTheme="minorHAnsi" w:cstheme="minorHAnsi"/>
          <w:lang w:val="en-US"/>
        </w:rPr>
        <w:t xml:space="preserve"> Françoise </w:t>
      </w:r>
      <w:proofErr w:type="spellStart"/>
      <w:r w:rsidRPr="009D2BA7">
        <w:rPr>
          <w:rFonts w:asciiTheme="minorHAnsi" w:hAnsiTheme="minorHAnsi" w:cstheme="minorHAnsi"/>
          <w:lang w:val="en-US"/>
        </w:rPr>
        <w:t>Opdebeeck</w:t>
      </w:r>
      <w:proofErr w:type="spellEnd"/>
    </w:p>
    <w:p w14:paraId="1C6779DC"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en-US"/>
        </w:rPr>
        <w:t>0473/91.14.24</w:t>
      </w:r>
    </w:p>
    <w:p w14:paraId="48BAA664" w14:textId="77777777" w:rsidR="009D2BA7" w:rsidRPr="009D2BA7" w:rsidRDefault="000E05FF" w:rsidP="00E57C95">
      <w:pPr>
        <w:numPr>
          <w:ilvl w:val="1"/>
          <w:numId w:val="28"/>
        </w:numPr>
        <w:spacing w:after="160" w:line="259" w:lineRule="auto"/>
        <w:contextualSpacing/>
        <w:rPr>
          <w:rFonts w:asciiTheme="minorHAnsi" w:hAnsiTheme="minorHAnsi" w:cstheme="minorHAnsi"/>
          <w:lang w:val="nl-BE"/>
        </w:rPr>
      </w:pPr>
      <w:hyperlink r:id="rId27" w:history="1">
        <w:r w:rsidR="009D2BA7" w:rsidRPr="009D2BA7">
          <w:rPr>
            <w:rFonts w:asciiTheme="minorHAnsi" w:eastAsiaTheme="majorEastAsia" w:hAnsiTheme="minorHAnsi" w:cstheme="minorHAnsi"/>
            <w:color w:val="0563C1" w:themeColor="hyperlink"/>
            <w:u w:val="single"/>
            <w:lang w:val="en-US"/>
          </w:rPr>
          <w:t>françoise.opdebeeck@sovilvoorde.be</w:t>
        </w:r>
      </w:hyperlink>
      <w:r w:rsidR="009D2BA7" w:rsidRPr="009D2BA7">
        <w:rPr>
          <w:rFonts w:asciiTheme="minorHAnsi" w:hAnsiTheme="minorHAnsi" w:cstheme="minorHAnsi"/>
          <w:lang w:val="en-US"/>
        </w:rPr>
        <w:t xml:space="preserve"> </w:t>
      </w:r>
    </w:p>
    <w:p w14:paraId="3B8E3062" w14:textId="77777777" w:rsidR="009D2BA7" w:rsidRPr="009D2BA7" w:rsidRDefault="009D2BA7" w:rsidP="009D2BA7">
      <w:pPr>
        <w:rPr>
          <w:rFonts w:asciiTheme="minorHAnsi" w:hAnsiTheme="minorHAnsi" w:cstheme="minorHAnsi"/>
          <w:lang w:val="en-US"/>
        </w:rPr>
      </w:pPr>
      <w:r w:rsidRPr="009D2BA7">
        <w:rPr>
          <w:rFonts w:asciiTheme="minorHAnsi" w:hAnsiTheme="minorHAnsi" w:cstheme="minorHAnsi"/>
          <w:lang w:val="en-US"/>
        </w:rPr>
        <w:br/>
      </w:r>
    </w:p>
    <w:p w14:paraId="58E2E236" w14:textId="77777777" w:rsidR="009D2BA7" w:rsidRPr="009D2BA7" w:rsidRDefault="009D2BA7" w:rsidP="009D2BA7">
      <w:pPr>
        <w:spacing w:after="160" w:line="259" w:lineRule="auto"/>
        <w:rPr>
          <w:rFonts w:asciiTheme="minorHAnsi" w:hAnsiTheme="minorHAnsi" w:cstheme="minorHAnsi"/>
          <w:lang w:val="en-US"/>
        </w:rPr>
      </w:pPr>
      <w:r w:rsidRPr="009D2BA7">
        <w:rPr>
          <w:rFonts w:asciiTheme="minorHAnsi" w:hAnsiTheme="minorHAnsi" w:cstheme="minorHAnsi"/>
          <w:lang w:val="en-US"/>
        </w:rPr>
        <w:br w:type="page"/>
      </w:r>
    </w:p>
    <w:p w14:paraId="130D1DD1" w14:textId="77777777" w:rsidR="009D2BA7" w:rsidRPr="009D2BA7" w:rsidRDefault="009D2BA7" w:rsidP="009D2BA7">
      <w:pPr>
        <w:rPr>
          <w:rFonts w:asciiTheme="minorHAnsi" w:hAnsiTheme="minorHAnsi" w:cstheme="minorHAnsi"/>
          <w:lang w:val="en-US"/>
        </w:rPr>
      </w:pPr>
      <w:r w:rsidRPr="009D2BA7">
        <w:rPr>
          <w:rFonts w:asciiTheme="minorHAnsi" w:hAnsiTheme="minorHAnsi" w:cstheme="minorHAnsi"/>
          <w:lang w:val="en-US"/>
        </w:rPr>
        <w:lastRenderedPageBreak/>
        <w:br/>
      </w:r>
      <w:r w:rsidRPr="009D2BA7">
        <w:rPr>
          <w:rFonts w:asciiTheme="minorHAnsi" w:hAnsiTheme="minorHAnsi" w:cstheme="minorHAnsi"/>
          <w:lang w:val="en-US"/>
        </w:rPr>
        <w:br/>
      </w:r>
    </w:p>
    <w:p w14:paraId="793D997D" w14:textId="77777777" w:rsidR="009D2BA7" w:rsidRPr="009D2BA7" w:rsidRDefault="009D2BA7" w:rsidP="000666A2">
      <w:pPr>
        <w:pStyle w:val="Kop2"/>
      </w:pPr>
      <w:bookmarkStart w:id="38" w:name="_Toc129955406"/>
      <w:bookmarkStart w:id="39" w:name="_Toc141815054"/>
      <w:r w:rsidRPr="009D2BA7">
        <w:t>Organisatorische afspraken</w:t>
      </w:r>
      <w:bookmarkEnd w:id="38"/>
      <w:bookmarkEnd w:id="39"/>
    </w:p>
    <w:p w14:paraId="4B3643F3" w14:textId="77777777" w:rsidR="009D2BA7" w:rsidRPr="009D2BA7" w:rsidRDefault="009D2BA7" w:rsidP="009D2BA7">
      <w:pPr>
        <w:rPr>
          <w:rFonts w:asciiTheme="minorHAnsi" w:hAnsiTheme="minorHAnsi" w:cstheme="minorHAnsi"/>
          <w:lang w:val="nl-BE" w:eastAsia="en-US"/>
        </w:rPr>
      </w:pPr>
    </w:p>
    <w:p w14:paraId="7BD99EB6" w14:textId="77777777" w:rsidR="009D2BA7" w:rsidRPr="009D2BA7" w:rsidRDefault="009D2BA7" w:rsidP="000666A2">
      <w:pPr>
        <w:pStyle w:val="Kop3"/>
      </w:pPr>
      <w:bookmarkStart w:id="40" w:name="_Toc129955407"/>
      <w:bookmarkStart w:id="41" w:name="_Toc141815055"/>
      <w:r w:rsidRPr="009D2BA7">
        <w:t>Afhalen en brengen van de kinderen</w:t>
      </w:r>
      <w:bookmarkEnd w:id="40"/>
      <w:bookmarkEnd w:id="41"/>
    </w:p>
    <w:p w14:paraId="66AA995C" w14:textId="77777777" w:rsidR="009D2BA7" w:rsidRPr="009D2BA7" w:rsidRDefault="009D2BA7" w:rsidP="009D2BA7">
      <w:pPr>
        <w:rPr>
          <w:rFonts w:asciiTheme="minorHAnsi" w:hAnsiTheme="minorHAnsi" w:cstheme="minorHAnsi"/>
          <w:lang w:val="nl-BE" w:eastAsia="en-US"/>
        </w:rPr>
      </w:pPr>
    </w:p>
    <w:p w14:paraId="39CA5855" w14:textId="77777777" w:rsidR="009D2BA7" w:rsidRPr="009D2BA7" w:rsidRDefault="009D2BA7" w:rsidP="009D2BA7">
      <w:pPr>
        <w:rPr>
          <w:rFonts w:asciiTheme="minorHAnsi" w:hAnsiTheme="minorHAnsi" w:cstheme="minorHAnsi"/>
          <w:lang w:val="nl-BE" w:eastAsia="en-US"/>
        </w:rPr>
      </w:pPr>
      <w:r w:rsidRPr="009D2BA7">
        <w:rPr>
          <w:rFonts w:asciiTheme="minorHAnsi" w:hAnsiTheme="minorHAnsi" w:cstheme="minorHAnsi"/>
        </w:rPr>
        <w:t>Dit wordt verduidelijkt in de ‘Afsprakennota’ en wordt geacht nageleefd te worden.</w:t>
      </w:r>
    </w:p>
    <w:p w14:paraId="22AB7CAA" w14:textId="77777777" w:rsidR="009D2BA7" w:rsidRPr="009D2BA7" w:rsidRDefault="009D2BA7" w:rsidP="009D2BA7">
      <w:pPr>
        <w:rPr>
          <w:rFonts w:asciiTheme="minorHAnsi" w:hAnsiTheme="minorHAnsi" w:cstheme="minorHAnsi"/>
          <w:lang w:val="nl-BE" w:eastAsia="en-US"/>
        </w:rPr>
      </w:pPr>
    </w:p>
    <w:p w14:paraId="27DA39AF" w14:textId="77777777" w:rsidR="009D2BA7" w:rsidRPr="009D2BA7" w:rsidRDefault="009D2BA7" w:rsidP="000666A2">
      <w:pPr>
        <w:pStyle w:val="Kop3"/>
      </w:pPr>
      <w:bookmarkStart w:id="42" w:name="_Toc129955408"/>
      <w:bookmarkStart w:id="43" w:name="_Toc141815056"/>
      <w:r w:rsidRPr="009D2BA7">
        <w:t>Openstellen van de school – organisatie van de schooluren</w:t>
      </w:r>
      <w:bookmarkEnd w:id="42"/>
      <w:bookmarkEnd w:id="43"/>
    </w:p>
    <w:p w14:paraId="79E3C3B1" w14:textId="77777777" w:rsidR="009D2BA7" w:rsidRPr="009D2BA7" w:rsidRDefault="009D2BA7" w:rsidP="009D2BA7">
      <w:pPr>
        <w:rPr>
          <w:rFonts w:asciiTheme="minorHAnsi" w:hAnsiTheme="minorHAnsi" w:cstheme="minorHAnsi"/>
          <w:lang w:val="nl-BE" w:eastAsia="en-US"/>
        </w:rPr>
      </w:pPr>
    </w:p>
    <w:p w14:paraId="31D74454"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Lesurenregeling: </w:t>
      </w:r>
    </w:p>
    <w:p w14:paraId="2A651B11" w14:textId="77777777" w:rsidR="009D2BA7" w:rsidRPr="009D2BA7" w:rsidRDefault="009D2BA7" w:rsidP="00E57C95">
      <w:pPr>
        <w:numPr>
          <w:ilvl w:val="0"/>
          <w:numId w:val="21"/>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de schoolbel gaat om 8u.30. </w:t>
      </w:r>
    </w:p>
    <w:p w14:paraId="03CC18C5" w14:textId="77777777" w:rsidR="009D2BA7" w:rsidRPr="009D2BA7" w:rsidRDefault="009D2BA7" w:rsidP="00E57C95">
      <w:pPr>
        <w:numPr>
          <w:ilvl w:val="0"/>
          <w:numId w:val="21"/>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elke dag van 08.35u. tot  12.10u. en van 13.30u. tot 15.25u.  </w:t>
      </w:r>
    </w:p>
    <w:p w14:paraId="47DEFCE1" w14:textId="77777777" w:rsidR="009D2BA7" w:rsidRPr="009D2BA7" w:rsidRDefault="009D2BA7" w:rsidP="00E57C95">
      <w:pPr>
        <w:numPr>
          <w:ilvl w:val="0"/>
          <w:numId w:val="21"/>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‘s woensdags enkel in de voormiddag.  </w:t>
      </w:r>
      <w:r w:rsidRPr="009D2BA7">
        <w:rPr>
          <w:rFonts w:asciiTheme="minorHAnsi" w:hAnsiTheme="minorHAnsi" w:cstheme="minorHAnsi"/>
          <w:color w:val="FFC000"/>
        </w:rPr>
        <w:t xml:space="preserve"> </w:t>
      </w:r>
    </w:p>
    <w:p w14:paraId="5098303C"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797F483B"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Avondstudie voor de kinderen van de lagere school ( 2</w:t>
      </w:r>
      <w:r w:rsidRPr="009D2BA7">
        <w:rPr>
          <w:rFonts w:asciiTheme="minorHAnsi" w:hAnsiTheme="minorHAnsi" w:cstheme="minorHAnsi"/>
          <w:vertAlign w:val="superscript"/>
        </w:rPr>
        <w:t>de</w:t>
      </w:r>
      <w:r w:rsidRPr="009D2BA7">
        <w:rPr>
          <w:rFonts w:asciiTheme="minorHAnsi" w:hAnsiTheme="minorHAnsi" w:cstheme="minorHAnsi"/>
        </w:rPr>
        <w:t xml:space="preserve"> tot en met 6</w:t>
      </w:r>
      <w:r w:rsidRPr="009D2BA7">
        <w:rPr>
          <w:rFonts w:asciiTheme="minorHAnsi" w:hAnsiTheme="minorHAnsi" w:cstheme="minorHAnsi"/>
          <w:vertAlign w:val="superscript"/>
        </w:rPr>
        <w:t>de</w:t>
      </w:r>
      <w:r w:rsidRPr="009D2BA7">
        <w:rPr>
          <w:rFonts w:asciiTheme="minorHAnsi" w:hAnsiTheme="minorHAnsi" w:cstheme="minorHAnsi"/>
        </w:rPr>
        <w:t xml:space="preserve"> leerjaar): </w:t>
      </w:r>
    </w:p>
    <w:p w14:paraId="230308DB"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color w:val="000000" w:themeColor="text1"/>
        </w:rPr>
        <w:t xml:space="preserve">Tussen 15u.40 u tot 16u.40  </w:t>
      </w:r>
      <w:r w:rsidRPr="009D2BA7">
        <w:rPr>
          <w:rFonts w:asciiTheme="minorHAnsi" w:hAnsiTheme="minorHAnsi" w:cstheme="minorHAnsi"/>
        </w:rPr>
        <w:t xml:space="preserve">kunnen de kinderen van de lagere school hun huistaken en lessen onder toezicht van een leerkracht maken. </w:t>
      </w:r>
    </w:p>
    <w:p w14:paraId="46777221"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6F623B25" w14:textId="77777777" w:rsidR="009D2BA7" w:rsidRPr="009D2BA7" w:rsidRDefault="009D2BA7" w:rsidP="009D2BA7">
      <w:pPr>
        <w:ind w:right="1602"/>
        <w:rPr>
          <w:rFonts w:asciiTheme="minorHAnsi" w:hAnsiTheme="minorHAnsi" w:cstheme="minorHAnsi"/>
        </w:rPr>
      </w:pPr>
      <w:r w:rsidRPr="009D2BA7">
        <w:rPr>
          <w:rFonts w:asciiTheme="minorHAnsi" w:hAnsiTheme="minorHAnsi" w:cstheme="minorHAnsi"/>
        </w:rPr>
        <w:t xml:space="preserve">Vakantie en vrije dagen: (schoolvakanties en facultatieve vrije dagen) </w:t>
      </w:r>
      <w:r w:rsidRPr="009D2BA7">
        <w:rPr>
          <w:rFonts w:asciiTheme="minorHAnsi" w:hAnsiTheme="minorHAnsi" w:cstheme="minorHAnsi"/>
        </w:rPr>
        <w:br/>
        <w:t xml:space="preserve">Zie ‘Nieuwsbrief voor de ouders’ begin schooljaar. </w:t>
      </w:r>
    </w:p>
    <w:p w14:paraId="2683EE82"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2E61B2A4" w14:textId="77777777" w:rsidR="009D2BA7" w:rsidRPr="009D2BA7" w:rsidRDefault="009D2BA7" w:rsidP="009D2BA7">
      <w:pPr>
        <w:ind w:right="91"/>
        <w:rPr>
          <w:rFonts w:asciiTheme="minorHAnsi" w:hAnsiTheme="minorHAnsi" w:cstheme="minorHAnsi"/>
          <w:color w:val="000000" w:themeColor="text1"/>
        </w:rPr>
      </w:pPr>
      <w:r w:rsidRPr="009D2BA7">
        <w:rPr>
          <w:rFonts w:asciiTheme="minorHAnsi" w:hAnsiTheme="minorHAnsi" w:cstheme="minorHAnsi"/>
          <w:color w:val="000000" w:themeColor="text1"/>
        </w:rPr>
        <w:t xml:space="preserve">Data pedagogische studiedagen worden meegedeeld via de ‘Nieuwsbrief voor de ouders’. </w:t>
      </w:r>
    </w:p>
    <w:p w14:paraId="750F0701" w14:textId="77777777" w:rsidR="009D2BA7" w:rsidRPr="009D2BA7" w:rsidRDefault="009D2BA7" w:rsidP="009D2BA7">
      <w:pPr>
        <w:rPr>
          <w:rFonts w:asciiTheme="minorHAnsi" w:hAnsiTheme="minorHAnsi" w:cstheme="minorHAnsi"/>
          <w:lang w:val="nl-BE" w:eastAsia="en-US"/>
        </w:rPr>
      </w:pPr>
    </w:p>
    <w:p w14:paraId="5C8CB1DD" w14:textId="77777777" w:rsidR="009D2BA7" w:rsidRPr="009D2BA7" w:rsidRDefault="009D2BA7" w:rsidP="000666A2">
      <w:pPr>
        <w:pStyle w:val="Kop3"/>
      </w:pPr>
      <w:bookmarkStart w:id="44" w:name="_Toc129955409"/>
      <w:bookmarkStart w:id="45" w:name="_Toc141815057"/>
      <w:proofErr w:type="spellStart"/>
      <w:r w:rsidRPr="68CF6A6D">
        <w:rPr>
          <w:lang w:val="nl-NL"/>
        </w:rPr>
        <w:t>Toezichten</w:t>
      </w:r>
      <w:proofErr w:type="spellEnd"/>
      <w:r w:rsidRPr="68CF6A6D">
        <w:rPr>
          <w:lang w:val="nl-NL"/>
        </w:rPr>
        <w:t xml:space="preserve"> en kinderopvang</w:t>
      </w:r>
      <w:bookmarkEnd w:id="44"/>
      <w:bookmarkEnd w:id="45"/>
    </w:p>
    <w:p w14:paraId="1C9058E8" w14:textId="77777777" w:rsidR="009D2BA7" w:rsidRPr="009D2BA7" w:rsidRDefault="009D2BA7" w:rsidP="009D2BA7">
      <w:pPr>
        <w:rPr>
          <w:rFonts w:asciiTheme="minorHAnsi" w:hAnsiTheme="minorHAnsi" w:cstheme="minorHAnsi"/>
          <w:lang w:val="nl-BE" w:eastAsia="en-US"/>
        </w:rPr>
      </w:pPr>
    </w:p>
    <w:p w14:paraId="68AF8C27" w14:textId="77777777" w:rsidR="009D2BA7" w:rsidRPr="009D2BA7" w:rsidRDefault="009D2BA7" w:rsidP="009D2BA7">
      <w:pPr>
        <w:tabs>
          <w:tab w:val="center" w:pos="734"/>
          <w:tab w:val="center" w:pos="2451"/>
        </w:tabs>
        <w:ind w:left="-1"/>
        <w:rPr>
          <w:rFonts w:asciiTheme="minorHAnsi" w:hAnsiTheme="minorHAnsi" w:cstheme="minorHAnsi"/>
        </w:rPr>
      </w:pPr>
      <w:r w:rsidRPr="009D2BA7">
        <w:rPr>
          <w:rFonts w:asciiTheme="minorHAnsi" w:hAnsiTheme="minorHAnsi" w:cstheme="minorHAnsi"/>
        </w:rPr>
        <w:t xml:space="preserve">Toezicht:  07.00u.   -   18.00u. </w:t>
      </w:r>
    </w:p>
    <w:p w14:paraId="31A0A623"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GSM tijdens toezicht: 0499/71.07.21 (enkel tijdens toezicht te gebruiken!) </w:t>
      </w:r>
    </w:p>
    <w:p w14:paraId="7B124AC1"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07CAB73E" w14:textId="77777777" w:rsidR="009D2BA7" w:rsidRPr="009D2BA7" w:rsidRDefault="009D2BA7" w:rsidP="009D2BA7">
      <w:pPr>
        <w:tabs>
          <w:tab w:val="center" w:pos="734"/>
          <w:tab w:val="center" w:pos="3079"/>
        </w:tabs>
        <w:rPr>
          <w:rFonts w:asciiTheme="minorHAnsi" w:hAnsiTheme="minorHAnsi" w:cstheme="minorHAnsi"/>
        </w:rPr>
      </w:pPr>
      <w:r w:rsidRPr="009D2BA7">
        <w:rPr>
          <w:rFonts w:asciiTheme="minorHAnsi" w:hAnsiTheme="minorHAnsi" w:cstheme="minorHAnsi"/>
          <w:u w:val="single" w:color="000000"/>
        </w:rPr>
        <w:t xml:space="preserve">Te betalen </w:t>
      </w:r>
      <w:proofErr w:type="spellStart"/>
      <w:r w:rsidRPr="009D2BA7">
        <w:rPr>
          <w:rFonts w:asciiTheme="minorHAnsi" w:hAnsiTheme="minorHAnsi" w:cstheme="minorHAnsi"/>
          <w:u w:val="single" w:color="000000"/>
        </w:rPr>
        <w:t>toezichten</w:t>
      </w:r>
      <w:proofErr w:type="spellEnd"/>
      <w:r w:rsidRPr="009D2BA7">
        <w:rPr>
          <w:rFonts w:asciiTheme="minorHAnsi" w:hAnsiTheme="minorHAnsi" w:cstheme="minorHAnsi"/>
        </w:rPr>
        <w:t xml:space="preserve">:  (zie bijdrageregeling) </w:t>
      </w:r>
    </w:p>
    <w:p w14:paraId="06E47302"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ochtendtoezicht:  </w:t>
      </w:r>
      <w:r w:rsidRPr="009D2BA7">
        <w:rPr>
          <w:rFonts w:asciiTheme="minorHAnsi" w:hAnsiTheme="minorHAnsi" w:cstheme="minorHAnsi"/>
        </w:rPr>
        <w:tab/>
        <w:t xml:space="preserve">van 07.00u. tot 08.15u.   </w:t>
      </w:r>
    </w:p>
    <w:p w14:paraId="051CD106"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avondtoezicht: </w:t>
      </w:r>
      <w:r w:rsidRPr="009D2BA7">
        <w:rPr>
          <w:rFonts w:asciiTheme="minorHAnsi" w:hAnsiTheme="minorHAnsi" w:cstheme="minorHAnsi"/>
          <w:color w:val="000000" w:themeColor="text1"/>
        </w:rPr>
        <w:t>vanaf  16.00u.</w:t>
      </w:r>
      <w:r w:rsidRPr="009D2BA7">
        <w:rPr>
          <w:rFonts w:asciiTheme="minorHAnsi" w:hAnsiTheme="minorHAnsi" w:cstheme="minorHAnsi"/>
        </w:rPr>
        <w:t xml:space="preserve">  tot 18.00u.  </w:t>
      </w:r>
    </w:p>
    <w:p w14:paraId="3D8B769F"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avondstudie: (voor de lagere school)  van </w:t>
      </w:r>
      <w:r w:rsidRPr="009D2BA7">
        <w:rPr>
          <w:rFonts w:asciiTheme="minorHAnsi" w:hAnsiTheme="minorHAnsi" w:cstheme="minorHAnsi"/>
          <w:color w:val="000000" w:themeColor="text1"/>
        </w:rPr>
        <w:t xml:space="preserve">15u.40 – 16u.40  </w:t>
      </w:r>
    </w:p>
    <w:p w14:paraId="2A528861"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woensdagnamiddag: </w:t>
      </w:r>
      <w:r w:rsidRPr="009D2BA7">
        <w:rPr>
          <w:rFonts w:asciiTheme="minorHAnsi" w:hAnsiTheme="minorHAnsi" w:cstheme="minorHAnsi"/>
        </w:rPr>
        <w:tab/>
        <w:t xml:space="preserve">van 13.00u. tot 16.00u. -  van 16.00u. tot 18.00u. </w:t>
      </w:r>
    </w:p>
    <w:p w14:paraId="3B46CA2E"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vrije dagen en studiedagen: van 07.00u. tot 13.00u.  -  van 13.00 tot 18.00u. </w:t>
      </w:r>
    </w:p>
    <w:p w14:paraId="25C7117E" w14:textId="77777777" w:rsidR="009D2BA7" w:rsidRPr="009D2BA7" w:rsidRDefault="009D2BA7" w:rsidP="00E57C95">
      <w:pPr>
        <w:numPr>
          <w:ilvl w:val="0"/>
          <w:numId w:val="2"/>
        </w:numPr>
        <w:spacing w:after="160" w:line="259" w:lineRule="auto"/>
        <w:ind w:left="360"/>
        <w:contextualSpacing/>
        <w:rPr>
          <w:rFonts w:asciiTheme="minorHAnsi" w:hAnsiTheme="minorHAnsi" w:cstheme="minorHAnsi"/>
          <w:b/>
        </w:rPr>
      </w:pPr>
      <w:r w:rsidRPr="009D2BA7">
        <w:rPr>
          <w:rFonts w:asciiTheme="minorHAnsi" w:hAnsiTheme="minorHAnsi" w:cstheme="minorHAnsi"/>
          <w:shd w:val="clear" w:color="auto" w:fill="FFFFFF" w:themeFill="background1"/>
        </w:rPr>
        <w:t>bij terugkomst extra-</w:t>
      </w:r>
      <w:proofErr w:type="spellStart"/>
      <w:r w:rsidRPr="009D2BA7">
        <w:rPr>
          <w:rFonts w:asciiTheme="minorHAnsi" w:hAnsiTheme="minorHAnsi" w:cstheme="minorHAnsi"/>
          <w:shd w:val="clear" w:color="auto" w:fill="FFFFFF" w:themeFill="background1"/>
        </w:rPr>
        <w:t>murosactiviteit</w:t>
      </w:r>
      <w:proofErr w:type="spellEnd"/>
      <w:r w:rsidRPr="009D2BA7">
        <w:rPr>
          <w:rFonts w:asciiTheme="minorHAnsi" w:hAnsiTheme="minorHAnsi" w:cstheme="minorHAnsi"/>
          <w:shd w:val="clear" w:color="auto" w:fill="FFFFFF" w:themeFill="background1"/>
        </w:rPr>
        <w:t xml:space="preserve"> binnen de </w:t>
      </w:r>
      <w:proofErr w:type="spellStart"/>
      <w:r w:rsidRPr="009D2BA7">
        <w:rPr>
          <w:rFonts w:asciiTheme="minorHAnsi" w:hAnsiTheme="minorHAnsi" w:cstheme="minorHAnsi"/>
          <w:shd w:val="clear" w:color="auto" w:fill="FFFFFF" w:themeFill="background1"/>
        </w:rPr>
        <w:t>toezichtsuren</w:t>
      </w:r>
      <w:proofErr w:type="spellEnd"/>
      <w:r w:rsidRPr="009D2BA7">
        <w:rPr>
          <w:rFonts w:asciiTheme="minorHAnsi" w:hAnsiTheme="minorHAnsi" w:cstheme="minorHAnsi"/>
          <w:shd w:val="clear" w:color="auto" w:fill="FFFFFF" w:themeFill="background1"/>
        </w:rPr>
        <w:t xml:space="preserve">: </w:t>
      </w:r>
      <w:r w:rsidRPr="009D2BA7">
        <w:rPr>
          <w:rFonts w:asciiTheme="minorHAnsi" w:hAnsiTheme="minorHAnsi" w:cstheme="minorHAnsi"/>
          <w:bCs/>
        </w:rPr>
        <w:t>alle leerlingen die een kwartier na de terugkomst op school nog niet zijn opgehaald, worden gescand. Voor hen wordt de opvang aangerekend volgens de normale tarieven.</w:t>
      </w:r>
      <w:r w:rsidRPr="009D2BA7">
        <w:rPr>
          <w:rFonts w:asciiTheme="minorHAnsi" w:hAnsiTheme="minorHAnsi" w:cstheme="minorHAnsi"/>
          <w:b/>
        </w:rPr>
        <w:t xml:space="preserve"> </w:t>
      </w:r>
    </w:p>
    <w:p w14:paraId="60F6CCE3" w14:textId="77777777" w:rsidR="009D2BA7" w:rsidRPr="009D2BA7" w:rsidRDefault="009D2BA7" w:rsidP="009D2BA7">
      <w:pPr>
        <w:ind w:hanging="10"/>
        <w:rPr>
          <w:rFonts w:asciiTheme="minorHAnsi" w:hAnsiTheme="minorHAnsi" w:cstheme="minorHAnsi"/>
          <w:b/>
        </w:rPr>
      </w:pPr>
    </w:p>
    <w:p w14:paraId="771F108E" w14:textId="77777777" w:rsidR="009D2BA7" w:rsidRPr="009D2BA7" w:rsidRDefault="009D2BA7" w:rsidP="009D2BA7">
      <w:pPr>
        <w:rPr>
          <w:rFonts w:asciiTheme="minorHAnsi" w:hAnsiTheme="minorHAnsi" w:cstheme="minorHAnsi"/>
        </w:rPr>
      </w:pPr>
      <w:r w:rsidRPr="009D2BA7">
        <w:rPr>
          <w:rFonts w:asciiTheme="minorHAnsi" w:hAnsiTheme="minorHAnsi" w:cstheme="minorHAnsi"/>
        </w:rPr>
        <w:t xml:space="preserve">In geval van het niet tijdig ophalen van de leerling bij het naschools toezicht wordt een supplement aangerekend om misbruik tegen te gaan. De volgende regels worden daarbij in acht genomen: </w:t>
      </w:r>
    </w:p>
    <w:p w14:paraId="7DCB0D98"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b/>
        </w:rPr>
        <w:t xml:space="preserve"> </w:t>
      </w:r>
    </w:p>
    <w:p w14:paraId="71D583B7" w14:textId="77777777" w:rsidR="009D2BA7" w:rsidRPr="009D2BA7" w:rsidRDefault="009D2BA7" w:rsidP="00E57C95">
      <w:pPr>
        <w:numPr>
          <w:ilvl w:val="0"/>
          <w:numId w:val="22"/>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de klok van de toezicht(st)er telt; </w:t>
      </w:r>
    </w:p>
    <w:p w14:paraId="272AFB4B" w14:textId="77777777" w:rsidR="009D2BA7" w:rsidRPr="009D2BA7" w:rsidRDefault="009D2BA7" w:rsidP="00E57C95">
      <w:pPr>
        <w:numPr>
          <w:ilvl w:val="0"/>
          <w:numId w:val="22"/>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bij te laat komen wordt een document ondertekend door de ouders en de toezicht(st)er met het </w:t>
      </w:r>
      <w:proofErr w:type="spellStart"/>
      <w:r w:rsidRPr="009D2BA7">
        <w:rPr>
          <w:rFonts w:asciiTheme="minorHAnsi" w:hAnsiTheme="minorHAnsi" w:cstheme="minorHAnsi"/>
        </w:rPr>
        <w:t>afhaaluur</w:t>
      </w:r>
      <w:proofErr w:type="spellEnd"/>
      <w:r w:rsidRPr="009D2BA7">
        <w:rPr>
          <w:rFonts w:asciiTheme="minorHAnsi" w:hAnsiTheme="minorHAnsi" w:cstheme="minorHAnsi"/>
        </w:rPr>
        <w:t xml:space="preserve">; </w:t>
      </w:r>
    </w:p>
    <w:p w14:paraId="36F730CE" w14:textId="77777777" w:rsidR="009D2BA7" w:rsidRPr="009D2BA7" w:rsidRDefault="009D2BA7" w:rsidP="00E57C95">
      <w:pPr>
        <w:numPr>
          <w:ilvl w:val="0"/>
          <w:numId w:val="22"/>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per begonnen kwartier wordt 15 EUR per kind aangerekend via de maandelijkse facturatie; </w:t>
      </w:r>
    </w:p>
    <w:p w14:paraId="44183065" w14:textId="77777777" w:rsidR="009D2BA7" w:rsidRPr="009D2BA7" w:rsidRDefault="009D2BA7" w:rsidP="00E57C95">
      <w:pPr>
        <w:numPr>
          <w:ilvl w:val="0"/>
          <w:numId w:val="22"/>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na 30 minuten worden de directie en de politie door de toezicht(st)er verwittigd en ingeschakeld. </w:t>
      </w:r>
    </w:p>
    <w:p w14:paraId="6F055932" w14:textId="77777777" w:rsidR="009D2BA7" w:rsidRPr="009D2BA7" w:rsidRDefault="009D2BA7" w:rsidP="009D2BA7">
      <w:pPr>
        <w:spacing w:after="4" w:line="248" w:lineRule="auto"/>
        <w:ind w:right="91"/>
        <w:rPr>
          <w:rFonts w:asciiTheme="minorHAnsi" w:hAnsiTheme="minorHAnsi" w:cstheme="minorHAnsi"/>
        </w:rPr>
      </w:pPr>
    </w:p>
    <w:p w14:paraId="6FF06892" w14:textId="77777777" w:rsidR="000666A2" w:rsidRDefault="000666A2" w:rsidP="000666A2">
      <w:pPr>
        <w:tabs>
          <w:tab w:val="center" w:pos="3948"/>
        </w:tabs>
        <w:rPr>
          <w:rFonts w:asciiTheme="minorHAnsi" w:hAnsiTheme="minorHAnsi" w:cstheme="minorHAnsi"/>
          <w:u w:val="single"/>
        </w:rPr>
      </w:pPr>
    </w:p>
    <w:p w14:paraId="1D161CD2" w14:textId="77777777" w:rsidR="000666A2" w:rsidRDefault="000666A2" w:rsidP="000666A2">
      <w:pPr>
        <w:tabs>
          <w:tab w:val="center" w:pos="3948"/>
        </w:tabs>
        <w:rPr>
          <w:rFonts w:asciiTheme="minorHAnsi" w:hAnsiTheme="minorHAnsi" w:cstheme="minorHAnsi"/>
          <w:u w:val="single"/>
        </w:rPr>
      </w:pPr>
    </w:p>
    <w:p w14:paraId="1909A490" w14:textId="77777777" w:rsidR="000666A2" w:rsidRDefault="000666A2" w:rsidP="000666A2">
      <w:pPr>
        <w:tabs>
          <w:tab w:val="center" w:pos="3948"/>
        </w:tabs>
        <w:rPr>
          <w:rFonts w:asciiTheme="minorHAnsi" w:hAnsiTheme="minorHAnsi" w:cstheme="minorHAnsi"/>
          <w:u w:val="single"/>
        </w:rPr>
      </w:pPr>
    </w:p>
    <w:p w14:paraId="31BD0FD0" w14:textId="77777777" w:rsidR="000666A2" w:rsidRDefault="000666A2" w:rsidP="000666A2">
      <w:pPr>
        <w:tabs>
          <w:tab w:val="center" w:pos="3948"/>
        </w:tabs>
        <w:rPr>
          <w:rFonts w:asciiTheme="minorHAnsi" w:hAnsiTheme="minorHAnsi" w:cstheme="minorHAnsi"/>
          <w:u w:val="single"/>
        </w:rPr>
      </w:pPr>
    </w:p>
    <w:p w14:paraId="528D396C" w14:textId="77777777" w:rsidR="000666A2" w:rsidRDefault="000666A2" w:rsidP="000666A2">
      <w:pPr>
        <w:tabs>
          <w:tab w:val="center" w:pos="3948"/>
        </w:tabs>
        <w:rPr>
          <w:rFonts w:asciiTheme="minorHAnsi" w:hAnsiTheme="minorHAnsi" w:cstheme="minorHAnsi"/>
          <w:u w:val="single"/>
        </w:rPr>
      </w:pPr>
    </w:p>
    <w:p w14:paraId="7675EC83" w14:textId="3D1465AC" w:rsidR="009D2BA7" w:rsidRPr="009D2BA7" w:rsidRDefault="009D2BA7" w:rsidP="000666A2">
      <w:pPr>
        <w:tabs>
          <w:tab w:val="center" w:pos="3948"/>
        </w:tabs>
        <w:rPr>
          <w:rFonts w:asciiTheme="minorHAnsi" w:hAnsiTheme="minorHAnsi" w:cstheme="minorHAnsi"/>
          <w:u w:val="single"/>
        </w:rPr>
      </w:pPr>
      <w:r w:rsidRPr="009D2BA7">
        <w:rPr>
          <w:rFonts w:asciiTheme="minorHAnsi" w:hAnsiTheme="minorHAnsi" w:cstheme="minorHAnsi"/>
          <w:u w:val="single"/>
        </w:rPr>
        <w:lastRenderedPageBreak/>
        <w:t xml:space="preserve">Kinderopvang buiten de normale aanwezigheid van de leerlingen </w:t>
      </w:r>
    </w:p>
    <w:p w14:paraId="24FF45E4" w14:textId="77777777" w:rsidR="009D2BA7" w:rsidRPr="009D2BA7" w:rsidRDefault="009D2BA7" w:rsidP="009D2BA7">
      <w:pPr>
        <w:spacing w:line="259" w:lineRule="auto"/>
        <w:ind w:left="1094"/>
        <w:rPr>
          <w:rFonts w:asciiTheme="minorHAnsi" w:hAnsiTheme="minorHAnsi" w:cstheme="minorHAnsi"/>
        </w:rPr>
      </w:pPr>
      <w:r w:rsidRPr="009D2BA7">
        <w:rPr>
          <w:rFonts w:asciiTheme="minorHAnsi" w:hAnsiTheme="minorHAnsi" w:cstheme="minorHAnsi"/>
        </w:rPr>
        <w:t xml:space="preserve"> </w:t>
      </w:r>
    </w:p>
    <w:p w14:paraId="70290FAC" w14:textId="77777777" w:rsidR="009D2BA7" w:rsidRPr="009D2BA7" w:rsidRDefault="009D2BA7" w:rsidP="009D2BA7">
      <w:pPr>
        <w:spacing w:after="4" w:line="248" w:lineRule="auto"/>
        <w:ind w:right="91"/>
        <w:rPr>
          <w:rFonts w:asciiTheme="minorHAnsi" w:hAnsiTheme="minorHAnsi" w:cstheme="minorHAnsi"/>
        </w:rPr>
      </w:pPr>
      <w:r w:rsidRPr="009D2BA7">
        <w:rPr>
          <w:rFonts w:asciiTheme="minorHAnsi" w:hAnsiTheme="minorHAnsi" w:cstheme="minorHAnsi"/>
        </w:rPr>
        <w:t xml:space="preserve">Tijdens de herfst-, kerst- en krokusvakantie organiseert 3WPlus opvang op alle weekdagen exclusief 1 november en tussen Kerst en Nieuwjaar. Deze opvang gaat afwisselend door in GBS de negensprong, GBS ’t Mierken en GBS ’t </w:t>
      </w:r>
      <w:proofErr w:type="spellStart"/>
      <w:r w:rsidRPr="009D2BA7">
        <w:rPr>
          <w:rFonts w:asciiTheme="minorHAnsi" w:hAnsiTheme="minorHAnsi" w:cstheme="minorHAnsi"/>
        </w:rPr>
        <w:t>Villegastje</w:t>
      </w:r>
      <w:proofErr w:type="spellEnd"/>
      <w:r w:rsidRPr="009D2BA7">
        <w:rPr>
          <w:rFonts w:asciiTheme="minorHAnsi" w:hAnsiTheme="minorHAnsi" w:cstheme="minorHAnsi"/>
        </w:rPr>
        <w:t xml:space="preserve">. De juiste locatie wordt tijdig meegedeeld.  </w:t>
      </w:r>
    </w:p>
    <w:p w14:paraId="724B1D23" w14:textId="77777777" w:rsidR="009D2BA7" w:rsidRPr="009D2BA7" w:rsidRDefault="009D2BA7" w:rsidP="009D2BA7">
      <w:pPr>
        <w:spacing w:after="4" w:line="248" w:lineRule="auto"/>
        <w:ind w:right="91"/>
        <w:rPr>
          <w:rFonts w:asciiTheme="minorHAnsi" w:hAnsiTheme="minorHAnsi" w:cstheme="minorHAnsi"/>
        </w:rPr>
      </w:pPr>
      <w:r w:rsidRPr="009D2BA7">
        <w:rPr>
          <w:rFonts w:asciiTheme="minorHAnsi" w:hAnsiTheme="minorHAnsi" w:cstheme="minorHAnsi"/>
        </w:rPr>
        <w:br/>
        <w:t xml:space="preserve">Tijdens de paasvakantie en de zomervakantie wordt er opvang georganiseerd door de gemeente in GBS Mozaïek. Informatie hieromtrent wordt tijdig aan de ouders bezorgd. </w:t>
      </w:r>
    </w:p>
    <w:p w14:paraId="46A9B808" w14:textId="77777777" w:rsidR="009D2BA7" w:rsidRPr="009D2BA7" w:rsidRDefault="009D2BA7" w:rsidP="009D2BA7">
      <w:pPr>
        <w:spacing w:after="4" w:line="248" w:lineRule="auto"/>
        <w:ind w:right="91"/>
        <w:rPr>
          <w:rFonts w:asciiTheme="minorHAnsi" w:hAnsiTheme="minorHAnsi" w:cstheme="minorHAnsi"/>
        </w:rPr>
      </w:pPr>
    </w:p>
    <w:p w14:paraId="7805EF88" w14:textId="77777777" w:rsidR="009D2BA7" w:rsidRPr="009D2BA7" w:rsidRDefault="009D2BA7" w:rsidP="000666A2">
      <w:pPr>
        <w:pStyle w:val="Kop3"/>
      </w:pPr>
      <w:bookmarkStart w:id="46" w:name="_Toc141815058"/>
      <w:r w:rsidRPr="009D2BA7">
        <w:t>Taal</w:t>
      </w:r>
      <w:bookmarkEnd w:id="46"/>
    </w:p>
    <w:p w14:paraId="16C33270" w14:textId="77777777" w:rsidR="009D2BA7" w:rsidRPr="009D2BA7" w:rsidRDefault="009D2BA7" w:rsidP="009D2BA7">
      <w:pPr>
        <w:spacing w:after="4" w:line="248" w:lineRule="auto"/>
        <w:ind w:right="91"/>
        <w:rPr>
          <w:rFonts w:asciiTheme="minorHAnsi" w:hAnsiTheme="minorHAnsi" w:cstheme="minorHAnsi"/>
        </w:rPr>
      </w:pPr>
    </w:p>
    <w:p w14:paraId="5972BA3E" w14:textId="77777777" w:rsidR="009D2BA7" w:rsidRPr="009D2BA7" w:rsidRDefault="009D2BA7" w:rsidP="009D2BA7">
      <w:pPr>
        <w:spacing w:after="160" w:line="259" w:lineRule="auto"/>
        <w:rPr>
          <w:rFonts w:asciiTheme="minorHAnsi" w:eastAsiaTheme="minorHAnsi" w:hAnsiTheme="minorHAnsi" w:cstheme="minorHAnsi"/>
          <w:bCs/>
          <w:szCs w:val="20"/>
        </w:rPr>
      </w:pPr>
      <w:r w:rsidRPr="009D2BA7">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9D2BA7">
        <w:rPr>
          <w:rFonts w:asciiTheme="minorHAnsi" w:hAnsiTheme="minorHAnsi" w:cstheme="minorHAnsi"/>
        </w:rPr>
        <w:br/>
      </w:r>
      <w:r w:rsidRPr="009D2BA7">
        <w:rPr>
          <w:rFonts w:asciiTheme="minorHAnsi" w:eastAsiaTheme="minorHAnsi" w:hAnsiTheme="minorHAnsi" w:cstheme="minorHAnsi"/>
          <w:bCs/>
          <w:szCs w:val="20"/>
        </w:rPr>
        <w:t xml:space="preserve">De verdere bepalingen met betrekking tot het Nederlands zijn opgenomen in artikel 5, §4 van het schoolreglement. </w:t>
      </w:r>
    </w:p>
    <w:p w14:paraId="215FC846" w14:textId="77777777" w:rsidR="009D2BA7" w:rsidRPr="009D2BA7" w:rsidRDefault="009D2BA7" w:rsidP="009D2BA7">
      <w:pPr>
        <w:spacing w:after="160" w:line="259" w:lineRule="auto"/>
        <w:rPr>
          <w:rFonts w:asciiTheme="minorHAnsi" w:eastAsiaTheme="minorHAnsi" w:hAnsiTheme="minorHAnsi" w:cstheme="minorHAnsi"/>
          <w:bCs/>
          <w:szCs w:val="20"/>
        </w:rPr>
      </w:pPr>
    </w:p>
    <w:p w14:paraId="7292E08C" w14:textId="77777777" w:rsidR="009D2BA7" w:rsidRPr="009D2BA7" w:rsidRDefault="009D2BA7" w:rsidP="000666A2">
      <w:pPr>
        <w:pStyle w:val="Kop3"/>
      </w:pPr>
      <w:bookmarkStart w:id="47" w:name="_Toc129955410"/>
      <w:bookmarkStart w:id="48" w:name="_Toc141815059"/>
      <w:r w:rsidRPr="009D2BA7">
        <w:t>Verbruiken op school – Inzameling van gelden</w:t>
      </w:r>
      <w:bookmarkEnd w:id="47"/>
      <w:bookmarkEnd w:id="48"/>
    </w:p>
    <w:p w14:paraId="07BD40C4" w14:textId="77777777" w:rsidR="009D2BA7" w:rsidRPr="009D2BA7" w:rsidRDefault="009D2BA7" w:rsidP="009D2BA7">
      <w:pPr>
        <w:rPr>
          <w:rFonts w:asciiTheme="minorHAnsi" w:hAnsiTheme="minorHAnsi" w:cstheme="minorHAnsi"/>
          <w:lang w:val="nl-BE" w:eastAsia="en-US"/>
        </w:rPr>
      </w:pPr>
    </w:p>
    <w:p w14:paraId="026A53E2" w14:textId="77777777" w:rsidR="009D2BA7" w:rsidRPr="009D2BA7" w:rsidRDefault="009D2BA7" w:rsidP="00E57C95">
      <w:pPr>
        <w:numPr>
          <w:ilvl w:val="0"/>
          <w:numId w:val="23"/>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warme middagmalen = soep + hoofdschotel  </w:t>
      </w:r>
    </w:p>
    <w:p w14:paraId="4420ACD0" w14:textId="77777777" w:rsidR="009D2BA7" w:rsidRPr="009D2BA7" w:rsidRDefault="009D2BA7" w:rsidP="00E57C95">
      <w:pPr>
        <w:numPr>
          <w:ilvl w:val="0"/>
          <w:numId w:val="23"/>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soep kan ’s middags bekomen worden </w:t>
      </w:r>
    </w:p>
    <w:p w14:paraId="34928BBF"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r w:rsidRPr="009D2BA7">
        <w:rPr>
          <w:rFonts w:asciiTheme="minorHAnsi" w:hAnsiTheme="minorHAnsi" w:cstheme="minorHAnsi"/>
        </w:rPr>
        <w:tab/>
        <w:t xml:space="preserve"> </w:t>
      </w:r>
    </w:p>
    <w:p w14:paraId="7507E33E"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De bestelling gebeurt via het digitale bestelformulier (invullen tegen gevraagde datum).</w:t>
      </w:r>
    </w:p>
    <w:p w14:paraId="4AA5BEF4"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betaling gebeurt na ontvangst van de factuur, liefst via bijgevoegd overschrijvingsformulier, </w:t>
      </w:r>
      <w:r w:rsidRPr="009D2BA7">
        <w:rPr>
          <w:rFonts w:asciiTheme="minorHAnsi" w:hAnsiTheme="minorHAnsi" w:cstheme="minorHAnsi"/>
        </w:rPr>
        <w:br/>
      </w:r>
      <w:r w:rsidRPr="009D2BA7">
        <w:rPr>
          <w:rFonts w:asciiTheme="minorHAnsi" w:hAnsiTheme="minorHAnsi" w:cstheme="minorHAnsi"/>
          <w:b/>
          <w:u w:val="single" w:color="000000"/>
        </w:rPr>
        <w:t>binnen de 8 dagen</w:t>
      </w:r>
      <w:r w:rsidRPr="009D2BA7">
        <w:rPr>
          <w:rFonts w:asciiTheme="minorHAnsi" w:hAnsiTheme="minorHAnsi" w:cstheme="minorHAnsi"/>
        </w:rPr>
        <w:t xml:space="preserve">. </w:t>
      </w:r>
    </w:p>
    <w:p w14:paraId="539B732D"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Bij niet-betaling van de schoolrekeningen wordt de door het schoolbestuur vastgestelde procedure opgestart, die kan resulteren in stopzetting van alle verdere diensten (maaltijden, soep, zwemmen,…). </w:t>
      </w:r>
      <w:r w:rsidRPr="009D2BA7">
        <w:rPr>
          <w:rFonts w:asciiTheme="minorHAnsi" w:hAnsiTheme="minorHAnsi" w:cstheme="minorHAnsi"/>
        </w:rPr>
        <w:br/>
      </w:r>
    </w:p>
    <w:p w14:paraId="0D9E6BB4" w14:textId="77777777" w:rsidR="009D2BA7" w:rsidRPr="009D2BA7" w:rsidRDefault="009D2BA7" w:rsidP="000666A2">
      <w:pPr>
        <w:pStyle w:val="Kop3"/>
      </w:pPr>
      <w:bookmarkStart w:id="49" w:name="_Toc129955411"/>
      <w:bookmarkStart w:id="50" w:name="_Toc141815060"/>
      <w:r w:rsidRPr="009D2BA7">
        <w:t>Extra-</w:t>
      </w:r>
      <w:proofErr w:type="spellStart"/>
      <w:r w:rsidRPr="009D2BA7">
        <w:t>murosactiviteiten</w:t>
      </w:r>
      <w:bookmarkEnd w:id="49"/>
      <w:bookmarkEnd w:id="50"/>
      <w:proofErr w:type="spellEnd"/>
    </w:p>
    <w:p w14:paraId="11969084" w14:textId="77777777" w:rsidR="009D2BA7" w:rsidRPr="009D2BA7" w:rsidRDefault="009D2BA7" w:rsidP="009D2BA7">
      <w:pPr>
        <w:rPr>
          <w:rFonts w:asciiTheme="minorHAnsi" w:hAnsiTheme="minorHAnsi" w:cstheme="minorHAnsi"/>
          <w:lang w:val="nl-BE" w:eastAsia="en-US"/>
        </w:rPr>
      </w:pPr>
    </w:p>
    <w:p w14:paraId="5832CD4D"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Extra-</w:t>
      </w:r>
      <w:proofErr w:type="spellStart"/>
      <w:r w:rsidRPr="009D2BA7">
        <w:rPr>
          <w:rFonts w:asciiTheme="minorHAnsi" w:hAnsiTheme="minorHAnsi" w:cstheme="minorHAnsi"/>
        </w:rPr>
        <w:t>murosactiviteiten</w:t>
      </w:r>
      <w:proofErr w:type="spellEnd"/>
      <w:r w:rsidRPr="009D2BA7">
        <w:rPr>
          <w:rFonts w:asciiTheme="minorHAnsi" w:hAnsiTheme="minorHAnsi" w:cstheme="minorHAnsi"/>
        </w:rPr>
        <w:t xml:space="preserve"> zijn de activiteiten van méér dan één schooldag (zoals bv. bos-, zee-, sneeuwklassen, …) georganiseerd voor een groep leerlingen die plaatsvinden buiten de schoolmuren, waarbij de leerlingen deze lessen of activiteiten dienen te volgen. </w:t>
      </w:r>
    </w:p>
    <w:p w14:paraId="2FFAE967" w14:textId="77777777" w:rsidR="009D2BA7" w:rsidRPr="009D2BA7" w:rsidRDefault="009D2BA7" w:rsidP="009D2BA7">
      <w:pPr>
        <w:ind w:right="91"/>
        <w:rPr>
          <w:rFonts w:asciiTheme="minorHAnsi" w:hAnsiTheme="minorHAnsi" w:cstheme="minorHAnsi"/>
        </w:rPr>
      </w:pPr>
    </w:p>
    <w:p w14:paraId="47D8D382"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De extra-</w:t>
      </w:r>
      <w:proofErr w:type="spellStart"/>
      <w:r w:rsidRPr="009D2BA7">
        <w:rPr>
          <w:rFonts w:asciiTheme="minorHAnsi" w:hAnsiTheme="minorHAnsi" w:cstheme="minorHAnsi"/>
        </w:rPr>
        <w:t>murosactiviteiten</w:t>
      </w:r>
      <w:proofErr w:type="spellEnd"/>
      <w:r w:rsidRPr="009D2BA7">
        <w:rPr>
          <w:rFonts w:asciiTheme="minorHAnsi" w:hAnsiTheme="minorHAnsi" w:cstheme="minorHAnsi"/>
        </w:rPr>
        <w:t xml:space="preserve"> vormen een deel van het schoolgebeuren van de kinderen. Deze activiteiten worden ingepast in het leerprogramma van de school. </w:t>
      </w:r>
    </w:p>
    <w:p w14:paraId="6436F9D1" w14:textId="77777777" w:rsidR="009D2BA7" w:rsidRPr="009D2BA7" w:rsidRDefault="009D2BA7" w:rsidP="009D2BA7">
      <w:pPr>
        <w:rPr>
          <w:rFonts w:asciiTheme="minorHAnsi" w:hAnsiTheme="minorHAnsi" w:cstheme="minorHAnsi"/>
          <w:lang w:val="nl-BE" w:eastAsia="en-US"/>
        </w:rPr>
      </w:pPr>
    </w:p>
    <w:p w14:paraId="2C1AADBB" w14:textId="77777777" w:rsidR="009D2BA7" w:rsidRPr="009D2BA7" w:rsidRDefault="009D2BA7" w:rsidP="000666A2">
      <w:pPr>
        <w:pStyle w:val="Kop3"/>
      </w:pPr>
      <w:bookmarkStart w:id="51" w:name="_Toc129955412"/>
      <w:bookmarkStart w:id="52" w:name="_Toc141815061"/>
      <w:r w:rsidRPr="009D2BA7">
        <w:t>Afwezigheden bij het zwemmen</w:t>
      </w:r>
      <w:bookmarkEnd w:id="51"/>
      <w:bookmarkEnd w:id="52"/>
    </w:p>
    <w:p w14:paraId="16879A81" w14:textId="77777777" w:rsidR="009D2BA7" w:rsidRPr="009D2BA7" w:rsidRDefault="009D2BA7" w:rsidP="009D2BA7">
      <w:pPr>
        <w:rPr>
          <w:rFonts w:asciiTheme="minorHAnsi" w:hAnsiTheme="minorHAnsi" w:cstheme="minorHAnsi"/>
          <w:lang w:val="nl-BE" w:eastAsia="en-US"/>
        </w:rPr>
      </w:pPr>
    </w:p>
    <w:p w14:paraId="6B3F09D9"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Kinderen die niet mogen zwemmen brengen steeds een schriftelijke nota van de ouders mee. Hierop wordt de reden steeds vermeld. </w:t>
      </w:r>
    </w:p>
    <w:p w14:paraId="6C69B281"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2DF1F5A0"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Na een afwezigheid van twee zwembeurten, wordt door de ouders aan de school een medisch attest bezorgd, waarop duidelijk de periode aangeduid wordt dat het kind niet kan deelnemen aan de zwembeurten. De zwemlessen zijn een onderdeel van het lesprogramma en de ouders zijn dus gehouden hun kinderen hieraan te laten deelnemen. </w:t>
      </w:r>
    </w:p>
    <w:p w14:paraId="3668D138" w14:textId="77777777" w:rsidR="009D2BA7" w:rsidRPr="009D2BA7" w:rsidRDefault="009D2BA7" w:rsidP="009D2BA7">
      <w:pPr>
        <w:rPr>
          <w:rFonts w:asciiTheme="minorHAnsi" w:hAnsiTheme="minorHAnsi" w:cstheme="minorHAnsi"/>
          <w:lang w:val="nl-BE" w:eastAsia="en-US"/>
        </w:rPr>
      </w:pPr>
    </w:p>
    <w:p w14:paraId="6E2F1FDE" w14:textId="77777777" w:rsidR="009D2BA7" w:rsidRPr="009D2BA7" w:rsidRDefault="009D2BA7" w:rsidP="000666A2">
      <w:pPr>
        <w:pStyle w:val="Kop3"/>
      </w:pPr>
      <w:bookmarkStart w:id="53" w:name="_Toc129955413"/>
      <w:bookmarkStart w:id="54" w:name="_Toc141815062"/>
      <w:r w:rsidRPr="009D2BA7">
        <w:t>Leerlingenvervoer</w:t>
      </w:r>
      <w:bookmarkEnd w:id="53"/>
      <w:bookmarkEnd w:id="54"/>
    </w:p>
    <w:p w14:paraId="20E66F47" w14:textId="77777777" w:rsidR="009D2BA7" w:rsidRPr="009D2BA7" w:rsidRDefault="009D2BA7" w:rsidP="009D2BA7">
      <w:pPr>
        <w:rPr>
          <w:rFonts w:asciiTheme="minorHAnsi" w:hAnsiTheme="minorHAnsi" w:cstheme="minorHAnsi"/>
          <w:lang w:val="nl-BE" w:eastAsia="en-US"/>
        </w:rPr>
      </w:pPr>
    </w:p>
    <w:p w14:paraId="4347B25C" w14:textId="77777777" w:rsidR="009D2BA7" w:rsidRPr="009D2BA7" w:rsidRDefault="009D2BA7" w:rsidP="009D2BA7">
      <w:pPr>
        <w:rPr>
          <w:rFonts w:asciiTheme="minorHAnsi" w:hAnsiTheme="minorHAnsi" w:cstheme="minorHAnsi"/>
        </w:rPr>
      </w:pPr>
      <w:r w:rsidRPr="009D2BA7">
        <w:rPr>
          <w:rFonts w:asciiTheme="minorHAnsi" w:hAnsiTheme="minorHAnsi" w:cstheme="minorHAnsi"/>
        </w:rPr>
        <w:t>Er wordt geen leerlingenvervoer georganiseerd.</w:t>
      </w:r>
    </w:p>
    <w:p w14:paraId="30925CC6" w14:textId="77777777" w:rsidR="009D2BA7" w:rsidRPr="009D2BA7" w:rsidRDefault="009D2BA7" w:rsidP="009D2BA7">
      <w:pPr>
        <w:rPr>
          <w:rFonts w:asciiTheme="minorHAnsi" w:hAnsiTheme="minorHAnsi" w:cstheme="minorHAnsi"/>
          <w:lang w:val="nl-BE" w:eastAsia="en-US"/>
        </w:rPr>
      </w:pPr>
    </w:p>
    <w:p w14:paraId="79FDDA3D" w14:textId="77777777" w:rsidR="009D2BA7" w:rsidRPr="009D2BA7" w:rsidRDefault="009D2BA7" w:rsidP="000666A2">
      <w:pPr>
        <w:pStyle w:val="Kop3"/>
      </w:pPr>
      <w:bookmarkStart w:id="55" w:name="_Toc129955414"/>
      <w:bookmarkStart w:id="56" w:name="_Toc141815063"/>
      <w:r w:rsidRPr="009D2BA7">
        <w:t>Schoolverzekering</w:t>
      </w:r>
      <w:bookmarkEnd w:id="55"/>
      <w:bookmarkEnd w:id="56"/>
    </w:p>
    <w:p w14:paraId="1AAA4CD9" w14:textId="77777777" w:rsidR="009D2BA7" w:rsidRPr="009D2BA7" w:rsidRDefault="009D2BA7" w:rsidP="009D2BA7">
      <w:pPr>
        <w:rPr>
          <w:rFonts w:asciiTheme="minorHAnsi" w:hAnsiTheme="minorHAnsi" w:cstheme="minorHAnsi"/>
          <w:lang w:val="nl-BE" w:eastAsia="en-US"/>
        </w:rPr>
      </w:pPr>
    </w:p>
    <w:p w14:paraId="1252EFE2" w14:textId="77777777" w:rsidR="009D2BA7" w:rsidRPr="009D2BA7" w:rsidRDefault="009D2BA7" w:rsidP="009D2BA7">
      <w:pPr>
        <w:tabs>
          <w:tab w:val="left" w:pos="1620"/>
        </w:tabs>
        <w:rPr>
          <w:rFonts w:asciiTheme="minorHAnsi" w:hAnsiTheme="minorHAnsi" w:cstheme="minorHAnsi"/>
          <w:bCs/>
          <w:szCs w:val="20"/>
        </w:rPr>
      </w:pPr>
      <w:r w:rsidRPr="009D2BA7">
        <w:rPr>
          <w:rFonts w:asciiTheme="minorHAnsi" w:hAnsiTheme="minorHAnsi" w:cstheme="minorHAnsi"/>
          <w:bCs/>
          <w:szCs w:val="20"/>
        </w:rPr>
        <w:t xml:space="preserve">Het schoolbestuur heeft een polis “Schoolongevallen” bij de verzekeringsinstelling </w:t>
      </w:r>
      <w:proofErr w:type="spellStart"/>
      <w:r w:rsidRPr="009D2BA7">
        <w:rPr>
          <w:rFonts w:asciiTheme="minorHAnsi" w:hAnsiTheme="minorHAnsi" w:cstheme="minorHAnsi"/>
          <w:bCs/>
          <w:szCs w:val="20"/>
        </w:rPr>
        <w:t>Ethias</w:t>
      </w:r>
      <w:proofErr w:type="spellEnd"/>
      <w:r w:rsidRPr="009D2BA7">
        <w:rPr>
          <w:rFonts w:asciiTheme="minorHAnsi" w:hAnsiTheme="minorHAnsi" w:cstheme="minorHAnsi"/>
          <w:bCs/>
          <w:szCs w:val="20"/>
        </w:rPr>
        <w:t xml:space="preserve"> NV. De school is bij het afhandelen van het dossier GEEN tussenpersoon of bemiddelaar.</w:t>
      </w:r>
    </w:p>
    <w:p w14:paraId="12C97CC8" w14:textId="77777777" w:rsidR="009D2BA7" w:rsidRPr="009D2BA7" w:rsidRDefault="009D2BA7" w:rsidP="009D2BA7">
      <w:pPr>
        <w:rPr>
          <w:rFonts w:asciiTheme="minorHAnsi" w:hAnsiTheme="minorHAnsi" w:cstheme="minorHAnsi"/>
          <w:lang w:val="nl-BE" w:eastAsia="en-US"/>
        </w:rPr>
      </w:pPr>
    </w:p>
    <w:p w14:paraId="56C4C9AA" w14:textId="77777777" w:rsidR="009D2BA7" w:rsidRPr="009D2BA7" w:rsidRDefault="009D2BA7" w:rsidP="000666A2">
      <w:pPr>
        <w:pStyle w:val="Kop3"/>
      </w:pPr>
      <w:bookmarkStart w:id="57" w:name="_Toc129955415"/>
      <w:bookmarkStart w:id="58" w:name="_Toc141815064"/>
      <w:r w:rsidRPr="009D2BA7">
        <w:t>Schooltoelage</w:t>
      </w:r>
      <w:bookmarkEnd w:id="57"/>
      <w:bookmarkEnd w:id="58"/>
    </w:p>
    <w:p w14:paraId="567963C3" w14:textId="77777777" w:rsidR="009D2BA7" w:rsidRPr="009D2BA7" w:rsidRDefault="009D2BA7" w:rsidP="009D2BA7">
      <w:pPr>
        <w:rPr>
          <w:rFonts w:asciiTheme="minorHAnsi" w:hAnsiTheme="minorHAnsi" w:cstheme="minorHAnsi"/>
          <w:lang w:val="nl-BE" w:eastAsia="en-US"/>
        </w:rPr>
      </w:pPr>
    </w:p>
    <w:p w14:paraId="09F503FD"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De toekenning van de schooltoelage gebeurt op basis van een gezinsdossier. Het inkomen van het gezin bepaalt wie in aanmerking komt. Verder moet het kind in voldoende mate op school aanwezig geweest zijn.</w:t>
      </w:r>
    </w:p>
    <w:p w14:paraId="17A6B3B7" w14:textId="77777777" w:rsidR="009D2BA7" w:rsidRPr="009D2BA7" w:rsidRDefault="009D2BA7" w:rsidP="009D2BA7">
      <w:pPr>
        <w:widowControl w:val="0"/>
        <w:spacing w:line="100" w:lineRule="atLeast"/>
        <w:rPr>
          <w:rFonts w:asciiTheme="minorHAnsi" w:hAnsiTheme="minorHAnsi" w:cstheme="minorHAnsi"/>
          <w:szCs w:val="20"/>
        </w:rPr>
      </w:pPr>
    </w:p>
    <w:p w14:paraId="71492CCC" w14:textId="77777777" w:rsidR="009D2BA7" w:rsidRPr="009D2BA7" w:rsidRDefault="009D2BA7" w:rsidP="009D2BA7">
      <w:pPr>
        <w:widowControl w:val="0"/>
        <w:spacing w:line="100" w:lineRule="atLeast"/>
        <w:rPr>
          <w:rFonts w:asciiTheme="minorHAnsi" w:hAnsiTheme="minorHAnsi" w:cstheme="minorHAnsi"/>
          <w:color w:val="000000" w:themeColor="text1"/>
          <w:szCs w:val="20"/>
        </w:rPr>
      </w:pPr>
      <w:r w:rsidRPr="009D2BA7">
        <w:rPr>
          <w:rFonts w:asciiTheme="minorHAnsi" w:hAnsiTheme="minorHAnsi" w:cstheme="minorHAnsi"/>
          <w:color w:val="000000" w:themeColor="text1"/>
          <w:szCs w:val="20"/>
        </w:rPr>
        <w:t>Meer informatie via :</w:t>
      </w:r>
    </w:p>
    <w:p w14:paraId="1F488C97" w14:textId="77777777" w:rsidR="009D2BA7" w:rsidRPr="009D2BA7" w:rsidRDefault="009D2BA7" w:rsidP="00E57C95">
      <w:pPr>
        <w:widowControl w:val="0"/>
        <w:numPr>
          <w:ilvl w:val="0"/>
          <w:numId w:val="24"/>
        </w:numPr>
        <w:spacing w:after="160" w:line="100" w:lineRule="atLeast"/>
        <w:contextualSpacing/>
        <w:rPr>
          <w:rFonts w:asciiTheme="minorHAnsi" w:hAnsiTheme="minorHAnsi" w:cstheme="minorHAnsi"/>
          <w:color w:val="000000" w:themeColor="text1"/>
          <w:szCs w:val="20"/>
        </w:rPr>
      </w:pPr>
      <w:r w:rsidRPr="009D2BA7">
        <w:rPr>
          <w:rFonts w:asciiTheme="minorHAnsi" w:hAnsiTheme="minorHAnsi" w:cstheme="minorHAnsi"/>
          <w:color w:val="000000" w:themeColor="text1"/>
          <w:szCs w:val="20"/>
        </w:rPr>
        <w:t xml:space="preserve">Website: via </w:t>
      </w:r>
      <w:hyperlink r:id="rId28" w:history="1">
        <w:r w:rsidRPr="009D2BA7">
          <w:rPr>
            <w:rFonts w:asciiTheme="minorHAnsi" w:hAnsiTheme="minorHAnsi" w:cstheme="minorHAnsi"/>
            <w:color w:val="000000" w:themeColor="text1"/>
            <w:szCs w:val="20"/>
            <w:u w:val="single"/>
          </w:rPr>
          <w:t>www.schooltoelagen.be</w:t>
        </w:r>
      </w:hyperlink>
      <w:r w:rsidRPr="009D2BA7">
        <w:rPr>
          <w:rFonts w:asciiTheme="minorHAnsi" w:hAnsiTheme="minorHAnsi" w:cstheme="minorHAnsi"/>
          <w:color w:val="000000" w:themeColor="text1"/>
          <w:szCs w:val="20"/>
        </w:rPr>
        <w:t>;</w:t>
      </w:r>
    </w:p>
    <w:p w14:paraId="3D4647B6" w14:textId="77777777" w:rsidR="009D2BA7" w:rsidRPr="009D2BA7" w:rsidRDefault="009D2BA7" w:rsidP="00E57C95">
      <w:pPr>
        <w:widowControl w:val="0"/>
        <w:numPr>
          <w:ilvl w:val="0"/>
          <w:numId w:val="24"/>
        </w:numPr>
        <w:spacing w:after="160" w:line="100" w:lineRule="atLeast"/>
        <w:contextualSpacing/>
        <w:rPr>
          <w:rFonts w:asciiTheme="minorHAnsi" w:hAnsiTheme="minorHAnsi" w:cstheme="minorHAnsi"/>
          <w:color w:val="000000" w:themeColor="text1"/>
          <w:szCs w:val="20"/>
        </w:rPr>
      </w:pPr>
      <w:r w:rsidRPr="009D2BA7">
        <w:rPr>
          <w:rFonts w:asciiTheme="minorHAnsi" w:hAnsiTheme="minorHAnsi" w:cstheme="minorHAnsi"/>
          <w:bCs/>
          <w:color w:val="000000" w:themeColor="text1"/>
          <w:szCs w:val="20"/>
        </w:rPr>
        <w:t xml:space="preserve">Telefoon: </w:t>
      </w:r>
      <w:r w:rsidRPr="009D2BA7">
        <w:rPr>
          <w:rFonts w:asciiTheme="minorHAnsi" w:hAnsiTheme="minorHAnsi" w:cstheme="minorHAnsi"/>
          <w:color w:val="000000" w:themeColor="text1"/>
          <w:szCs w:val="20"/>
        </w:rPr>
        <w:t>gratis infonummer van de Vlaamse overheid: 1700 Infolijn.</w:t>
      </w:r>
      <w:r w:rsidRPr="009D2BA7">
        <w:rPr>
          <w:rFonts w:asciiTheme="minorHAnsi" w:hAnsiTheme="minorHAnsi" w:cstheme="minorHAnsi"/>
          <w:color w:val="000000" w:themeColor="text1"/>
          <w:szCs w:val="20"/>
        </w:rPr>
        <w:br/>
      </w:r>
    </w:p>
    <w:p w14:paraId="4C39D633" w14:textId="77777777" w:rsidR="009D2BA7" w:rsidRPr="009D2BA7" w:rsidRDefault="009D2BA7" w:rsidP="000666A2">
      <w:pPr>
        <w:pStyle w:val="Kop3"/>
      </w:pPr>
      <w:r w:rsidRPr="009D2BA7">
        <w:t xml:space="preserve"> </w:t>
      </w:r>
      <w:bookmarkStart w:id="59" w:name="_Toc129955416"/>
      <w:bookmarkStart w:id="60" w:name="_Toc141815065"/>
      <w:r w:rsidRPr="009D2BA7">
        <w:t>Leefregels voor leerlingen</w:t>
      </w:r>
      <w:bookmarkEnd w:id="59"/>
      <w:bookmarkEnd w:id="60"/>
    </w:p>
    <w:p w14:paraId="61DB4E7F" w14:textId="77777777" w:rsidR="009D2BA7" w:rsidRPr="009D2BA7" w:rsidRDefault="009D2BA7" w:rsidP="009D2BA7">
      <w:pPr>
        <w:rPr>
          <w:rFonts w:asciiTheme="minorHAnsi" w:hAnsiTheme="minorHAnsi" w:cstheme="minorHAnsi"/>
          <w:lang w:val="nl-BE" w:eastAsia="en-US"/>
        </w:rPr>
      </w:pPr>
    </w:p>
    <w:p w14:paraId="355F5486" w14:textId="77777777" w:rsidR="009D2BA7" w:rsidRPr="009D2BA7" w:rsidRDefault="009D2BA7" w:rsidP="009D2BA7">
      <w:pPr>
        <w:tabs>
          <w:tab w:val="left" w:pos="1620"/>
        </w:tabs>
        <w:ind w:left="720" w:hanging="720"/>
        <w:rPr>
          <w:rFonts w:asciiTheme="minorHAnsi" w:hAnsiTheme="minorHAnsi" w:cstheme="minorHAnsi"/>
          <w:bCs/>
          <w:szCs w:val="20"/>
        </w:rPr>
      </w:pPr>
      <w:r w:rsidRPr="009D2BA7">
        <w:rPr>
          <w:rFonts w:asciiTheme="minorHAnsi" w:hAnsiTheme="minorHAnsi" w:cstheme="minorHAnsi"/>
          <w:bCs/>
          <w:szCs w:val="20"/>
        </w:rPr>
        <w:t>Deze worden verduidelijkt in de ‘Afsprakennota’ en worden geacht nageleefd te worden.</w:t>
      </w:r>
    </w:p>
    <w:p w14:paraId="253A7239" w14:textId="77777777" w:rsidR="009D2BA7" w:rsidRPr="009D2BA7" w:rsidRDefault="009D2BA7" w:rsidP="009D2BA7">
      <w:pPr>
        <w:tabs>
          <w:tab w:val="left" w:pos="1620"/>
        </w:tabs>
        <w:ind w:left="720" w:hanging="720"/>
        <w:rPr>
          <w:rFonts w:asciiTheme="minorHAnsi" w:hAnsiTheme="minorHAnsi" w:cstheme="minorHAnsi"/>
          <w:bCs/>
          <w:szCs w:val="20"/>
        </w:rPr>
      </w:pPr>
    </w:p>
    <w:p w14:paraId="4E3CAA81" w14:textId="77777777" w:rsidR="009D2BA7" w:rsidRPr="009D2BA7" w:rsidRDefault="009D2BA7" w:rsidP="009D2BA7">
      <w:pPr>
        <w:spacing w:after="160" w:line="259" w:lineRule="auto"/>
        <w:rPr>
          <w:rFonts w:asciiTheme="minorHAnsi" w:hAnsiTheme="minorHAnsi" w:cstheme="minorHAnsi"/>
          <w:bCs/>
          <w:szCs w:val="20"/>
        </w:rPr>
      </w:pPr>
      <w:r w:rsidRPr="009D2BA7">
        <w:rPr>
          <w:rFonts w:asciiTheme="minorHAnsi" w:hAnsiTheme="minorHAnsi" w:cstheme="minorHAnsi"/>
          <w:bCs/>
          <w:szCs w:val="20"/>
        </w:rPr>
        <w:br w:type="page"/>
      </w:r>
    </w:p>
    <w:p w14:paraId="086600BE" w14:textId="77777777" w:rsidR="009D2BA7" w:rsidRPr="009D2BA7" w:rsidRDefault="009D2BA7" w:rsidP="009D2BA7">
      <w:pPr>
        <w:tabs>
          <w:tab w:val="left" w:pos="1620"/>
        </w:tabs>
        <w:ind w:left="720" w:hanging="720"/>
        <w:rPr>
          <w:rFonts w:asciiTheme="minorHAnsi" w:hAnsiTheme="minorHAnsi" w:cstheme="minorHAnsi"/>
          <w:bCs/>
          <w:szCs w:val="20"/>
        </w:rPr>
      </w:pPr>
    </w:p>
    <w:p w14:paraId="4C371F63" w14:textId="77777777" w:rsidR="009D2BA7" w:rsidRPr="009D2BA7" w:rsidRDefault="009D2BA7" w:rsidP="009D2BA7">
      <w:pPr>
        <w:tabs>
          <w:tab w:val="left" w:pos="1620"/>
        </w:tabs>
        <w:ind w:left="720" w:hanging="720"/>
        <w:rPr>
          <w:rFonts w:asciiTheme="minorHAnsi" w:hAnsiTheme="minorHAnsi" w:cstheme="minorHAnsi"/>
          <w:bCs/>
          <w:szCs w:val="20"/>
        </w:rPr>
      </w:pPr>
    </w:p>
    <w:p w14:paraId="79BBF2CD" w14:textId="77777777" w:rsidR="009D2BA7" w:rsidRPr="009D2BA7" w:rsidRDefault="009D2BA7" w:rsidP="000666A2">
      <w:pPr>
        <w:pStyle w:val="Kop2"/>
      </w:pPr>
      <w:bookmarkStart w:id="61" w:name="_Toc129955417"/>
      <w:bookmarkStart w:id="62" w:name="_Toc141815066"/>
      <w:r w:rsidRPr="009D2BA7">
        <w:t>Schoolverandering</w:t>
      </w:r>
      <w:bookmarkEnd w:id="61"/>
      <w:bookmarkEnd w:id="62"/>
    </w:p>
    <w:p w14:paraId="3A5E9A82" w14:textId="77777777" w:rsidR="009D2BA7" w:rsidRPr="009D2BA7" w:rsidRDefault="009D2BA7" w:rsidP="009D2BA7">
      <w:pPr>
        <w:rPr>
          <w:rFonts w:asciiTheme="minorHAnsi" w:hAnsiTheme="minorHAnsi" w:cstheme="minorHAnsi"/>
          <w:lang w:val="nl-BE" w:eastAsia="en-US"/>
        </w:rPr>
      </w:pPr>
    </w:p>
    <w:p w14:paraId="5A5A46C4"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 xml:space="preserve">De verantwoordelijkheid voor het veranderen van school in de loop van een schooljaar ligt </w:t>
      </w:r>
      <w:r w:rsidRPr="009D2BA7">
        <w:rPr>
          <w:rFonts w:asciiTheme="minorHAnsi" w:hAnsiTheme="minorHAnsi" w:cstheme="minorHAnsi"/>
          <w:szCs w:val="20"/>
        </w:rPr>
        <w:br/>
        <w:t>bij de ouders.</w:t>
      </w:r>
    </w:p>
    <w:p w14:paraId="5459A95D"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 xml:space="preserve">De nieuwe inschrijving geldt vanaf de dag waarop de directie van de nieuwe school de schoolverandering schriftelijk heeft meegedeeld aan de directie van de oorspronkelijke school. </w:t>
      </w:r>
    </w:p>
    <w:p w14:paraId="0EC33EAA" w14:textId="77777777" w:rsidR="009D2BA7" w:rsidRPr="009D2BA7" w:rsidRDefault="009D2BA7" w:rsidP="009D2BA7">
      <w:pPr>
        <w:spacing w:line="100" w:lineRule="atLeast"/>
        <w:rPr>
          <w:rFonts w:asciiTheme="minorHAnsi" w:hAnsiTheme="minorHAnsi" w:cstheme="minorHAnsi"/>
          <w:szCs w:val="20"/>
        </w:rPr>
      </w:pPr>
    </w:p>
    <w:p w14:paraId="7347A61E"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Bij verandering van school door een leerling worden tussen de betrokken scholen leerlingengegevens overgedragen onder de volgende gezamenlijke voorwaarden:</w:t>
      </w:r>
    </w:p>
    <w:p w14:paraId="1EBCCD1A" w14:textId="77777777" w:rsidR="009D2BA7" w:rsidRPr="009D2BA7" w:rsidRDefault="009D2BA7" w:rsidP="00E57C95">
      <w:pPr>
        <w:numPr>
          <w:ilvl w:val="0"/>
          <w:numId w:val="25"/>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de gegevens hebben enkel betrekking op de leerling specifieke onderwijsloopbaan;</w:t>
      </w:r>
    </w:p>
    <w:p w14:paraId="4C153031" w14:textId="77777777" w:rsidR="009D2BA7" w:rsidRPr="009D2BA7" w:rsidRDefault="009D2BA7" w:rsidP="00E57C95">
      <w:pPr>
        <w:numPr>
          <w:ilvl w:val="0"/>
          <w:numId w:val="25"/>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de overdracht gebeurt enkel in het belang van de persoon op wie de onderwijsloopbaan betrekking heeft;</w:t>
      </w:r>
    </w:p>
    <w:p w14:paraId="63E6A828" w14:textId="77777777" w:rsidR="009D2BA7" w:rsidRPr="009D2BA7" w:rsidRDefault="009D2BA7" w:rsidP="00E57C95">
      <w:pPr>
        <w:numPr>
          <w:ilvl w:val="0"/>
          <w:numId w:val="25"/>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tenzij de regelgeving de overdracht verplicht stelt, gebeurt de overdracht niet indien de ouders er zich expliciet tegen verzetten, na, op hun verzoek, de gegevens te hebben ingezien.</w:t>
      </w:r>
    </w:p>
    <w:p w14:paraId="22CDF700" w14:textId="77777777" w:rsidR="009D2BA7" w:rsidRPr="009D2BA7" w:rsidRDefault="009D2BA7" w:rsidP="009D2BA7">
      <w:pPr>
        <w:spacing w:line="100" w:lineRule="atLeast"/>
        <w:ind w:hanging="544"/>
        <w:rPr>
          <w:rFonts w:asciiTheme="minorHAnsi" w:hAnsiTheme="minorHAnsi" w:cstheme="minorHAnsi"/>
          <w:szCs w:val="20"/>
        </w:rPr>
      </w:pPr>
    </w:p>
    <w:p w14:paraId="52898720"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Gegevens die betrekking hebben op schending van leefregels door de leerling mogen nooit</w:t>
      </w:r>
    </w:p>
    <w:p w14:paraId="0111C573"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aan de nieuwe school doorgegeven worden.</w:t>
      </w:r>
    </w:p>
    <w:p w14:paraId="21D072B1" w14:textId="77777777" w:rsidR="009D2BA7" w:rsidRPr="009D2BA7" w:rsidRDefault="009D2BA7" w:rsidP="009D2BA7">
      <w:pPr>
        <w:spacing w:line="100" w:lineRule="atLeast"/>
        <w:rPr>
          <w:rFonts w:asciiTheme="minorHAnsi" w:hAnsiTheme="minorHAnsi" w:cstheme="minorHAnsi"/>
          <w:szCs w:val="20"/>
        </w:rPr>
      </w:pPr>
    </w:p>
    <w:p w14:paraId="54CCC6B1"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Bij schoolverandering deelt de school het aantal halve dagen ongewettigde afwezigheid van</w:t>
      </w:r>
    </w:p>
    <w:p w14:paraId="4EEF6A33"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het lopende schooljaar mee aan de nieuwe school.</w:t>
      </w:r>
    </w:p>
    <w:p w14:paraId="51CA0C47" w14:textId="77777777" w:rsidR="009D2BA7" w:rsidRPr="009D2BA7" w:rsidRDefault="009D2BA7" w:rsidP="009D2BA7">
      <w:pPr>
        <w:spacing w:line="100" w:lineRule="atLeast"/>
        <w:rPr>
          <w:rFonts w:asciiTheme="minorHAnsi" w:hAnsiTheme="minorHAnsi" w:cstheme="minorHAnsi"/>
          <w:szCs w:val="20"/>
        </w:rPr>
      </w:pPr>
    </w:p>
    <w:p w14:paraId="4F45F342"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Schoolverandering van het gewoon naar het buitengewoon basisonderwijs kan onmiddellijk</w:t>
      </w:r>
    </w:p>
    <w:p w14:paraId="4992014B"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zodra de ouders over een inschrijvingsverslag beschikken.</w:t>
      </w:r>
    </w:p>
    <w:p w14:paraId="01487DAE" w14:textId="77777777" w:rsidR="009D2BA7" w:rsidRPr="009D2BA7" w:rsidRDefault="009D2BA7" w:rsidP="009D2BA7">
      <w:pPr>
        <w:spacing w:line="100" w:lineRule="atLeast"/>
        <w:rPr>
          <w:rFonts w:asciiTheme="minorHAnsi" w:hAnsiTheme="minorHAnsi" w:cstheme="minorHAnsi"/>
          <w:szCs w:val="20"/>
        </w:rPr>
      </w:pPr>
    </w:p>
    <w:p w14:paraId="550A311C" w14:textId="77777777" w:rsidR="009D2BA7" w:rsidRPr="009D2BA7" w:rsidRDefault="009D2BA7" w:rsidP="009D2BA7">
      <w:pPr>
        <w:spacing w:line="100" w:lineRule="atLeast"/>
        <w:rPr>
          <w:rFonts w:asciiTheme="minorHAnsi" w:hAnsiTheme="minorHAnsi" w:cstheme="minorHAnsi"/>
          <w:szCs w:val="20"/>
        </w:rPr>
      </w:pPr>
    </w:p>
    <w:p w14:paraId="030AE228" w14:textId="77777777" w:rsidR="009D2BA7" w:rsidRPr="009D2BA7" w:rsidRDefault="009D2BA7" w:rsidP="009D2BA7">
      <w:pPr>
        <w:spacing w:after="160" w:line="259" w:lineRule="auto"/>
        <w:rPr>
          <w:rFonts w:asciiTheme="minorHAnsi" w:hAnsiTheme="minorHAnsi" w:cstheme="minorHAnsi"/>
          <w:szCs w:val="20"/>
        </w:rPr>
      </w:pPr>
      <w:r w:rsidRPr="009D2BA7">
        <w:rPr>
          <w:rFonts w:asciiTheme="minorHAnsi" w:hAnsiTheme="minorHAnsi" w:cstheme="minorHAnsi"/>
          <w:szCs w:val="20"/>
        </w:rPr>
        <w:br w:type="page"/>
      </w:r>
    </w:p>
    <w:p w14:paraId="5392D572" w14:textId="77777777" w:rsidR="009D2BA7" w:rsidRPr="009D2BA7" w:rsidRDefault="009D2BA7" w:rsidP="009D2BA7">
      <w:pPr>
        <w:spacing w:line="100" w:lineRule="atLeast"/>
        <w:rPr>
          <w:rFonts w:asciiTheme="minorHAnsi" w:hAnsiTheme="minorHAnsi" w:cstheme="minorHAnsi"/>
          <w:szCs w:val="20"/>
        </w:rPr>
      </w:pPr>
    </w:p>
    <w:p w14:paraId="43136A1B" w14:textId="77777777" w:rsidR="009D2BA7" w:rsidRPr="009D2BA7" w:rsidRDefault="009D2BA7" w:rsidP="009D2BA7">
      <w:pPr>
        <w:spacing w:line="100" w:lineRule="atLeast"/>
        <w:rPr>
          <w:rFonts w:asciiTheme="minorHAnsi" w:hAnsiTheme="minorHAnsi" w:cstheme="minorHAnsi"/>
          <w:szCs w:val="20"/>
        </w:rPr>
      </w:pPr>
    </w:p>
    <w:p w14:paraId="5ADA69AB" w14:textId="77777777" w:rsidR="009D2BA7" w:rsidRPr="009D2BA7" w:rsidRDefault="009D2BA7" w:rsidP="000666A2">
      <w:pPr>
        <w:pStyle w:val="Kop2"/>
      </w:pPr>
      <w:bookmarkStart w:id="63" w:name="_Toc129955418"/>
      <w:bookmarkStart w:id="64" w:name="_Toc141815067"/>
      <w:r w:rsidRPr="009D2BA7">
        <w:t>Ouderlijk gezag in onderwijsaangelegenheden</w:t>
      </w:r>
      <w:bookmarkEnd w:id="63"/>
      <w:bookmarkEnd w:id="64"/>
    </w:p>
    <w:p w14:paraId="0814B97D" w14:textId="77777777" w:rsidR="009D2BA7" w:rsidRPr="009D2BA7" w:rsidRDefault="009D2BA7" w:rsidP="009D2BA7">
      <w:pPr>
        <w:rPr>
          <w:rFonts w:asciiTheme="minorHAnsi" w:hAnsiTheme="minorHAnsi" w:cstheme="minorHAnsi"/>
          <w:lang w:val="nl-BE" w:eastAsia="en-US"/>
        </w:rPr>
      </w:pPr>
    </w:p>
    <w:p w14:paraId="1E1CA743" w14:textId="77777777" w:rsidR="009D2BA7" w:rsidRPr="009D2BA7" w:rsidRDefault="009D2BA7" w:rsidP="000666A2">
      <w:pPr>
        <w:pStyle w:val="Kop3"/>
      </w:pPr>
      <w:bookmarkStart w:id="65" w:name="_Toc129955419"/>
      <w:bookmarkStart w:id="66" w:name="_Toc141815068"/>
      <w:r w:rsidRPr="009D2BA7">
        <w:t>Verantwoordelijkheid ouders</w:t>
      </w:r>
      <w:bookmarkEnd w:id="65"/>
      <w:bookmarkEnd w:id="66"/>
    </w:p>
    <w:p w14:paraId="4C496751" w14:textId="77777777" w:rsidR="009D2BA7" w:rsidRPr="009D2BA7" w:rsidRDefault="009D2BA7" w:rsidP="009D2BA7">
      <w:pPr>
        <w:rPr>
          <w:rFonts w:asciiTheme="minorHAnsi" w:hAnsiTheme="minorHAnsi" w:cstheme="minorHAnsi"/>
          <w:lang w:val="nl-BE" w:eastAsia="en-US"/>
        </w:rPr>
      </w:pPr>
    </w:p>
    <w:p w14:paraId="370D6E2F"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In principe zijn de beide ouders van een minderjarige gezamenlijk verantwoordelijk voor de opvoeding van hun kind (co-ouders). Zij hoeven daarvoor niet gehuwd te zijn of samen te wonen. Zij nemen eensgezind de beslissingen over het onderwijs van hun kind.</w:t>
      </w:r>
    </w:p>
    <w:p w14:paraId="1948E029" w14:textId="77777777" w:rsidR="009D2BA7" w:rsidRPr="009D2BA7" w:rsidRDefault="009D2BA7" w:rsidP="009D2BA7">
      <w:pPr>
        <w:rPr>
          <w:rFonts w:asciiTheme="minorHAnsi" w:hAnsiTheme="minorHAnsi" w:cstheme="minorHAnsi"/>
          <w:lang w:val="nl-BE" w:eastAsia="en-US"/>
        </w:rPr>
      </w:pPr>
    </w:p>
    <w:p w14:paraId="1BCC4BA1" w14:textId="77777777" w:rsidR="009D2BA7" w:rsidRPr="009D2BA7" w:rsidRDefault="009D2BA7" w:rsidP="000666A2">
      <w:pPr>
        <w:pStyle w:val="Kop3"/>
      </w:pPr>
      <w:bookmarkStart w:id="67" w:name="_Toc129955420"/>
      <w:bookmarkStart w:id="68" w:name="_Toc141815069"/>
      <w:r w:rsidRPr="009D2BA7">
        <w:t>Concrete afspraken</w:t>
      </w:r>
      <w:bookmarkEnd w:id="67"/>
      <w:bookmarkEnd w:id="68"/>
    </w:p>
    <w:p w14:paraId="077E24F3" w14:textId="77777777" w:rsidR="009D2BA7" w:rsidRPr="009D2BA7" w:rsidRDefault="009D2BA7" w:rsidP="009D2BA7">
      <w:pPr>
        <w:rPr>
          <w:rFonts w:asciiTheme="minorHAnsi" w:hAnsiTheme="minorHAnsi" w:cstheme="minorHAnsi"/>
          <w:lang w:val="nl-BE" w:eastAsia="en-US"/>
        </w:rPr>
      </w:pPr>
    </w:p>
    <w:p w14:paraId="0D5C405E"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De school respecteert de rechten van beide ouders bij alle beslissingen in verband met de opvoeding van de leerlingen zoals:</w:t>
      </w:r>
    </w:p>
    <w:p w14:paraId="271E1192"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de inschrijving van de leerlingen;</w:t>
      </w:r>
    </w:p>
    <w:p w14:paraId="4794C317"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de keuze van een levensbeschouwelijk vak of de vrijstelling daarvan;</w:t>
      </w:r>
    </w:p>
    <w:p w14:paraId="310D13E9"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orde- en tuchtmaatregelen;</w:t>
      </w:r>
    </w:p>
    <w:p w14:paraId="5DC1A138"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keuzes i.v.m. de schoolloopbaan van het kind (bv. zittenblijven of niet);</w:t>
      </w:r>
    </w:p>
    <w:p w14:paraId="6852B76F"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de schoolverrichtingen in het algemeen (bv. bij informatie via nieuwsbrief,…)</w:t>
      </w:r>
    </w:p>
    <w:p w14:paraId="48541236"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uitnodiging oudercontacten, bij bezorgen van rapporten, …</w:t>
      </w:r>
    </w:p>
    <w:p w14:paraId="5C4B893E" w14:textId="77777777" w:rsidR="009D2BA7" w:rsidRPr="009D2BA7" w:rsidRDefault="009D2BA7" w:rsidP="009D2BA7">
      <w:pPr>
        <w:widowControl w:val="0"/>
        <w:spacing w:line="100" w:lineRule="atLeast"/>
        <w:rPr>
          <w:rFonts w:asciiTheme="minorHAnsi" w:hAnsiTheme="minorHAnsi" w:cstheme="minorHAnsi"/>
          <w:szCs w:val="20"/>
        </w:rPr>
      </w:pPr>
    </w:p>
    <w:p w14:paraId="58DCF161"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 xml:space="preserve">De school gaat ervan uit dat zij door de ouders geïnformeerd wordt indien er rekening moet gehouden worden met een specifieke regeling. </w:t>
      </w:r>
    </w:p>
    <w:p w14:paraId="2F24F89F" w14:textId="77777777" w:rsidR="009D2BA7" w:rsidRPr="009D2BA7" w:rsidRDefault="009D2BA7" w:rsidP="009D2BA7">
      <w:pPr>
        <w:widowControl w:val="0"/>
        <w:spacing w:line="100" w:lineRule="atLeast"/>
        <w:rPr>
          <w:rFonts w:asciiTheme="minorHAnsi" w:hAnsiTheme="minorHAnsi" w:cstheme="minorHAnsi"/>
          <w:szCs w:val="20"/>
        </w:rPr>
      </w:pPr>
    </w:p>
    <w:p w14:paraId="3862B232" w14:textId="77777777" w:rsidR="009D2BA7" w:rsidRPr="009D2BA7" w:rsidRDefault="009D2BA7" w:rsidP="000666A2">
      <w:pPr>
        <w:pStyle w:val="Kop2"/>
      </w:pPr>
      <w:r w:rsidRPr="009D2BA7">
        <w:rPr>
          <w:rFonts w:asciiTheme="minorHAnsi" w:hAnsiTheme="minorHAnsi" w:cstheme="minorHAnsi"/>
        </w:rPr>
        <w:br w:type="page"/>
      </w:r>
      <w:bookmarkStart w:id="69" w:name="_Toc129955421"/>
      <w:bookmarkStart w:id="70" w:name="_Toc141815070"/>
      <w:r w:rsidRPr="009D2BA7">
        <w:lastRenderedPageBreak/>
        <w:t>Toedienen van medicijnen</w:t>
      </w:r>
      <w:bookmarkEnd w:id="69"/>
      <w:bookmarkEnd w:id="70"/>
    </w:p>
    <w:p w14:paraId="3D5AF81D" w14:textId="77777777" w:rsidR="009D2BA7" w:rsidRPr="009D2BA7" w:rsidRDefault="009D2BA7" w:rsidP="009D2BA7">
      <w:pPr>
        <w:rPr>
          <w:rFonts w:asciiTheme="minorHAnsi" w:hAnsiTheme="minorHAnsi" w:cstheme="minorHAnsi"/>
          <w:lang w:val="nl-BE" w:eastAsia="en-US"/>
        </w:rPr>
      </w:pPr>
    </w:p>
    <w:p w14:paraId="54323B7D" w14:textId="77777777" w:rsidR="009F7CA9" w:rsidRPr="00E51735" w:rsidRDefault="009F7CA9" w:rsidP="009F7CA9">
      <w:pPr>
        <w:spacing w:line="100" w:lineRule="atLeast"/>
        <w:rPr>
          <w:rFonts w:asciiTheme="minorHAnsi" w:hAnsiTheme="minorHAnsi" w:cstheme="minorHAnsi"/>
          <w:szCs w:val="20"/>
        </w:rPr>
      </w:pPr>
      <w:r w:rsidRPr="00E51735">
        <w:rPr>
          <w:rFonts w:asciiTheme="minorHAnsi" w:hAnsiTheme="minorHAnsi" w:cstheme="minorHAnsi"/>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26210E71" w14:textId="77777777" w:rsidR="009F7CA9" w:rsidRPr="00E51735" w:rsidRDefault="009F7CA9" w:rsidP="009F7CA9">
      <w:pPr>
        <w:spacing w:line="100" w:lineRule="atLeast"/>
        <w:rPr>
          <w:rFonts w:asciiTheme="minorHAnsi" w:hAnsiTheme="minorHAnsi" w:cstheme="minorHAnsi"/>
          <w:iCs/>
          <w:szCs w:val="20"/>
        </w:rPr>
      </w:pPr>
    </w:p>
    <w:p w14:paraId="5D33CB55" w14:textId="77777777" w:rsidR="009F7CA9" w:rsidRPr="00E51735" w:rsidRDefault="009F7CA9" w:rsidP="009F7CA9">
      <w:pPr>
        <w:spacing w:line="100" w:lineRule="atLeast"/>
        <w:rPr>
          <w:rFonts w:asciiTheme="minorHAnsi" w:hAnsiTheme="minorHAnsi" w:cstheme="minorHAnsi"/>
          <w:iCs/>
          <w:szCs w:val="20"/>
        </w:rPr>
      </w:pPr>
      <w:r w:rsidRPr="00E51735">
        <w:rPr>
          <w:rFonts w:asciiTheme="minorHAnsi" w:hAnsiTheme="minorHAnsi" w:cstheme="minorHAnsi"/>
          <w:iCs/>
          <w:szCs w:val="20"/>
        </w:rPr>
        <w:t>De ouders kunnen de school vragen om medicatie toe te dienen. Indien ouders de school vragen om medicatie toe te dienen, zal de directeur nagaan of dit een eenvoudige handeling met zich meebrengt, dan wel een technische verpleegkundige handeling betreft.</w:t>
      </w:r>
    </w:p>
    <w:p w14:paraId="270C6442" w14:textId="77777777" w:rsidR="009F7CA9" w:rsidRPr="00E51735" w:rsidRDefault="009F7CA9" w:rsidP="009F7CA9">
      <w:pPr>
        <w:spacing w:line="100" w:lineRule="atLeast"/>
        <w:rPr>
          <w:rFonts w:asciiTheme="minorHAnsi" w:hAnsiTheme="minorHAnsi" w:cstheme="minorHAnsi"/>
          <w:iCs/>
          <w:szCs w:val="20"/>
        </w:rPr>
      </w:pPr>
      <w:r w:rsidRPr="00E51735">
        <w:rPr>
          <w:rFonts w:asciiTheme="minorHAnsi" w:hAnsiTheme="minorHAnsi" w:cstheme="minorHAnsi"/>
          <w:iCs/>
          <w:szCs w:val="20"/>
        </w:rPr>
        <w:t>Elk personeelslid van de school kan op vrijwillige basis medicatie, met uitzondering van opioïden, via orale weg toedienen, op voorwaarde dat:</w:t>
      </w:r>
    </w:p>
    <w:p w14:paraId="216EEC6E" w14:textId="77777777" w:rsidR="009F7CA9" w:rsidRPr="00E51735" w:rsidRDefault="009F7CA9" w:rsidP="009F7CA9">
      <w:pPr>
        <w:numPr>
          <w:ilvl w:val="0"/>
          <w:numId w:val="27"/>
        </w:numPr>
        <w:spacing w:after="160" w:line="100" w:lineRule="atLeast"/>
        <w:contextualSpacing/>
        <w:rPr>
          <w:rFonts w:asciiTheme="minorHAnsi" w:hAnsiTheme="minorHAnsi" w:cstheme="minorHAnsi"/>
          <w:iCs/>
          <w:szCs w:val="20"/>
        </w:rPr>
      </w:pPr>
      <w:r w:rsidRPr="00E51735">
        <w:rPr>
          <w:rFonts w:asciiTheme="minorHAnsi" w:hAnsiTheme="minorHAnsi" w:cstheme="minorHAnsi"/>
          <w:iCs/>
          <w:szCs w:val="20"/>
        </w:rPr>
        <w:t>Er duidelijke afspraken gemaakt worden met de ouders, én;</w:t>
      </w:r>
    </w:p>
    <w:p w14:paraId="3770F122" w14:textId="77777777" w:rsidR="009F7CA9" w:rsidRPr="00E51735" w:rsidRDefault="009F7CA9" w:rsidP="009F7CA9">
      <w:pPr>
        <w:numPr>
          <w:ilvl w:val="0"/>
          <w:numId w:val="27"/>
        </w:numPr>
        <w:spacing w:after="160" w:line="100" w:lineRule="atLeast"/>
        <w:contextualSpacing/>
        <w:rPr>
          <w:rFonts w:asciiTheme="minorHAnsi" w:hAnsiTheme="minorHAnsi" w:cstheme="minorHAnsi"/>
          <w:iCs/>
          <w:szCs w:val="20"/>
        </w:rPr>
      </w:pPr>
      <w:r w:rsidRPr="00E51735">
        <w:rPr>
          <w:rFonts w:asciiTheme="minorHAnsi" w:hAnsiTheme="minorHAnsi" w:cstheme="minorHAnsi"/>
          <w:iCs/>
          <w:szCs w:val="20"/>
        </w:rPr>
        <w:t>De medicatie omwille van medische redenen tijdens de schooluren moet toegediend worden, én;</w:t>
      </w:r>
    </w:p>
    <w:p w14:paraId="02DF6F89" w14:textId="77777777" w:rsidR="009F7CA9" w:rsidRPr="00E51735" w:rsidRDefault="009F7CA9" w:rsidP="009F7CA9">
      <w:pPr>
        <w:numPr>
          <w:ilvl w:val="0"/>
          <w:numId w:val="27"/>
        </w:numPr>
        <w:spacing w:after="160" w:line="100" w:lineRule="atLeast"/>
        <w:contextualSpacing/>
        <w:rPr>
          <w:rFonts w:asciiTheme="minorHAnsi" w:hAnsiTheme="minorHAnsi" w:cstheme="minorHAnsi"/>
          <w:iCs/>
          <w:szCs w:val="20"/>
        </w:rPr>
      </w:pPr>
      <w:r w:rsidRPr="00E51735">
        <w:rPr>
          <w:rFonts w:asciiTheme="minorHAnsi" w:hAnsiTheme="minorHAnsi" w:cstheme="minorHAnsi"/>
          <w:iCs/>
          <w:szCs w:val="20"/>
        </w:rPr>
        <w:t>Op de verpakking van de medicatie een etiket kleeft van de apotheker met de naam van het kind, de naam van de behandelende arts en de nodige instructies voor toediening, én;</w:t>
      </w:r>
    </w:p>
    <w:p w14:paraId="50C68780" w14:textId="77777777" w:rsidR="009F7CA9" w:rsidRPr="00E51735" w:rsidRDefault="009F7CA9" w:rsidP="009F7CA9">
      <w:pPr>
        <w:numPr>
          <w:ilvl w:val="0"/>
          <w:numId w:val="27"/>
        </w:numPr>
        <w:spacing w:after="160" w:line="100" w:lineRule="atLeast"/>
        <w:contextualSpacing/>
        <w:rPr>
          <w:rFonts w:asciiTheme="minorHAnsi" w:hAnsiTheme="minorHAnsi" w:cstheme="minorHAnsi"/>
          <w:iCs/>
          <w:szCs w:val="20"/>
        </w:rPr>
      </w:pPr>
      <w:r w:rsidRPr="00E51735">
        <w:rPr>
          <w:rFonts w:asciiTheme="minorHAnsi" w:hAnsiTheme="minorHAnsi" w:cstheme="minorHAnsi"/>
          <w:iCs/>
          <w:szCs w:val="20"/>
        </w:rPr>
        <w:t>Het gaat over een eenvoudige handeling.</w:t>
      </w:r>
    </w:p>
    <w:p w14:paraId="6B492433" w14:textId="77777777" w:rsidR="009F7CA9" w:rsidRPr="00E51735" w:rsidRDefault="009F7CA9" w:rsidP="009F7CA9">
      <w:pPr>
        <w:spacing w:line="100" w:lineRule="atLeast"/>
        <w:rPr>
          <w:rFonts w:asciiTheme="minorHAnsi" w:hAnsiTheme="minorHAnsi" w:cstheme="minorHAnsi"/>
          <w:iCs/>
          <w:szCs w:val="20"/>
        </w:rPr>
      </w:pPr>
    </w:p>
    <w:p w14:paraId="6FFE9C2E" w14:textId="77777777" w:rsidR="009F7CA9" w:rsidRPr="00E51735" w:rsidRDefault="009F7CA9" w:rsidP="009F7CA9">
      <w:pPr>
        <w:suppressAutoHyphens/>
        <w:spacing w:line="100" w:lineRule="atLeast"/>
        <w:rPr>
          <w:rFonts w:asciiTheme="minorHAnsi" w:eastAsia="Calibri" w:hAnsiTheme="minorHAnsi" w:cstheme="minorHAnsi"/>
          <w:kern w:val="1"/>
          <w:szCs w:val="22"/>
          <w:lang w:val="nl-BE" w:eastAsia="ar-SA"/>
        </w:rPr>
      </w:pPr>
      <w:r w:rsidRPr="00E51735">
        <w:rPr>
          <w:rFonts w:asciiTheme="minorHAnsi" w:eastAsia="Calibri" w:hAnsiTheme="minorHAnsi" w:cstheme="minorHAnsi"/>
          <w:kern w:val="1"/>
          <w:szCs w:val="22"/>
          <w:lang w:val="nl-BE" w:eastAsia="ar-SA"/>
        </w:rPr>
        <w:t xml:space="preserve">Elk personeelslid van de school kan op vrijwillige basis bepaalde technische verpleegkundige handelingen stellen, op voorwaarde dat hij/zij bekwame helper is in de zin van het K.B. van 29 februari 2024 omtrent de bekwame helper. </w:t>
      </w:r>
    </w:p>
    <w:p w14:paraId="15BA8108" w14:textId="77777777" w:rsidR="009F7CA9" w:rsidRPr="00E51735" w:rsidRDefault="009F7CA9" w:rsidP="009F7CA9">
      <w:pPr>
        <w:suppressAutoHyphens/>
        <w:spacing w:line="100" w:lineRule="atLeast"/>
        <w:rPr>
          <w:rFonts w:asciiTheme="minorHAnsi" w:eastAsia="Calibri" w:hAnsiTheme="minorHAnsi" w:cstheme="minorHAnsi"/>
          <w:kern w:val="1"/>
          <w:szCs w:val="22"/>
          <w:lang w:val="nl-BE" w:eastAsia="ar-SA"/>
        </w:rPr>
      </w:pPr>
    </w:p>
    <w:p w14:paraId="2EF4CE2C" w14:textId="77777777" w:rsidR="009F7CA9" w:rsidRPr="00E51735" w:rsidRDefault="009F7CA9" w:rsidP="009F7CA9">
      <w:pPr>
        <w:spacing w:after="160" w:line="259" w:lineRule="auto"/>
        <w:rPr>
          <w:rFonts w:ascii="Tahoma" w:eastAsia="Calibri" w:hAnsi="Tahoma" w:cs="Calibri"/>
          <w:color w:val="00B050"/>
          <w:szCs w:val="20"/>
          <w:lang w:val="nl-BE" w:eastAsia="en-US"/>
        </w:rPr>
      </w:pPr>
      <w:r w:rsidRPr="00E51735">
        <w:rPr>
          <w:rFonts w:ascii="Tahoma" w:eastAsia="Calibri" w:hAnsi="Tahoma" w:cs="Tahoma"/>
          <w:szCs w:val="20"/>
          <w:lang w:val="nl-BE" w:eastAsia="en-US"/>
        </w:rPr>
        <w:t>Elke vraag van ouders om een technische verpleegkundige handeling te stellen op school ten aanzien van hun kind zal eerst voorgelegd worden aan de directeur om in samenspraak met de bekwame helper de haalbaarheid op school te onderzoeken.</w:t>
      </w:r>
      <w:r w:rsidRPr="00E51735">
        <w:rPr>
          <w:rFonts w:ascii="Tahoma" w:eastAsia="Calibri" w:hAnsi="Tahoma" w:cs="Tahoma"/>
          <w:szCs w:val="20"/>
          <w:lang w:val="nl" w:eastAsia="en-US"/>
        </w:rPr>
        <w:t xml:space="preserve"> Meer info is te vinden op de volgende website:</w:t>
      </w:r>
      <w:r w:rsidRPr="00E51735">
        <w:rPr>
          <w:rFonts w:ascii="Tahoma" w:eastAsia="Calibri" w:hAnsi="Tahoma" w:cs="Calibri"/>
          <w:szCs w:val="20"/>
          <w:lang w:val="nl" w:eastAsia="en-US"/>
        </w:rPr>
        <w:t xml:space="preserve"> </w:t>
      </w:r>
      <w:hyperlink r:id="rId29" w:history="1">
        <w:r w:rsidRPr="00E51735">
          <w:rPr>
            <w:rFonts w:ascii="Tahoma" w:eastAsia="Calibri" w:hAnsi="Tahoma" w:cs="Calibri"/>
            <w:color w:val="0000FF"/>
            <w:szCs w:val="20"/>
            <w:u w:val="single"/>
            <w:lang w:val="nl" w:eastAsia="en-US"/>
          </w:rPr>
          <w:t>https://www.health.belgium.be/nl/bekwame-helper</w:t>
        </w:r>
      </w:hyperlink>
      <w:r w:rsidRPr="00E51735">
        <w:rPr>
          <w:rFonts w:ascii="Tahoma" w:eastAsia="Calibri" w:hAnsi="Tahoma" w:cs="Calibri"/>
          <w:szCs w:val="20"/>
          <w:lang w:val="nl" w:eastAsia="en-US"/>
        </w:rPr>
        <w:t xml:space="preserve">. </w:t>
      </w:r>
    </w:p>
    <w:p w14:paraId="7F34787B" w14:textId="77777777" w:rsidR="009D2BA7" w:rsidRPr="009F7CA9" w:rsidRDefault="009D2BA7" w:rsidP="009D2BA7">
      <w:pPr>
        <w:tabs>
          <w:tab w:val="left" w:pos="1620"/>
        </w:tabs>
        <w:rPr>
          <w:rFonts w:asciiTheme="minorHAnsi" w:hAnsiTheme="minorHAnsi" w:cstheme="minorHAnsi"/>
          <w:b/>
          <w:szCs w:val="20"/>
          <w:lang w:val="nl-BE"/>
        </w:rPr>
      </w:pPr>
    </w:p>
    <w:p w14:paraId="1AFF0B4F" w14:textId="77777777" w:rsidR="009D2BA7" w:rsidRPr="009D2BA7" w:rsidRDefault="009D2BA7" w:rsidP="009D2BA7">
      <w:pPr>
        <w:tabs>
          <w:tab w:val="left" w:pos="1620"/>
        </w:tabs>
        <w:rPr>
          <w:rFonts w:asciiTheme="minorHAnsi" w:hAnsiTheme="minorHAnsi" w:cstheme="minorHAnsi"/>
          <w:b/>
          <w:szCs w:val="20"/>
        </w:rPr>
      </w:pPr>
    </w:p>
    <w:p w14:paraId="45619CA8" w14:textId="768ADCE2" w:rsidR="009D2BA7" w:rsidRPr="009D2BA7" w:rsidRDefault="009D2BA7" w:rsidP="009D2BA7">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9D2BA7">
        <w:rPr>
          <w:rFonts w:ascii="Tahoma" w:eastAsiaTheme="minorHAnsi" w:hAnsi="Tahoma" w:cstheme="minorBidi"/>
          <w:szCs w:val="20"/>
          <w:lang w:val="nl-BE" w:eastAsia="en-US"/>
        </w:rPr>
        <w:t xml:space="preserve"> </w:t>
      </w:r>
      <w:r w:rsidRPr="009D2BA7">
        <w:rPr>
          <w:rFonts w:ascii="Tahoma" w:eastAsiaTheme="minorHAnsi" w:hAnsi="Tahoma" w:cstheme="minorBidi"/>
          <w:i/>
          <w:iCs/>
          <w:szCs w:val="20"/>
          <w:lang w:val="nl-BE" w:eastAsia="en-US"/>
        </w:rPr>
        <w:t xml:space="preserve">Goedgekeurd in de collegezitting van </w:t>
      </w:r>
      <w:r w:rsidR="00317605">
        <w:rPr>
          <w:rFonts w:ascii="Tahoma" w:eastAsiaTheme="minorHAnsi" w:hAnsi="Tahoma" w:cstheme="minorBidi"/>
          <w:i/>
          <w:iCs/>
          <w:szCs w:val="20"/>
          <w:lang w:val="nl-BE" w:eastAsia="en-US"/>
        </w:rPr>
        <w:t>6 augustus 2024</w:t>
      </w:r>
    </w:p>
    <w:p w14:paraId="3C84E4E5" w14:textId="77777777" w:rsidR="00DC2A60" w:rsidRPr="007412F7" w:rsidRDefault="00DC2A60" w:rsidP="00CE616C">
      <w:pPr>
        <w:rPr>
          <w:lang w:val="nl-BE"/>
        </w:rPr>
      </w:pPr>
    </w:p>
    <w:p w14:paraId="4ABE0C42" w14:textId="77777777" w:rsidR="00DC2A60" w:rsidRPr="007412F7" w:rsidRDefault="00DC2A60" w:rsidP="00CE616C">
      <w:pPr>
        <w:rPr>
          <w:lang w:val="nl-BE"/>
        </w:rPr>
      </w:pPr>
    </w:p>
    <w:p w14:paraId="46AF8028" w14:textId="77777777" w:rsidR="00DC2A60" w:rsidRPr="007412F7" w:rsidRDefault="00DC2A60" w:rsidP="00CE616C">
      <w:pPr>
        <w:rPr>
          <w:lang w:val="nl-BE"/>
        </w:rPr>
      </w:pPr>
    </w:p>
    <w:p w14:paraId="4C831AE0" w14:textId="77777777" w:rsidR="00DC2A60" w:rsidRPr="007412F7" w:rsidRDefault="00DC2A60" w:rsidP="00CE616C">
      <w:pPr>
        <w:rPr>
          <w:lang w:val="nl-BE"/>
        </w:rPr>
      </w:pPr>
    </w:p>
    <w:p w14:paraId="22F80D04" w14:textId="3C7335E9" w:rsidR="009E3277" w:rsidRPr="007412F7" w:rsidRDefault="009E3277">
      <w:pPr>
        <w:spacing w:after="160" w:line="259" w:lineRule="auto"/>
        <w:rPr>
          <w:lang w:val="nl-BE"/>
        </w:rPr>
      </w:pPr>
      <w:r w:rsidRPr="007412F7">
        <w:rPr>
          <w:lang w:val="nl-BE"/>
        </w:rPr>
        <w:br w:type="page"/>
      </w:r>
    </w:p>
    <w:p w14:paraId="0EC0412F" w14:textId="5CDDDBAA" w:rsidR="00B61446" w:rsidRDefault="00B61446" w:rsidP="00B61446">
      <w:pPr>
        <w:pStyle w:val="Kop1"/>
      </w:pPr>
      <w:bookmarkStart w:id="71" w:name="_Toc141815071"/>
      <w:bookmarkStart w:id="72" w:name="_Toc46820165"/>
      <w:r>
        <w:lastRenderedPageBreak/>
        <w:t>Schoolreglement</w:t>
      </w:r>
      <w:bookmarkEnd w:id="71"/>
    </w:p>
    <w:p w14:paraId="1C68F63C" w14:textId="77777777" w:rsidR="00B61446" w:rsidRPr="00B61446" w:rsidRDefault="00B61446" w:rsidP="00B61446">
      <w:pPr>
        <w:rPr>
          <w:rFonts w:eastAsiaTheme="majorEastAsia"/>
          <w:lang w:val="nl-BE" w:eastAsia="en-US"/>
        </w:rPr>
      </w:pPr>
    </w:p>
    <w:p w14:paraId="66540321" w14:textId="77F7C0E8" w:rsidR="008A2282" w:rsidRPr="008A2282" w:rsidRDefault="008A2282" w:rsidP="00B61446">
      <w:pPr>
        <w:pStyle w:val="Kop2"/>
      </w:pPr>
      <w:bookmarkStart w:id="73" w:name="_Toc141815072"/>
      <w:r w:rsidRPr="008A2282">
        <w:t>Hoofdstuk 1</w:t>
      </w:r>
      <w:r w:rsidRPr="008A2282">
        <w:tab/>
      </w:r>
      <w:r w:rsidRPr="008A2282">
        <w:tab/>
        <w:t>Algemene Bepalingen</w:t>
      </w:r>
      <w:bookmarkEnd w:id="72"/>
      <w:bookmarkEnd w:id="73"/>
    </w:p>
    <w:p w14:paraId="4008FEDA" w14:textId="77777777" w:rsidR="008A2282" w:rsidRPr="008A2282" w:rsidRDefault="008A2282" w:rsidP="008A2282">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ind w:left="851" w:hanging="851"/>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1 </w:t>
      </w:r>
    </w:p>
    <w:p w14:paraId="3425C052"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regelt de verhouding tussen leerlingen en hun ouders enerzijds en de school/het schoolbestuur anderzijds. </w:t>
      </w:r>
    </w:p>
    <w:p w14:paraId="274FDC70" w14:textId="77777777" w:rsidR="008A2282" w:rsidRPr="008A2282" w:rsidRDefault="008A2282" w:rsidP="008A2282">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w:t>
      </w:r>
    </w:p>
    <w:p w14:paraId="3DC87593"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Voor de toepassing van dit schoolreglement</w:t>
      </w:r>
      <w:r w:rsidRPr="008A2282">
        <w:rPr>
          <w:rFonts w:ascii="Tahoma" w:eastAsiaTheme="minorHAnsi" w:hAnsi="Tahoma" w:cstheme="minorBidi"/>
          <w:b/>
          <w:bCs/>
          <w:szCs w:val="20"/>
        </w:rPr>
        <w:t xml:space="preserve"> </w:t>
      </w:r>
      <w:r w:rsidRPr="008A2282">
        <w:rPr>
          <w:rFonts w:ascii="Tahoma" w:eastAsiaTheme="minorHAnsi" w:hAnsi="Tahoma" w:cstheme="minorBidi"/>
          <w:szCs w:val="20"/>
        </w:rPr>
        <w:t>wordt verstaan onder:</w:t>
      </w:r>
    </w:p>
    <w:p w14:paraId="4E536DC8" w14:textId="77777777" w:rsidR="008A2282" w:rsidRPr="008A2282" w:rsidRDefault="008A2282" w:rsidP="00E57C95">
      <w:pPr>
        <w:numPr>
          <w:ilvl w:val="0"/>
          <w:numId w:val="29"/>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Aangetekend</w:t>
      </w:r>
      <w:r w:rsidRPr="008A2282">
        <w:rPr>
          <w:rFonts w:asciiTheme="minorHAnsi" w:eastAsiaTheme="minorHAnsi" w:hAnsiTheme="minorHAnsi" w:cstheme="minorHAnsi"/>
          <w:szCs w:val="20"/>
        </w:rPr>
        <w:t>: met aangetekende brief of tegen afgifte van een gedateerd ontvangstbewijs;</w:t>
      </w:r>
    </w:p>
    <w:p w14:paraId="71A76247"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u w:val="single"/>
        </w:rPr>
      </w:pPr>
      <w:r w:rsidRPr="008A2282">
        <w:rPr>
          <w:rFonts w:asciiTheme="minorHAnsi" w:eastAsiaTheme="minorHAnsi" w:hAnsiTheme="minorHAnsi" w:cstheme="minorHAnsi"/>
          <w:szCs w:val="20"/>
          <w:u w:val="single"/>
        </w:rPr>
        <w:t>Afsprakennota:</w:t>
      </w:r>
      <w:r w:rsidRPr="008A2282">
        <w:rPr>
          <w:rFonts w:asciiTheme="minorHAnsi" w:eastAsiaTheme="minorHAnsi" w:hAnsiTheme="minorHAnsi" w:cstheme="minorHAnsi"/>
          <w:szCs w:val="20"/>
        </w:rPr>
        <w:t xml:space="preserve"> het geheel van concrete afspraken die de werking van de school regelen;</w:t>
      </w:r>
    </w:p>
    <w:p w14:paraId="3D7228B7" w14:textId="77777777" w:rsid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CLB:</w:t>
      </w:r>
      <w:r w:rsidRPr="008A2282">
        <w:rPr>
          <w:rFonts w:asciiTheme="minorHAnsi" w:eastAsiaTheme="minorHAnsi" w:hAnsiTheme="minorHAnsi" w:cstheme="minorHAnsi"/>
          <w:szCs w:val="20"/>
        </w:rPr>
        <w:t xml:space="preserve"> Centrum voor Leerlingenbegeleiding;</w:t>
      </w:r>
    </w:p>
    <w:p w14:paraId="593E6615" w14:textId="77777777" w:rsidR="007A2785" w:rsidRDefault="007A2785" w:rsidP="007A2785">
      <w:pPr>
        <w:numPr>
          <w:ilvl w:val="0"/>
          <w:numId w:val="29"/>
        </w:numPr>
        <w:tabs>
          <w:tab w:val="left" w:pos="-1440"/>
          <w:tab w:val="left" w:pos="-720"/>
          <w:tab w:val="left" w:pos="283"/>
        </w:tabs>
        <w:spacing w:before="120"/>
        <w:rPr>
          <w:rFonts w:asciiTheme="minorHAnsi" w:hAnsiTheme="minorHAnsi" w:cstheme="minorHAnsi"/>
        </w:rPr>
      </w:pPr>
      <w:r>
        <w:rPr>
          <w:rFonts w:asciiTheme="minorHAnsi" w:hAnsiTheme="minorHAnsi" w:cstheme="minorHAnsi"/>
          <w:u w:val="single"/>
        </w:rPr>
        <w:t>Dienst met onderwijsbehoeften:</w:t>
      </w:r>
      <w:r>
        <w:rPr>
          <w:rFonts w:asciiTheme="minorHAnsi" w:hAnsiTheme="minorHAnsi" w:cstheme="minorHAnsi"/>
        </w:rPr>
        <w:t xml:space="preserve"> </w:t>
      </w:r>
    </w:p>
    <w:p w14:paraId="49DF2765" w14:textId="77777777" w:rsidR="007A2785" w:rsidRDefault="007A2785" w:rsidP="007A2785">
      <w:pPr>
        <w:numPr>
          <w:ilvl w:val="1"/>
          <w:numId w:val="29"/>
        </w:numPr>
        <w:tabs>
          <w:tab w:val="left" w:pos="-1440"/>
          <w:tab w:val="left" w:pos="-720"/>
          <w:tab w:val="left" w:pos="283"/>
        </w:tabs>
        <w:spacing w:before="120"/>
        <w:rPr>
          <w:rFonts w:asciiTheme="minorHAnsi" w:hAnsiTheme="minorHAnsi" w:cstheme="minorHAnsi"/>
        </w:rPr>
      </w:pPr>
      <w:r>
        <w:rPr>
          <w:rFonts w:asciiTheme="minorHAnsi" w:hAnsiTheme="minorHAnsi" w:cstheme="minorHAnsi"/>
        </w:rPr>
        <w:t>Dienst neuropsychiatrie voor kinderen, zoals bedoeld in artikel 2 van het koninklijk besluit van 23 oktober 1964 tot bepaling van de normen die door de ziekenhuizen en hun diensten moeten worden nageleefd;</w:t>
      </w:r>
    </w:p>
    <w:p w14:paraId="536F0560" w14:textId="48895255" w:rsidR="00F13582" w:rsidRPr="007A2785" w:rsidRDefault="007A2785" w:rsidP="007A2785">
      <w:pPr>
        <w:numPr>
          <w:ilvl w:val="1"/>
          <w:numId w:val="29"/>
        </w:numPr>
        <w:tabs>
          <w:tab w:val="left" w:pos="-1440"/>
          <w:tab w:val="left" w:pos="-720"/>
          <w:tab w:val="left" w:pos="283"/>
        </w:tabs>
        <w:spacing w:before="120"/>
        <w:rPr>
          <w:rFonts w:asciiTheme="minorHAnsi" w:hAnsiTheme="minorHAnsi" w:cstheme="minorHAnsi"/>
        </w:rPr>
      </w:pPr>
      <w:r>
        <w:rPr>
          <w:rFonts w:asciiTheme="minorHAnsi" w:hAnsiTheme="minorHAnsi" w:cstheme="minorHAnsi"/>
        </w:rPr>
        <w:t>Door de Vlaamse Regering bepaalde categorie van diensten of voorzieningen waarvan de werking veroorzaakt dat jongeren die er verblijven niet naar een school kunnen gaan.</w:t>
      </w:r>
    </w:p>
    <w:p w14:paraId="5F90D61C"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Directeur:</w:t>
      </w:r>
      <w:r w:rsidRPr="008A2282">
        <w:rPr>
          <w:rFonts w:asciiTheme="minorHAnsi" w:eastAsiaTheme="minorHAnsi" w:hAnsiTheme="minorHAnsi" w:cstheme="minorHAnsi"/>
          <w:szCs w:val="20"/>
        </w:rPr>
        <w:t xml:space="preserve"> de directeur van de school of zijn afgevaardigde;</w:t>
      </w:r>
    </w:p>
    <w:p w14:paraId="5272E403"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Extra-</w:t>
      </w:r>
      <w:proofErr w:type="spellStart"/>
      <w:r w:rsidRPr="008A2282">
        <w:rPr>
          <w:rFonts w:asciiTheme="minorHAnsi" w:eastAsiaTheme="minorHAnsi" w:hAnsiTheme="minorHAnsi" w:cstheme="minorHAnsi"/>
          <w:szCs w:val="20"/>
          <w:u w:val="single"/>
        </w:rPr>
        <w:t>murosactiviteiten</w:t>
      </w:r>
      <w:proofErr w:type="spellEnd"/>
      <w:r w:rsidRPr="008A2282">
        <w:rPr>
          <w:rFonts w:asciiTheme="minorHAnsi" w:eastAsiaTheme="minorHAnsi" w:hAnsiTheme="minorHAnsi" w:cstheme="minorHAnsi"/>
          <w:szCs w:val="20"/>
          <w:u w:val="single"/>
        </w:rPr>
        <w:t>:</w:t>
      </w:r>
      <w:r w:rsidRPr="008A2282">
        <w:rPr>
          <w:rFonts w:asciiTheme="minorHAnsi" w:eastAsiaTheme="minorHAnsi" w:hAnsiTheme="minorHAnsi" w:cstheme="minorHAnsi"/>
          <w:szCs w:val="20"/>
        </w:rPr>
        <w:t xml:space="preserve"> activiteiten van één of méér schooldagen die plaatsvinden buiten de schoolmuren en worden georganiseerd voor één of meer leerlingengroepen;</w:t>
      </w:r>
    </w:p>
    <w:p w14:paraId="1CA219E3"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Klassenraad</w:t>
      </w:r>
      <w:r w:rsidRPr="008A2282">
        <w:rPr>
          <w:rFonts w:asciiTheme="minorHAnsi" w:eastAsiaTheme="minorHAnsi" w:hAnsiTheme="minorHAnsi" w:cstheme="minorHAnsi"/>
          <w:szCs w:val="20"/>
        </w:rPr>
        <w:t>: team van personeelsleden dat onder leiding van de directeur samen de verantwoordelijkheid draagt of zal dragen voor de begeleiding van en het onderwijs aan een bepaalde leerlingengroep of individuele leerling;</w:t>
      </w:r>
    </w:p>
    <w:p w14:paraId="11C7E84B"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w:t>
      </w:r>
      <w:r w:rsidRPr="008A2282">
        <w:rPr>
          <w:rFonts w:asciiTheme="minorHAnsi" w:eastAsiaTheme="minorHAnsi" w:hAnsiTheme="minorHAnsi" w:cstheme="minorHAnsi"/>
          <w:szCs w:val="20"/>
        </w:rPr>
        <w:t>: de kinderen die regelmatig zijn ingeschreven in de basisschool;</w:t>
      </w:r>
    </w:p>
    <w:p w14:paraId="3D273C05"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Leerlingengroep</w:t>
      </w:r>
      <w:r w:rsidRPr="008A2282">
        <w:rPr>
          <w:rFonts w:asciiTheme="minorHAnsi" w:eastAsiaTheme="minorHAnsi" w:hAnsiTheme="minorHAnsi" w:cstheme="minorHAnsi"/>
          <w:szCs w:val="20"/>
        </w:rPr>
        <w:t>: een aantal leerlingen dat samen voor een bepaalde periode eenzelfde opvoedings- of onderwijsactiviteit volgt;</w:t>
      </w:r>
    </w:p>
    <w:p w14:paraId="25365D31"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Ouders</w:t>
      </w:r>
      <w:r w:rsidRPr="008A2282">
        <w:rPr>
          <w:rFonts w:asciiTheme="minorHAnsi" w:eastAsiaTheme="minorHAnsi" w:hAnsiTheme="minorHAnsi" w:cstheme="minorHAnsi"/>
          <w:szCs w:val="20"/>
        </w:rPr>
        <w:t>: de personen die het ouderlijk gezag uitoefenen of in rechte of in feite de   minderjarige onder hun bewaring hebben;</w:t>
      </w:r>
    </w:p>
    <w:p w14:paraId="31A1DE51"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Pedagogisch project</w:t>
      </w:r>
      <w:r w:rsidRPr="008A2282">
        <w:rPr>
          <w:rFonts w:asciiTheme="minorHAnsi" w:eastAsiaTheme="minorHAnsi" w:hAnsiTheme="minorHAnsi" w:cstheme="minorHAnsi"/>
          <w:szCs w:val="20"/>
        </w:rPr>
        <w:t>: het geheel van de fundamentele uitgangspunten dat door een schoolbestuur voor een school en haar werking wordt bepaald;</w:t>
      </w:r>
    </w:p>
    <w:p w14:paraId="29DAA823"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 xml:space="preserve">Regelmatige leerling: </w:t>
      </w:r>
      <w:r w:rsidRPr="008A2282">
        <w:rPr>
          <w:rFonts w:asciiTheme="minorHAnsi" w:eastAsiaTheme="minorHAnsi" w:hAnsiTheme="minorHAnsi" w:cstheme="minorHAnsi"/>
          <w:szCs w:val="20"/>
        </w:rPr>
        <w:t>een leerling die</w:t>
      </w:r>
    </w:p>
    <w:p w14:paraId="447110F8"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voldoet aan de toelatingsvoorwaarden of hiervan wettelijk afwijkt;</w:t>
      </w:r>
    </w:p>
    <w:p w14:paraId="40A4D428"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slechts in één school ingeschreven is, behalve als het kind ingeschreven is in een ziekenhuisschool (type 5);</w:t>
      </w:r>
    </w:p>
    <w:p w14:paraId="0E6BE91D"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color w:val="FF0000"/>
          <w:szCs w:val="20"/>
        </w:rPr>
      </w:pPr>
      <w:r w:rsidRPr="008A2282">
        <w:rPr>
          <w:rFonts w:asciiTheme="minorHAnsi" w:eastAsiaTheme="minorHAnsi" w:hAnsiTheme="minorHAnsi" w:cstheme="minorHAnsi"/>
          <w:szCs w:val="20"/>
          <w:lang w:val="nl-BE"/>
        </w:rPr>
        <w:t>In het lager onderwijs of als zes- en zevenjarige in het kleuteronderwijs: altijd aanwezig is, behalve bij gewettigde afwezigheid;</w:t>
      </w:r>
    </w:p>
    <w:p w14:paraId="5CDAA432"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als vijfjarige in het kleuteronderwijs: voldoende aanwezig is (minstens 290 halve dagen);</w:t>
      </w:r>
    </w:p>
    <w:p w14:paraId="4ADA07E0"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lastRenderedPageBreak/>
        <w:t xml:space="preserve">deelneemt aan alle onderwijsactiviteiten die voor de leerlingengroep of de leerling worden georganiseerd, behoudens vrijstelling; </w:t>
      </w:r>
    </w:p>
    <w:p w14:paraId="296D03ED"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w:t>
      </w:r>
      <w:r w:rsidRPr="008A2282">
        <w:rPr>
          <w:rFonts w:asciiTheme="minorHAnsi" w:eastAsiaTheme="minorHAnsi" w:hAnsiTheme="minorHAnsi" w:cstheme="minorHAnsi"/>
          <w:szCs w:val="20"/>
        </w:rPr>
        <w:t>: het pedagogisch geheel, waar onderwijs wordt georganiseerd en dat onder leiding staat van de directeur;</w:t>
      </w:r>
    </w:p>
    <w:p w14:paraId="563C75FC"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Schoolbestuur</w:t>
      </w:r>
      <w:r w:rsidRPr="008A2282">
        <w:rPr>
          <w:rFonts w:asciiTheme="minorHAnsi" w:eastAsiaTheme="minorHAnsi" w:hAnsiTheme="minorHAnsi" w:cstheme="minorHAnsi"/>
          <w:szCs w:val="20"/>
        </w:rPr>
        <w:t xml:space="preserve">: de inrichtende macht die verantwoordelijk is voor de </w:t>
      </w:r>
      <w:proofErr w:type="spellStart"/>
      <w:r w:rsidRPr="008A2282">
        <w:rPr>
          <w:rFonts w:asciiTheme="minorHAnsi" w:eastAsiaTheme="minorHAnsi" w:hAnsiTheme="minorHAnsi" w:cstheme="minorHAnsi"/>
          <w:szCs w:val="20"/>
        </w:rPr>
        <w:t>sch</w:t>
      </w:r>
      <w:proofErr w:type="spellEnd"/>
      <w:r w:rsidRPr="008A2282">
        <w:rPr>
          <w:rFonts w:asciiTheme="minorHAnsi" w:eastAsiaTheme="minorHAnsi" w:hAnsiTheme="minorHAnsi" w:cstheme="minorHAnsi"/>
          <w:szCs w:val="20"/>
        </w:rPr>
        <w:t>(o)</w:t>
      </w:r>
      <w:proofErr w:type="spellStart"/>
      <w:r w:rsidRPr="008A2282">
        <w:rPr>
          <w:rFonts w:asciiTheme="minorHAnsi" w:eastAsiaTheme="minorHAnsi" w:hAnsiTheme="minorHAnsi" w:cstheme="minorHAnsi"/>
          <w:szCs w:val="20"/>
        </w:rPr>
        <w:t>ol</w:t>
      </w:r>
      <w:proofErr w:type="spellEnd"/>
      <w:r w:rsidRPr="008A2282">
        <w:rPr>
          <w:rFonts w:asciiTheme="minorHAnsi" w:eastAsiaTheme="minorHAnsi" w:hAnsiTheme="minorHAnsi" w:cstheme="minorHAnsi"/>
          <w:szCs w:val="20"/>
        </w:rPr>
        <w:t>(en) van de gemeente, nl. de gemeenteraad. Inzake daden van dagelijks beheer is het college van burgemeester en schepenen bevoegd;</w:t>
      </w:r>
    </w:p>
    <w:p w14:paraId="68872B0C"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lang w:eastAsia="en-US"/>
        </w:rPr>
        <w:t>Schooldag</w:t>
      </w:r>
      <w:r w:rsidRPr="008A2282">
        <w:rPr>
          <w:rFonts w:asciiTheme="minorHAnsi" w:eastAsiaTheme="minorHAnsi" w:hAnsiTheme="minorHAnsi" w:cstheme="minorHAnsi"/>
          <w:szCs w:val="20"/>
          <w:lang w:eastAsia="en-US"/>
        </w:rPr>
        <w:t>: een dag waarop leerlinggebonden activiteiten georganiseerd zijn, met uitzondering van zaterdag, zondag en de schoolvakanties;</w:t>
      </w:r>
    </w:p>
    <w:p w14:paraId="248B57C8"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Schoolraad</w:t>
      </w:r>
      <w:r w:rsidRPr="008A2282">
        <w:rPr>
          <w:rFonts w:asciiTheme="minorHAnsi" w:eastAsiaTheme="minorHAnsi" w:hAnsiTheme="minorHAnsi" w:cstheme="minorHAnsi"/>
          <w:szCs w:val="20"/>
        </w:rPr>
        <w:t>: een officieel inspraakorgaan waarin ouders, personeel en personen van de lokale gemeenschap vertegenwoordigd zijn;</w:t>
      </w:r>
    </w:p>
    <w:p w14:paraId="10B36721" w14:textId="77777777" w:rsidR="008A2282" w:rsidRPr="008A2282" w:rsidRDefault="008A2282" w:rsidP="00E57C95">
      <w:pPr>
        <w:numPr>
          <w:ilvl w:val="0"/>
          <w:numId w:val="29"/>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Toelatingsvoorwaarden:</w:t>
      </w:r>
    </w:p>
    <w:p w14:paraId="4D881DCD" w14:textId="77777777" w:rsidR="008A2282" w:rsidRPr="008A2282" w:rsidRDefault="008A2282" w:rsidP="008A2282">
      <w:pPr>
        <w:tabs>
          <w:tab w:val="left" w:pos="-1440"/>
          <w:tab w:val="left" w:pos="-720"/>
          <w:tab w:val="left" w:pos="283"/>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ab/>
      </w:r>
      <w:r w:rsidRPr="008A2282">
        <w:rPr>
          <w:rFonts w:asciiTheme="minorHAnsi" w:eastAsiaTheme="minorHAnsi" w:hAnsiTheme="minorHAnsi" w:cstheme="minorHAnsi"/>
          <w:szCs w:val="20"/>
          <w:lang w:val="nl-BE"/>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79EC1FE1"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zomervakantie; </w:t>
      </w:r>
    </w:p>
    <w:p w14:paraId="728FF5D8"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herfstvakantie; </w:t>
      </w:r>
    </w:p>
    <w:p w14:paraId="17D74A18"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kerstvakantie; </w:t>
      </w:r>
    </w:p>
    <w:p w14:paraId="3942407A"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van februari; </w:t>
      </w:r>
    </w:p>
    <w:p w14:paraId="3DB06648"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krokusvakantie; </w:t>
      </w:r>
    </w:p>
    <w:p w14:paraId="3350A974"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paasvakantie; </w:t>
      </w:r>
    </w:p>
    <w:p w14:paraId="3881A40D"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Hemelvaart; </w:t>
      </w:r>
    </w:p>
    <w:p w14:paraId="607F698D" w14:textId="77777777" w:rsidR="008A2282" w:rsidRPr="008A2282" w:rsidRDefault="008A2282" w:rsidP="008A2282">
      <w:pPr>
        <w:tabs>
          <w:tab w:val="left" w:pos="-1440"/>
          <w:tab w:val="left" w:pos="-720"/>
          <w:tab w:val="left" w:pos="283"/>
        </w:tabs>
        <w:ind w:left="1560"/>
        <w:rPr>
          <w:rFonts w:asciiTheme="minorHAnsi" w:eastAsiaTheme="minorHAnsi" w:hAnsiTheme="minorHAnsi" w:cstheme="minorHAnsi"/>
          <w:szCs w:val="20"/>
          <w:highlight w:val="yellow"/>
          <w:lang w:val="nl-BE"/>
        </w:rPr>
      </w:pPr>
    </w:p>
    <w:p w14:paraId="13013678" w14:textId="77777777" w:rsidR="008A2282" w:rsidRPr="008A2282" w:rsidRDefault="008A2282" w:rsidP="008A2282">
      <w:pPr>
        <w:tabs>
          <w:tab w:val="left" w:pos="-1440"/>
          <w:tab w:val="left" w:pos="-720"/>
          <w:tab w:val="left" w:pos="283"/>
        </w:tabs>
        <w:ind w:left="7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309350D1" w14:textId="77777777" w:rsidR="008A2282" w:rsidRPr="008A2282" w:rsidRDefault="008A2282" w:rsidP="008A2282">
      <w:pPr>
        <w:tabs>
          <w:tab w:val="left" w:pos="-1440"/>
          <w:tab w:val="left" w:pos="-720"/>
          <w:tab w:val="left" w:pos="283"/>
        </w:tabs>
        <w:ind w:left="1560"/>
        <w:rPr>
          <w:rFonts w:asciiTheme="minorHAnsi" w:eastAsiaTheme="minorHAnsi" w:hAnsiTheme="minorHAnsi" w:cstheme="minorHAnsi"/>
          <w:szCs w:val="20"/>
          <w:lang w:val="nl-BE"/>
        </w:rPr>
      </w:pPr>
    </w:p>
    <w:p w14:paraId="1E9036BF"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1° </w:t>
      </w:r>
      <w:r w:rsidRPr="008A2282">
        <w:rPr>
          <w:rFonts w:asciiTheme="minorHAnsi" w:eastAsiaTheme="minorHAnsi" w:hAnsiTheme="minorHAnsi" w:cstheme="minorHAnsi"/>
          <w:szCs w:val="20"/>
          <w:lang w:val="nl-BE" w:eastAsia="en-US"/>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D91088B" w14:textId="77777777" w:rsidR="008A2282" w:rsidRPr="008A2282" w:rsidRDefault="008A2282" w:rsidP="00E57C9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60017717" w14:textId="77777777" w:rsidR="008A2282" w:rsidRPr="008A2282" w:rsidRDefault="008A2282" w:rsidP="00E57C9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334288D8"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p>
    <w:p w14:paraId="1A8897FE"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 </w:t>
      </w:r>
    </w:p>
    <w:p w14:paraId="053BB6BB"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2° </w:t>
      </w:r>
      <w:r w:rsidRPr="008A2282">
        <w:rPr>
          <w:rFonts w:asciiTheme="minorHAnsi" w:eastAsiaTheme="minorHAnsi" w:hAnsiTheme="minorHAnsi" w:cstheme="minorHAnsi"/>
          <w:szCs w:val="20"/>
          <w:lang w:val="nl-BE" w:eastAsia="en-US"/>
        </w:rPr>
        <w:t xml:space="preserve">Leerlingen die in het voorgaande schooljaar ingeschreven waren in een erkende Nederlandstalige school voor kleuteronderwijs en geen 290 halve dagen daadwerkelijk aanwezig geweest zijn, kunnen enkel toegelaten worden mits: </w:t>
      </w:r>
    </w:p>
    <w:p w14:paraId="5EDDD409" w14:textId="77777777" w:rsidR="008A2282" w:rsidRPr="008A2282" w:rsidRDefault="008A2282" w:rsidP="00E57C9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gunstig advies van de klassenraad van de school waar de leerling laatst kleuteronderwijs volgde.</w:t>
      </w:r>
    </w:p>
    <w:p w14:paraId="7F1C4EA2" w14:textId="77777777" w:rsidR="008A2282" w:rsidRPr="008A2282" w:rsidRDefault="008A2282" w:rsidP="00E57C9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lastRenderedPageBreak/>
        <w:t>bij ongunstig advies van de klassenraad van het kleuteronderwijs omwille van de beheersing van het Nederlands, een gunstige beslissing van de klassenraad lager onderwijs voor de inschrijving in die school en het volgen van een taalintegratietraject.</w:t>
      </w:r>
    </w:p>
    <w:p w14:paraId="7C01963B" w14:textId="77777777" w:rsidR="008A2282" w:rsidRPr="008A2282" w:rsidRDefault="008A2282" w:rsidP="00E57C9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dan de beheersing van het Nederlands, een gunstige beslissing van de klassenraad lager onderwijs voor de inschrijving in die school. </w:t>
      </w:r>
    </w:p>
    <w:p w14:paraId="63ED5F86"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p>
    <w:p w14:paraId="24768EE5"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3° </w:t>
      </w:r>
      <w:r w:rsidRPr="008A2282">
        <w:rPr>
          <w:rFonts w:asciiTheme="minorHAnsi" w:eastAsiaTheme="minorHAnsi" w:hAnsiTheme="minorHAnsi" w:cstheme="minorHAnsi"/>
          <w:szCs w:val="20"/>
          <w:lang w:val="nl-BE" w:eastAsia="en-US"/>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73549A4A"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eastAsia="en-US"/>
        </w:rPr>
        <w:t>Bij weigering van toelating tot het lager onderwijs door de klassenraad lager onderwijs, beslist de klassenraad van de school voor kleuteronderwijs of de leerling in het kleuteronderwijs het reguliere traject en/of een taalintegratietraject volgt.</w:t>
      </w:r>
    </w:p>
    <w:p w14:paraId="0FB00471"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p>
    <w:p w14:paraId="6EA72AC1"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4° </w:t>
      </w:r>
      <w:r w:rsidRPr="008A2282">
        <w:rPr>
          <w:rFonts w:asciiTheme="minorHAnsi" w:eastAsiaTheme="minorHAnsi" w:hAnsiTheme="minorHAnsi" w:cstheme="minorHAnsi"/>
          <w:szCs w:val="20"/>
          <w:lang w:val="nl-BE" w:eastAsia="en-US"/>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1E2027CD"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p>
    <w:p w14:paraId="52A39659"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5° Een jaar vroeger naar het lager onderwijs: als vijfjarigen worden beschouwd, al wie vijf jaar geworden is vóór 1 januari van het lopende schooljaar. </w:t>
      </w:r>
    </w:p>
    <w:p w14:paraId="68CBBAFB"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p>
    <w:p w14:paraId="6AD1298A" w14:textId="77777777" w:rsidR="008A2282" w:rsidRPr="008A2282" w:rsidRDefault="008A2282" w:rsidP="00E57C95">
      <w:pPr>
        <w:numPr>
          <w:ilvl w:val="0"/>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leerling die het voorgaande schooljaar was ingeschreven in een erkende school voor Nederlandstalig onderwijs kan enkel toegelaten worden mits: </w:t>
      </w:r>
    </w:p>
    <w:p w14:paraId="753384B9"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laatst kleuteronderwijs volgde. </w:t>
      </w:r>
    </w:p>
    <w:p w14:paraId="54779522"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0AA110CC"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een gunstige beslissing van de klassenraad lager onderwijs. </w:t>
      </w:r>
    </w:p>
    <w:p w14:paraId="600E149C" w14:textId="77777777" w:rsidR="008A2282" w:rsidRPr="008A2282" w:rsidRDefault="008A2282" w:rsidP="008A2282">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de gunstige beslissing door de klassenraad, nemen de ouders de uiteindelijke beslissing over de vervroegde instap. </w:t>
      </w:r>
    </w:p>
    <w:p w14:paraId="17398ED9" w14:textId="77777777" w:rsidR="008A2282" w:rsidRPr="008A2282" w:rsidRDefault="008A2282" w:rsidP="00E57C95">
      <w:pPr>
        <w:numPr>
          <w:ilvl w:val="0"/>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die het voorgaande schooljaar niet ingeschreven was in een erkende school voor Nederlandstalig onderwijs kan enkel toegelaten worden mits: </w:t>
      </w:r>
    </w:p>
    <w:p w14:paraId="1629DD12"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gunstige beslissing van de klassenraad van de school voor lager onderwijs. </w:t>
      </w:r>
    </w:p>
    <w:p w14:paraId="5F12C4E4"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De klassenraad lager onderwijs beslist ook of de leerling toegelaten wordt in een regulier traject en/of taalintegratietraject.</w:t>
      </w:r>
    </w:p>
    <w:p w14:paraId="6E18585C"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3702B317" w14:textId="77777777" w:rsidR="008A2282" w:rsidRPr="008A2282" w:rsidRDefault="008A2282" w:rsidP="008A2282">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toelating door de klassenraad lager onderwijs, nemen de ouders de uiteindelijke beslissing over de vervroegde instap.  </w:t>
      </w:r>
    </w:p>
    <w:p w14:paraId="7D9D41F5" w14:textId="77777777" w:rsidR="008A2282" w:rsidRPr="008A2282" w:rsidRDefault="008A2282" w:rsidP="008A2282">
      <w:pPr>
        <w:tabs>
          <w:tab w:val="left" w:pos="-1440"/>
          <w:tab w:val="left" w:pos="-720"/>
          <w:tab w:val="left" w:pos="283"/>
        </w:tabs>
        <w:ind w:left="176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lastRenderedPageBreak/>
        <w:t xml:space="preserve">Voor zij-instromers van 7 jaar of ouder gelden de bovenstaande voorwaarden niet.  </w:t>
      </w:r>
      <w:r w:rsidRPr="008A2282">
        <w:rPr>
          <w:rFonts w:asciiTheme="minorHAnsi" w:eastAsiaTheme="minorHAnsi" w:hAnsiTheme="minorHAnsi" w:cstheme="minorHAnsi"/>
          <w:b/>
          <w:i/>
          <w:szCs w:val="20"/>
          <w:lang w:val="nl-BE" w:eastAsia="en-US"/>
        </w:rPr>
        <w:t xml:space="preserve"> </w:t>
      </w:r>
    </w:p>
    <w:p w14:paraId="18C2C2AF" w14:textId="77777777" w:rsidR="008E1F2E" w:rsidRDefault="008E1F2E" w:rsidP="008E1F2E">
      <w:pPr>
        <w:numPr>
          <w:ilvl w:val="0"/>
          <w:numId w:val="29"/>
        </w:numPr>
        <w:tabs>
          <w:tab w:val="left" w:pos="-1440"/>
          <w:tab w:val="left" w:pos="-720"/>
          <w:tab w:val="left" w:pos="283"/>
        </w:tabs>
        <w:spacing w:before="120" w:after="160"/>
        <w:ind w:left="714" w:hanging="357"/>
        <w:rPr>
          <w:rFonts w:asciiTheme="minorHAnsi" w:hAnsiTheme="minorHAnsi" w:cstheme="minorHAnsi"/>
        </w:rPr>
      </w:pPr>
      <w:r w:rsidRPr="00D72FB8">
        <w:rPr>
          <w:rFonts w:asciiTheme="minorHAnsi" w:hAnsiTheme="minorHAnsi" w:cstheme="minorHAnsi"/>
          <w:u w:val="single"/>
        </w:rPr>
        <w:t>Vlaams detentiecentrum</w:t>
      </w:r>
      <w:r>
        <w:rPr>
          <w:rFonts w:asciiTheme="minorHAnsi" w:hAnsiTheme="minorHAnsi" w:cstheme="minorHAnsi"/>
        </w:rPr>
        <w:t>: een Vlaams detentiecentrum als vermeld in artikel 41 van het decreet van 15 februari 2019 betreffende het jeugddelinquentenrecht.</w:t>
      </w:r>
    </w:p>
    <w:p w14:paraId="61DF0D00" w14:textId="246151C9" w:rsidR="008E1F2E" w:rsidRPr="008E1F2E" w:rsidRDefault="008E1F2E" w:rsidP="008E1F2E">
      <w:pPr>
        <w:numPr>
          <w:ilvl w:val="0"/>
          <w:numId w:val="29"/>
        </w:numPr>
        <w:tabs>
          <w:tab w:val="left" w:pos="-1440"/>
          <w:tab w:val="left" w:pos="-720"/>
          <w:tab w:val="left" w:pos="283"/>
        </w:tabs>
        <w:spacing w:before="120" w:after="160"/>
        <w:ind w:left="714" w:hanging="357"/>
        <w:rPr>
          <w:rFonts w:asciiTheme="minorHAnsi" w:hAnsiTheme="minorHAnsi" w:cstheme="minorHAnsi"/>
        </w:rPr>
      </w:pPr>
      <w:r>
        <w:rPr>
          <w:rFonts w:asciiTheme="minorHAnsi" w:hAnsiTheme="minorHAnsi" w:cstheme="minorHAnsi"/>
          <w:u w:val="single"/>
        </w:rPr>
        <w:t>Voorziening veilig verblijf</w:t>
      </w:r>
      <w:r w:rsidRPr="00D72FB8">
        <w:rPr>
          <w:rFonts w:asciiTheme="minorHAnsi" w:hAnsiTheme="minorHAnsi" w:cstheme="minorHAnsi"/>
        </w:rPr>
        <w:t>:</w:t>
      </w:r>
      <w:r>
        <w:rPr>
          <w:rFonts w:asciiTheme="minorHAnsi" w:hAnsiTheme="minorHAnsi" w:cstheme="minorHAnsi"/>
        </w:rPr>
        <w:t xml:space="preserve"> een voorziening als vermeld in artikel 15 van het besluit van de Vlaamse Regering van 5 april 2019 betreffende de erkenningsvoorwaarden en de subsidienormen voor voorzieningen in de jeugdhulp.</w:t>
      </w:r>
    </w:p>
    <w:p w14:paraId="14F85495" w14:textId="0B17A690"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Werkdag</w:t>
      </w:r>
      <w:r w:rsidRPr="008A2282">
        <w:rPr>
          <w:rFonts w:asciiTheme="minorHAnsi" w:eastAsiaTheme="minorHAnsi" w:hAnsiTheme="minorHAnsi" w:cstheme="minorHAnsi"/>
          <w:szCs w:val="20"/>
        </w:rPr>
        <w:t xml:space="preserve">: </w:t>
      </w:r>
      <w:r w:rsidRPr="008A2282">
        <w:rPr>
          <w:rFonts w:asciiTheme="minorHAnsi" w:eastAsiaTheme="minorHAnsi" w:hAnsiTheme="minorHAnsi" w:cstheme="minorHAnsi"/>
          <w:szCs w:val="20"/>
          <w:lang w:val="nl-BE" w:eastAsia="en-US"/>
        </w:rPr>
        <w:t>weekdagen van maandag tot vrijdag, met uitzondering van feestdagen en dagen die vallen tijdens de herfst-, kerst-, krokus-, paas- en zomervakantie.</w:t>
      </w:r>
    </w:p>
    <w:p w14:paraId="15D1A648" w14:textId="77777777" w:rsidR="008A2282" w:rsidRPr="008A2282" w:rsidRDefault="008A2282" w:rsidP="008A2282">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w:t>
      </w:r>
    </w:p>
    <w:p w14:paraId="26E4DCF1" w14:textId="77777777" w:rsidR="008A2282" w:rsidRPr="008A2282" w:rsidRDefault="008A2282" w:rsidP="008A2282">
      <w:pPr>
        <w:spacing w:after="160" w:line="259" w:lineRule="auto"/>
        <w:rPr>
          <w:rFonts w:ascii="Tahoma" w:eastAsiaTheme="minorHAnsi" w:hAnsi="Tahoma" w:cstheme="minorBidi"/>
          <w:bCs/>
          <w:iCs/>
          <w:szCs w:val="20"/>
        </w:rPr>
      </w:pPr>
      <w:r w:rsidRPr="008A2282">
        <w:rPr>
          <w:rFonts w:ascii="Tahoma" w:eastAsiaTheme="minorHAnsi" w:hAnsi="Tahoma" w:cstheme="minorBidi"/>
          <w:szCs w:val="20"/>
          <w:lang w:val="nl-BE" w:eastAsia="en-US"/>
        </w:rPr>
        <w:t>Dit schoolreglement eerbiedigt de internationaalrechtelijke en grondwettelijke beginselen inzake de rechten van de mens en van het kind in het bijzonder.</w:t>
      </w:r>
    </w:p>
    <w:p w14:paraId="34FCD9A6" w14:textId="77777777" w:rsidR="008A2282" w:rsidRPr="008A2282" w:rsidRDefault="008A2282" w:rsidP="008A2282">
      <w:pPr>
        <w:tabs>
          <w:tab w:val="left" w:pos="-1440"/>
          <w:tab w:val="left" w:pos="-720"/>
          <w:tab w:val="left" w:pos="283"/>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w:t>
      </w:r>
    </w:p>
    <w:p w14:paraId="633695CF"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ondertekenen het schoolreglement, de infobrochure en het pedagogisch project van de school voor akkoord. Dit is een inschrijvingsvoorwaarde. </w:t>
      </w:r>
    </w:p>
    <w:p w14:paraId="401E249B"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5F6F1231"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Ouders kunnen ook digitaal hun akkoord geven voor wijzigingen aan het pedagogisch project of schoolreglement. </w:t>
      </w:r>
    </w:p>
    <w:p w14:paraId="4319D15F" w14:textId="77777777" w:rsidR="008A2282" w:rsidRPr="008A2282" w:rsidRDefault="008A2282" w:rsidP="008A2282">
      <w:pPr>
        <w:spacing w:after="160" w:line="259" w:lineRule="auto"/>
        <w:rPr>
          <w:rFonts w:ascii="Tahoma" w:eastAsiaTheme="minorHAnsi" w:hAnsi="Tahoma" w:cstheme="minorBidi"/>
          <w:szCs w:val="20"/>
          <w:lang w:val="nl-BE" w:eastAsia="en-US"/>
        </w:rPr>
      </w:pPr>
    </w:p>
    <w:p w14:paraId="5081EEBF" w14:textId="77777777" w:rsidR="008A2282" w:rsidRPr="008A2282" w:rsidRDefault="008A2282" w:rsidP="008A2282">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23B0E8EF" w14:textId="77777777" w:rsidR="008A2282" w:rsidRPr="008A2282" w:rsidRDefault="008A2282" w:rsidP="00B61446">
      <w:pPr>
        <w:pStyle w:val="Kop2"/>
      </w:pPr>
      <w:bookmarkStart w:id="74" w:name="_Toc141815073"/>
      <w:r w:rsidRPr="008A2282">
        <w:lastRenderedPageBreak/>
        <w:t xml:space="preserve">Hoofdstuk 2 </w:t>
      </w:r>
      <w:r w:rsidRPr="008A2282">
        <w:tab/>
        <w:t>Engagementsverklaring</w:t>
      </w:r>
      <w:bookmarkEnd w:id="74"/>
    </w:p>
    <w:p w14:paraId="54E4E09B" w14:textId="77777777" w:rsidR="008A2282" w:rsidRPr="008A2282" w:rsidRDefault="008A2282" w:rsidP="008A2282">
      <w:pPr>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5</w:t>
      </w:r>
    </w:p>
    <w:p w14:paraId="6B897498"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134AE6B4"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1 </w:t>
      </w:r>
      <w:r w:rsidRPr="008A2282">
        <w:rPr>
          <w:rFonts w:ascii="Tahoma" w:eastAsiaTheme="minorHAnsi" w:hAnsi="Tahoma" w:cstheme="minorBidi"/>
          <w:szCs w:val="20"/>
        </w:rPr>
        <w:tab/>
      </w:r>
      <w:r w:rsidRPr="008A2282">
        <w:rPr>
          <w:rFonts w:ascii="Tahoma" w:eastAsiaTheme="minorHAnsi" w:hAnsi="Tahoma" w:cstheme="minorBidi"/>
          <w:szCs w:val="20"/>
          <w:u w:val="single"/>
        </w:rPr>
        <w:t>Oudercontacten</w:t>
      </w:r>
    </w:p>
    <w:p w14:paraId="3B81480E"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De school organiseert op geregelde tijdstippen oudercontacten. De ouders en de school zelf kunnen op eigen initiatief bijkomende oudercontacten voorstellen.</w:t>
      </w:r>
    </w:p>
    <w:p w14:paraId="69B6118F"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woont (wonen) de oudercontacten bij.</w:t>
      </w:r>
    </w:p>
    <w:p w14:paraId="08CC77F0" w14:textId="77777777" w:rsidR="008A2282" w:rsidRPr="008A2282" w:rsidRDefault="008A2282" w:rsidP="008A2282">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t>Via schoolmededelingen vernemen de ouders hoe dit in de praktijk in zijn werk gaat.</w:t>
      </w:r>
    </w:p>
    <w:p w14:paraId="2721F5A0"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2</w:t>
      </w:r>
      <w:r w:rsidRPr="008A2282">
        <w:rPr>
          <w:rFonts w:ascii="Tahoma" w:eastAsiaTheme="minorHAnsi" w:hAnsi="Tahoma" w:cstheme="minorBidi"/>
          <w:szCs w:val="20"/>
        </w:rPr>
        <w:tab/>
      </w:r>
      <w:r w:rsidRPr="008A2282">
        <w:rPr>
          <w:rFonts w:ascii="Tahoma" w:eastAsiaTheme="minorHAnsi" w:hAnsi="Tahoma" w:cstheme="minorBidi"/>
          <w:szCs w:val="20"/>
          <w:u w:val="single"/>
        </w:rPr>
        <w:t>Voldoende aanwezigheid</w:t>
      </w:r>
    </w:p>
    <w:p w14:paraId="5CD8C0E2"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zorgen ervoor dat hun kind elke schooldag en op tijd naar school komt. Dit verhoogt de kansen op schoolse successen. </w:t>
      </w:r>
    </w:p>
    <w:p w14:paraId="026C7C11"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De voldoende aanwezigheid speelt een rol in het toekennen van de schooltoelage.</w:t>
      </w:r>
    </w:p>
    <w:p w14:paraId="16E0431D"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Als een kind problematisch (ongewettigd) afwezig is, zal de school contact opnemen met de ouders.</w:t>
      </w:r>
    </w:p>
    <w:p w14:paraId="347B6616" w14:textId="77777777" w:rsidR="008A2282" w:rsidRPr="008A2282" w:rsidRDefault="008A2282" w:rsidP="008A2282">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Indien een kind vijf of meer halve dagen ongewettigd afwezig is (al dan niet gespreid), moet de school het CLB inschakelen en een desbetreffend begeleidingsdossier opstarten. </w:t>
      </w:r>
    </w:p>
    <w:p w14:paraId="7D082D75"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3 </w:t>
      </w:r>
      <w:r w:rsidRPr="008A2282">
        <w:rPr>
          <w:rFonts w:ascii="Tahoma" w:eastAsiaTheme="minorHAnsi" w:hAnsi="Tahoma" w:cstheme="minorBidi"/>
          <w:szCs w:val="20"/>
        </w:rPr>
        <w:tab/>
      </w:r>
      <w:r w:rsidRPr="008A2282">
        <w:rPr>
          <w:rFonts w:ascii="Tahoma" w:eastAsiaTheme="minorHAnsi" w:hAnsi="Tahoma" w:cstheme="minorBidi"/>
          <w:szCs w:val="20"/>
          <w:u w:val="single"/>
        </w:rPr>
        <w:t>Deelnemen aan individuele begeleiding</w:t>
      </w:r>
    </w:p>
    <w:p w14:paraId="3DC4EF0B"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4713577B"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ondersteunen op een positieve manier de maatregelen die in samenspraak genomen zijn.</w:t>
      </w:r>
    </w:p>
    <w:p w14:paraId="4C0FE565"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4</w:t>
      </w:r>
      <w:r w:rsidRPr="008A2282">
        <w:rPr>
          <w:rFonts w:ascii="Tahoma" w:eastAsiaTheme="minorHAnsi" w:hAnsi="Tahoma" w:cstheme="minorBidi"/>
          <w:szCs w:val="20"/>
        </w:rPr>
        <w:tab/>
      </w:r>
      <w:r w:rsidRPr="008A2282">
        <w:rPr>
          <w:rFonts w:ascii="Tahoma" w:eastAsiaTheme="minorHAnsi" w:hAnsi="Tahoma" w:cstheme="minorBidi"/>
          <w:szCs w:val="20"/>
          <w:u w:val="single"/>
        </w:rPr>
        <w:t>Nederlands is de omgangstaal van de school</w:t>
      </w:r>
    </w:p>
    <w:p w14:paraId="18E03A1F" w14:textId="77777777" w:rsidR="008A2282" w:rsidRPr="008A2282" w:rsidRDefault="008A2282" w:rsidP="008A2282">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6D227659" w14:textId="77777777" w:rsidR="008A2282" w:rsidRPr="008A2282" w:rsidRDefault="008A2282" w:rsidP="008A2282">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5E233249" w14:textId="77777777" w:rsidR="008A2282" w:rsidRPr="008A2282" w:rsidRDefault="008A2282" w:rsidP="008A2282">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Van de kinderen wordt verwacht dat ze tijdens </w:t>
      </w:r>
      <w:proofErr w:type="spellStart"/>
      <w:r w:rsidRPr="008A2282">
        <w:rPr>
          <w:rFonts w:ascii="Tahoma" w:eastAsiaTheme="minorHAnsi" w:hAnsi="Tahoma" w:cstheme="minorBidi"/>
          <w:bCs/>
          <w:iCs/>
          <w:szCs w:val="20"/>
        </w:rPr>
        <w:t>schoolgebonden</w:t>
      </w:r>
      <w:proofErr w:type="spellEnd"/>
      <w:r w:rsidRPr="008A2282">
        <w:rPr>
          <w:rFonts w:ascii="Tahoma" w:eastAsiaTheme="minorHAnsi" w:hAnsi="Tahoma" w:cstheme="minorBidi"/>
          <w:bCs/>
          <w:iCs/>
          <w:szCs w:val="20"/>
        </w:rPr>
        <w:t xml:space="preserve">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074D0166" w14:textId="77777777" w:rsidR="008A2282" w:rsidRDefault="008A2282" w:rsidP="008A2282">
      <w:pPr>
        <w:spacing w:after="160" w:line="259" w:lineRule="auto"/>
        <w:rPr>
          <w:rFonts w:ascii="Tahoma" w:eastAsiaTheme="minorHAnsi" w:hAnsi="Tahoma" w:cstheme="minorBidi"/>
          <w:bCs/>
          <w:iCs/>
          <w:szCs w:val="20"/>
        </w:rPr>
      </w:pPr>
    </w:p>
    <w:p w14:paraId="4ECE1D15" w14:textId="77777777" w:rsidR="00B61446" w:rsidRPr="008A2282" w:rsidRDefault="00B61446" w:rsidP="008A2282">
      <w:pPr>
        <w:spacing w:after="160" w:line="259" w:lineRule="auto"/>
        <w:rPr>
          <w:rFonts w:ascii="Tahoma" w:eastAsiaTheme="minorHAnsi" w:hAnsi="Tahoma" w:cstheme="minorBidi"/>
          <w:bCs/>
          <w:iCs/>
          <w:szCs w:val="20"/>
        </w:rPr>
      </w:pPr>
    </w:p>
    <w:p w14:paraId="303B6898"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lastRenderedPageBreak/>
        <w:t>§ 5</w:t>
      </w:r>
      <w:r w:rsidRPr="008A2282">
        <w:rPr>
          <w:rFonts w:ascii="Tahoma" w:eastAsiaTheme="minorHAnsi" w:hAnsi="Tahoma" w:cstheme="minorBidi"/>
          <w:szCs w:val="20"/>
        </w:rPr>
        <w:tab/>
      </w:r>
      <w:r w:rsidRPr="008A2282">
        <w:rPr>
          <w:rFonts w:ascii="Tahoma" w:eastAsiaTheme="minorHAnsi" w:hAnsi="Tahoma" w:cstheme="minorBidi"/>
          <w:szCs w:val="20"/>
          <w:u w:val="single"/>
        </w:rPr>
        <w:t>Taalachterstand</w:t>
      </w:r>
    </w:p>
    <w:p w14:paraId="72284E15" w14:textId="77777777" w:rsidR="008A2282" w:rsidRPr="008A2282" w:rsidRDefault="008A2282" w:rsidP="008A2282">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We verwachten van de ouders dat zij zich positief opstellen tegenover bijkomende inspanningen die de school levert om de taalachterstand van leerlingen weg te werken. </w:t>
      </w:r>
    </w:p>
    <w:p w14:paraId="0F4864AF" w14:textId="77777777" w:rsidR="008A2282" w:rsidRPr="008A2282" w:rsidRDefault="008A2282" w:rsidP="008A2282">
      <w:pPr>
        <w:spacing w:before="120"/>
        <w:rPr>
          <w:rFonts w:ascii="Verdana" w:eastAsiaTheme="minorHAnsi" w:hAnsi="Verdana" w:cs="Arial"/>
          <w:sz w:val="18"/>
          <w:szCs w:val="18"/>
        </w:rPr>
      </w:pPr>
    </w:p>
    <w:p w14:paraId="674B3429" w14:textId="77777777" w:rsidR="008A2282" w:rsidRPr="008A2282" w:rsidRDefault="008A2282" w:rsidP="008A2282">
      <w:pPr>
        <w:spacing w:after="160" w:line="259" w:lineRule="auto"/>
        <w:rPr>
          <w:rFonts w:ascii="Tahoma" w:eastAsiaTheme="minorHAnsi" w:hAnsi="Tahoma" w:cstheme="minorBidi"/>
          <w:szCs w:val="20"/>
          <w:lang w:val="nl-BE" w:eastAsia="en-US"/>
        </w:rPr>
      </w:pPr>
    </w:p>
    <w:p w14:paraId="4B1CF7A3" w14:textId="77777777" w:rsidR="008A2282" w:rsidRPr="008A2282" w:rsidRDefault="008A2282" w:rsidP="008A2282">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315513E3" w14:textId="77777777" w:rsidR="008A2282" w:rsidRPr="008A2282" w:rsidRDefault="008A2282" w:rsidP="00B61446">
      <w:pPr>
        <w:pStyle w:val="Kop2"/>
      </w:pPr>
      <w:bookmarkStart w:id="75" w:name="_Toc191982973"/>
      <w:bookmarkStart w:id="76" w:name="_Toc229386932"/>
      <w:bookmarkStart w:id="77" w:name="_Toc231288590"/>
      <w:bookmarkStart w:id="78" w:name="_Toc232308866"/>
      <w:bookmarkStart w:id="79" w:name="_Toc232309431"/>
      <w:bookmarkStart w:id="80" w:name="_Toc46820167"/>
      <w:bookmarkStart w:id="81" w:name="_Toc141815074"/>
      <w:r w:rsidRPr="008A2282">
        <w:lastRenderedPageBreak/>
        <w:t>Hoofdstuk 3</w:t>
      </w:r>
      <w:r w:rsidRPr="008A2282">
        <w:tab/>
      </w:r>
      <w:r w:rsidRPr="008A2282">
        <w:tab/>
      </w:r>
      <w:bookmarkEnd w:id="75"/>
      <w:bookmarkEnd w:id="76"/>
      <w:bookmarkEnd w:id="77"/>
      <w:bookmarkEnd w:id="78"/>
      <w:bookmarkEnd w:id="79"/>
      <w:r w:rsidRPr="008A2282">
        <w:t>Sponsoring</w:t>
      </w:r>
      <w:bookmarkEnd w:id="80"/>
      <w:bookmarkEnd w:id="81"/>
    </w:p>
    <w:p w14:paraId="27E8C5FB" w14:textId="77777777" w:rsidR="008A2282" w:rsidRPr="008A2282" w:rsidRDefault="008A2282" w:rsidP="008A2282">
      <w:pPr>
        <w:spacing w:after="160" w:line="259" w:lineRule="auto"/>
        <w:rPr>
          <w:rFonts w:ascii="Tahoma" w:eastAsiaTheme="minorHAnsi" w:hAnsi="Tahoma" w:cstheme="minorBidi"/>
          <w:b/>
          <w:bCs/>
          <w:szCs w:val="20"/>
          <w:lang w:val="nl-BE" w:eastAsia="en-US"/>
        </w:rPr>
      </w:pPr>
    </w:p>
    <w:p w14:paraId="27FFF1D8" w14:textId="77777777" w:rsidR="008A2282" w:rsidRPr="008A2282" w:rsidRDefault="008A2282" w:rsidP="008A2282">
      <w:pPr>
        <w:spacing w:after="160" w:line="259" w:lineRule="auto"/>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6</w:t>
      </w:r>
    </w:p>
    <w:p w14:paraId="20EDC622"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1</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werkt voor het bereiken van de eindtermen en het nastreven van ontwikkelingsdoelen met de middelen die door de Vlaamse Gemeenschap en door het schoolbestuur ter beschikking worden gesteld.</w:t>
      </w:r>
    </w:p>
    <w:p w14:paraId="5CD6D7F2"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2</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Om de bijdragen van de ouders voor niet-</w:t>
      </w:r>
      <w:proofErr w:type="spellStart"/>
      <w:r w:rsidRPr="008A2282">
        <w:rPr>
          <w:rFonts w:ascii="Tahoma" w:eastAsiaTheme="minorHAnsi" w:hAnsi="Tahoma" w:cstheme="minorBidi"/>
          <w:szCs w:val="20"/>
          <w:lang w:val="nl-BE" w:eastAsia="en-US"/>
        </w:rPr>
        <w:t>eindtermgebonden</w:t>
      </w:r>
      <w:proofErr w:type="spellEnd"/>
      <w:r w:rsidRPr="008A2282">
        <w:rPr>
          <w:rFonts w:ascii="Tahoma" w:eastAsiaTheme="minorHAnsi" w:hAnsi="Tahoma" w:cstheme="minorBidi"/>
          <w:szCs w:val="20"/>
          <w:lang w:val="nl-BE" w:eastAsia="en-US"/>
        </w:rPr>
        <w:t xml:space="preserve"> onderwijskosten te beperken, kan de school gebruik maken van geldelijke en niet-geldelijke ondersteuning door derden.</w:t>
      </w:r>
    </w:p>
    <w:p w14:paraId="392757B3"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3</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Dergelijke ondersteuning in de vorm van mededelingen die rechtstreeks of onrechtstreeks tot doel hebben de verkoop van producten of diensten te bevorderen, kan enkel in geval van facultatieve activiteiten en na overleg in de schoolraad.</w:t>
      </w:r>
    </w:p>
    <w:p w14:paraId="355C406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4</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2F1E6E41"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5</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bedoelde mededelingen kunnen enkel indien:</w:t>
      </w:r>
    </w:p>
    <w:p w14:paraId="3D78831D"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verenigbaar zijn met de pedagogische en onderwijskundige taken en doelstellingen van de school;</w:t>
      </w:r>
    </w:p>
    <w:p w14:paraId="534ABEA9"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de objectiviteit, de geloofwaardigheid, de betrouwbaarheid en de onafhankelijkheid van de school niet in het gedrang brengen.</w:t>
      </w:r>
    </w:p>
    <w:p w14:paraId="75812C0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6</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In geval van vragen of problemen met betrekking tot de geldelijke of niet-geldelijke ondersteuning door derden, richt men zich tot het schoolbestuur.</w:t>
      </w:r>
    </w:p>
    <w:p w14:paraId="778362E2"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p>
    <w:p w14:paraId="06755DA2" w14:textId="77777777" w:rsidR="008A2282" w:rsidRPr="008A2282" w:rsidRDefault="008A2282" w:rsidP="008A2282">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5F95C81F" w14:textId="77777777" w:rsidR="008A2282" w:rsidRPr="008A2282" w:rsidRDefault="008A2282" w:rsidP="00B61446">
      <w:pPr>
        <w:pStyle w:val="Kop2"/>
      </w:pPr>
      <w:bookmarkStart w:id="82" w:name="_Toc46820168"/>
      <w:bookmarkStart w:id="83" w:name="_Toc141815075"/>
      <w:r w:rsidRPr="008A2282">
        <w:lastRenderedPageBreak/>
        <w:t xml:space="preserve">Hoofdstuk 4 </w:t>
      </w:r>
      <w:r w:rsidRPr="008A2282">
        <w:tab/>
        <w:t>Kostenbeheersing</w:t>
      </w:r>
      <w:bookmarkEnd w:id="82"/>
      <w:bookmarkEnd w:id="83"/>
    </w:p>
    <w:p w14:paraId="102B36E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7</w:t>
      </w:r>
    </w:p>
    <w:p w14:paraId="64E666D4"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eastAsiaTheme="minorHAnsi" w:hAnsi="Verdana" w:cs="Arial"/>
          <w:b/>
          <w:bCs/>
          <w:iCs/>
          <w:sz w:val="18"/>
          <w:szCs w:val="18"/>
        </w:rPr>
      </w:pPr>
      <w:r w:rsidRPr="008A2282">
        <w:rPr>
          <w:rFonts w:asciiTheme="minorHAnsi" w:eastAsiaTheme="minorHAnsi" w:hAnsiTheme="minorHAnsi" w:cstheme="minorHAnsi"/>
          <w:bCs/>
          <w:iCs/>
          <w:szCs w:val="20"/>
        </w:rPr>
        <w:t>§ 1</w:t>
      </w:r>
      <w:r w:rsidRPr="008A2282">
        <w:rPr>
          <w:rFonts w:ascii="Verdana" w:eastAsiaTheme="minorHAnsi" w:hAnsi="Verdana" w:cs="Arial"/>
          <w:bCs/>
          <w:iCs/>
          <w:sz w:val="18"/>
          <w:szCs w:val="18"/>
        </w:rPr>
        <w:tab/>
      </w:r>
      <w:r w:rsidRPr="008A2282">
        <w:rPr>
          <w:rFonts w:asciiTheme="minorHAnsi" w:eastAsiaTheme="minorHAnsi" w:hAnsiTheme="minorHAnsi" w:cstheme="minorHAnsi"/>
          <w:b/>
          <w:snapToGrid w:val="0"/>
          <w:szCs w:val="20"/>
          <w:lang w:val="nl-BE"/>
        </w:rPr>
        <w:t>Kosteloos</w:t>
      </w:r>
    </w:p>
    <w:p w14:paraId="7603B937"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Het schoolbestuur vraagt geen direct of indirect inschrijvingsgeld.</w:t>
      </w:r>
    </w:p>
    <w:p w14:paraId="07E569E5"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schoolbestuur vraagt geen bijdrage voor </w:t>
      </w:r>
      <w:proofErr w:type="spellStart"/>
      <w:r w:rsidRPr="008A2282">
        <w:rPr>
          <w:rFonts w:asciiTheme="minorHAnsi" w:eastAsiaTheme="minorHAnsi" w:hAnsiTheme="minorHAnsi" w:cstheme="minorHAnsi"/>
          <w:szCs w:val="20"/>
        </w:rPr>
        <w:t>onderwijsgebonden</w:t>
      </w:r>
      <w:proofErr w:type="spellEnd"/>
      <w:r w:rsidRPr="008A2282">
        <w:rPr>
          <w:rFonts w:asciiTheme="minorHAnsi" w:eastAsiaTheme="minorHAnsi" w:hAnsiTheme="minorHAnsi" w:cstheme="minorHAnsi"/>
          <w:szCs w:val="20"/>
        </w:rPr>
        <w:t xml:space="preserve"> kosten die noodzakelijk zijn om een eindterm te realiseren of een ontwikkelingsdoel na te streven.</w:t>
      </w:r>
    </w:p>
    <w:p w14:paraId="071C33D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De school houdt zich aan de lijst van materialen welke door haar zelf ter beschikking moeten worden gesteld van de leerlingen zoals vastgesteld door de Vlaamse minister bevoegd voor onderwijs.</w:t>
      </w:r>
    </w:p>
    <w:p w14:paraId="5FFE4534"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84" w:name="_Hlk141805086"/>
      <w:r w:rsidRPr="008A2282">
        <w:rPr>
          <w:rFonts w:asciiTheme="minorHAnsi" w:eastAsiaTheme="minorHAnsi" w:hAnsiTheme="minorHAnsi" w:cstheme="minorHAnsi"/>
          <w:szCs w:val="20"/>
        </w:rPr>
        <w:t>§ 2</w:t>
      </w:r>
      <w:r w:rsidRPr="008A2282">
        <w:rPr>
          <w:rFonts w:ascii="Verdana" w:eastAsiaTheme="minorHAnsi" w:hAnsi="Verdana" w:cs="Arial"/>
          <w:sz w:val="18"/>
          <w:szCs w:val="18"/>
        </w:rPr>
        <w:tab/>
      </w:r>
      <w:r w:rsidRPr="008A2282">
        <w:rPr>
          <w:rFonts w:asciiTheme="minorHAnsi" w:eastAsiaTheme="minorHAnsi" w:hAnsiTheme="minorHAnsi" w:cstheme="minorHAnsi"/>
          <w:b/>
          <w:snapToGrid w:val="0"/>
          <w:szCs w:val="20"/>
        </w:rPr>
        <w:t>Scherpe maximumfactuur</w:t>
      </w:r>
    </w:p>
    <w:bookmarkEnd w:id="84"/>
    <w:p w14:paraId="38B1C444"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schoolbestuur kan echter een beperkte bijdrage vragen voor kosten die het maakt om de eindtermen en de ontwikkelingsdoelen te verlevendigen. </w:t>
      </w:r>
    </w:p>
    <w:p w14:paraId="16C33F85"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gebeurt steeds na overleg met de schoolraad.</w:t>
      </w:r>
    </w:p>
    <w:p w14:paraId="5B688A7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gaat over volgende bijdragen :</w:t>
      </w:r>
    </w:p>
    <w:p w14:paraId="5495A797"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voor het zwembad, met uitzondering van de leerlingengroep waarvoor de toegangsprijs door de Vlaamse Gemeenschap wordt gedragen;</w:t>
      </w:r>
    </w:p>
    <w:p w14:paraId="0C4B1EF4"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bij pedagogisch-didactische uitstappen;</w:t>
      </w:r>
    </w:p>
    <w:p w14:paraId="38EF3AFA"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deelnamekosten bij eendaagse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w:t>
      </w:r>
    </w:p>
    <w:p w14:paraId="4CB65579"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vervoerskosten bij pedagogisch-didactische uitstappen, eendaagse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en zwemmen, met uitzondering van de leerlingengroep waarvoor de vervoerkosten naar het zwembad door de Vlaamse Gemeenschap worden gedragen;</w:t>
      </w:r>
    </w:p>
    <w:p w14:paraId="09F9D5D5"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aankoopprijs van turn- en zwemkledij;</w:t>
      </w:r>
    </w:p>
    <w:p w14:paraId="508CFBCF"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kosten voor occasionele activiteiten, projecten en feestactiviteiten;</w:t>
      </w:r>
    </w:p>
    <w:p w14:paraId="4BA50D37"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550DA163" w14:textId="77777777" w:rsidR="00AA454D" w:rsidRDefault="00AA454D" w:rsidP="00AA454D">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eastAsiaTheme="minorHAnsi" w:hAnsi="Verdana" w:cs="Arial"/>
          <w:sz w:val="18"/>
          <w:szCs w:val="18"/>
        </w:rPr>
      </w:pPr>
    </w:p>
    <w:p w14:paraId="202F735E" w14:textId="727752B1" w:rsidR="00AA454D" w:rsidRPr="008A2282" w:rsidRDefault="00AA454D" w:rsidP="00AA454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85" w:name="_Hlk141805203"/>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3</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Minder sc</w:t>
      </w:r>
      <w:r w:rsidRPr="008A2282">
        <w:rPr>
          <w:rFonts w:asciiTheme="minorHAnsi" w:eastAsiaTheme="minorHAnsi" w:hAnsiTheme="minorHAnsi" w:cstheme="minorHAnsi"/>
          <w:b/>
          <w:snapToGrid w:val="0"/>
          <w:szCs w:val="20"/>
        </w:rPr>
        <w:t>herpe maximumfactuur</w:t>
      </w:r>
    </w:p>
    <w:bookmarkEnd w:id="85"/>
    <w:p w14:paraId="2954DF91"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37" w:hanging="737"/>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Voor meerdaagse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kan enkel in de lagere school een bijdrage gevraagd worden. Dit gebeurt na overleg met de schoolraad.</w:t>
      </w:r>
    </w:p>
    <w:p w14:paraId="381189CE"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b/>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r>
      <w:r w:rsidRPr="008A2282">
        <w:rPr>
          <w:rFonts w:asciiTheme="minorHAnsi" w:eastAsiaTheme="minorHAnsi" w:hAnsiTheme="minorHAnsi" w:cstheme="minorHAnsi"/>
          <w:b/>
          <w:szCs w:val="20"/>
          <w:lang w:val="nl-BE" w:eastAsia="en-US"/>
        </w:rPr>
        <w:t>Bijdrageregeling</w:t>
      </w:r>
    </w:p>
    <w:p w14:paraId="13E06C4B"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De school biedt volgende diensten en materialen aan tegen betaling:</w:t>
      </w:r>
    </w:p>
    <w:p w14:paraId="23A74586"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vervoer en deelname aan buitenschoolse activiteiten (o.a. Stichting Vlaamse Schoolsport);</w:t>
      </w:r>
    </w:p>
    <w:p w14:paraId="6322FC12"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buitenschoolse opvang;</w:t>
      </w:r>
    </w:p>
    <w:p w14:paraId="502D28F0"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middagtoezicht;</w:t>
      </w:r>
    </w:p>
    <w:p w14:paraId="6F885654"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maaltijden;</w:t>
      </w:r>
    </w:p>
    <w:p w14:paraId="5C64B7DF"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abonnementen op tijdschriften;</w:t>
      </w:r>
    </w:p>
    <w:p w14:paraId="1EEEBA75"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nieuwjaarsbrieven;</w:t>
      </w:r>
    </w:p>
    <w:p w14:paraId="4773E92E"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(klas-)foto’s;</w:t>
      </w:r>
    </w:p>
    <w:p w14:paraId="44C558E9"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steunacties;</w:t>
      </w:r>
    </w:p>
    <w:p w14:paraId="61F0BC42"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kopiëren van leerlingengegevens;</w:t>
      </w:r>
    </w:p>
    <w:p w14:paraId="6B73131B"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38B0D89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kiezen of ze hier gebruik van maken of niet. De school gebruikt deze materialen/diensten niet in haar activiteiten en lessen.</w:t>
      </w:r>
    </w:p>
    <w:p w14:paraId="7370D99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Verdana" w:eastAsiaTheme="minorHAnsi" w:hAnsi="Verdana" w:cs="Arial"/>
          <w:sz w:val="18"/>
          <w:szCs w:val="18"/>
        </w:rPr>
        <w:tab/>
        <w:t xml:space="preserve">Het schoolbestuur bepaalt jaarlijks of wanneer de noodzaak zich voordoet, na overleg in de </w:t>
      </w:r>
      <w:r w:rsidRPr="008A2282">
        <w:rPr>
          <w:rFonts w:asciiTheme="minorHAnsi" w:eastAsiaTheme="minorHAnsi" w:hAnsiTheme="minorHAnsi" w:cstheme="minorHAnsi"/>
          <w:szCs w:val="20"/>
        </w:rPr>
        <w:t>schoolraad de volgende modaliteiten en de periodiciteit van betaling betreffende:</w:t>
      </w:r>
    </w:p>
    <w:p w14:paraId="4B574D91"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bijdragen die met respect voor het grensbedrag van de scherpe maximumfactuur kunnen worden gevraagd;</w:t>
      </w:r>
    </w:p>
    <w:p w14:paraId="6F478F03"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de bijdragen die met respect voor het grensbedrag van de minder scherpe maximumfactuur kunnen worden gevraagd;</w:t>
      </w:r>
    </w:p>
    <w:p w14:paraId="2746500A"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bijdrageregeling.</w:t>
      </w:r>
    </w:p>
    <w:p w14:paraId="4F79637A" w14:textId="77777777" w:rsidR="008A2282" w:rsidRPr="008A2282" w:rsidRDefault="008A2282" w:rsidP="008A2282">
      <w:pPr>
        <w:numPr>
          <w:ilvl w:val="12"/>
          <w:numId w:val="0"/>
        </w:numPr>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De bedragen van de bovenvermelde facturen zijn onderworpen aan een indexregeling zoals vastgesteld in de wetgeving met betrekking tot de kostenbeheersing in het basisonderwijs.</w:t>
      </w:r>
    </w:p>
    <w:p w14:paraId="7EEA22F9" w14:textId="77777777" w:rsidR="008A2282" w:rsidRDefault="008A2282" w:rsidP="008A2282">
      <w:pPr>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napToGrid w:val="0"/>
          <w:szCs w:val="20"/>
        </w:rPr>
        <w:t>Deze bedragen worden na wijzigen schriftelijk meegedeeld aan de ouders.</w:t>
      </w:r>
    </w:p>
    <w:p w14:paraId="774C9A9F" w14:textId="6A34A6C2" w:rsidR="008A2282" w:rsidRPr="008A2282" w:rsidRDefault="00AA454D" w:rsidP="00A209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6</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Basis</w:t>
      </w:r>
      <w:r w:rsidR="00A209B9">
        <w:rPr>
          <w:rFonts w:asciiTheme="minorHAnsi" w:eastAsiaTheme="minorHAnsi" w:hAnsiTheme="minorHAnsi" w:cstheme="minorHAnsi"/>
          <w:b/>
          <w:snapToGrid w:val="0"/>
          <w:szCs w:val="20"/>
        </w:rPr>
        <w:t>uitrusting</w:t>
      </w:r>
    </w:p>
    <w:p w14:paraId="50D4C2D1" w14:textId="77777777" w:rsidR="008A2282" w:rsidRPr="008A2282" w:rsidRDefault="008A2282" w:rsidP="008A2282">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verwacht dat de leerlingen over bepaalde zaken beschikken. Deze basisuitrusting (vb. boekentas) valt ten laste van de ouders en wordt bij de aanvang van elk schooljaar meegedeeld.</w:t>
      </w:r>
    </w:p>
    <w:p w14:paraId="0D42ABEA" w14:textId="77777777" w:rsidR="008A2282" w:rsidRDefault="008A2282" w:rsidP="008A2282">
      <w:pPr>
        <w:rPr>
          <w:rFonts w:asciiTheme="minorHAnsi" w:eastAsiaTheme="minorHAnsi" w:hAnsiTheme="minorHAnsi" w:cstheme="minorHAnsi"/>
          <w:snapToGrid w:val="0"/>
          <w:szCs w:val="20"/>
        </w:rPr>
      </w:pPr>
    </w:p>
    <w:p w14:paraId="4F179D66" w14:textId="443AB493" w:rsidR="00A209B9" w:rsidRPr="008A2282" w:rsidRDefault="00A209B9" w:rsidP="00A209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7</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Betalingen</w:t>
      </w:r>
    </w:p>
    <w:p w14:paraId="475452CC" w14:textId="77777777" w:rsidR="008A2282" w:rsidRPr="008A2282" w:rsidRDefault="008A2282" w:rsidP="008A2282">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08F9490F" w14:textId="77777777" w:rsidR="008A2282" w:rsidRPr="008A2282" w:rsidRDefault="008A2282" w:rsidP="008A2282">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5E747BF8" w14:textId="77777777" w:rsidR="008A2282" w:rsidRPr="008A2282" w:rsidRDefault="008A2282" w:rsidP="008A2282">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hoeft geen gesplitste facturen te maken. Als ouders het wensen, krijgen ze beiden een identieke schoolrekening. Beide ouders blijven elk het resterende bedrag verschuldigd, tot de rekening betaald is.</w:t>
      </w:r>
    </w:p>
    <w:p w14:paraId="35C4C9C9" w14:textId="77777777" w:rsidR="008A2282" w:rsidRPr="008A2282" w:rsidRDefault="008A2282" w:rsidP="008A2282">
      <w:pPr>
        <w:widowControl w:val="0"/>
        <w:spacing w:before="120"/>
        <w:rPr>
          <w:rFonts w:asciiTheme="minorHAnsi" w:eastAsiaTheme="minorHAnsi" w:hAnsiTheme="minorHAnsi" w:cstheme="minorHAnsi"/>
          <w:b/>
          <w:snapToGrid w:val="0"/>
          <w:szCs w:val="20"/>
        </w:rPr>
      </w:pPr>
      <w:r w:rsidRPr="008A2282">
        <w:rPr>
          <w:rFonts w:asciiTheme="minorHAnsi" w:eastAsiaTheme="minorHAnsi" w:hAnsiTheme="minorHAnsi" w:cstheme="minorHAnsi"/>
          <w:snapToGrid w:val="0"/>
          <w:szCs w:val="20"/>
        </w:rPr>
        <w:t>§ 8</w:t>
      </w:r>
      <w:r w:rsidRPr="008A2282">
        <w:rPr>
          <w:rFonts w:asciiTheme="minorHAnsi" w:eastAsiaTheme="minorHAnsi" w:hAnsiTheme="minorHAnsi" w:cstheme="minorHAnsi"/>
          <w:snapToGrid w:val="0"/>
          <w:szCs w:val="20"/>
        </w:rPr>
        <w:tab/>
      </w:r>
      <w:r w:rsidRPr="008A2282">
        <w:rPr>
          <w:rFonts w:asciiTheme="minorHAnsi" w:eastAsiaTheme="minorHAnsi" w:hAnsiTheme="minorHAnsi" w:cstheme="minorHAnsi"/>
          <w:b/>
          <w:snapToGrid w:val="0"/>
          <w:szCs w:val="20"/>
        </w:rPr>
        <w:t>Afwijkingen</w:t>
      </w:r>
    </w:p>
    <w:p w14:paraId="597E050D" w14:textId="77777777" w:rsidR="008A2282" w:rsidRPr="008A2282" w:rsidRDefault="008A2282" w:rsidP="008A2282">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directeur kan, in samenspraak met de ouders, één van de volgende afwijkingen op leerlingenbijdrage toestaan:</w:t>
      </w:r>
    </w:p>
    <w:p w14:paraId="5294A62D"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spreiding van betaling (over een maximumtermijn van 6 maanden);</w:t>
      </w:r>
    </w:p>
    <w:p w14:paraId="2BB8001D"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uitstel van betaling (met een maximumtermijn van 2 maanden).</w:t>
      </w:r>
    </w:p>
    <w:p w14:paraId="4CE9245D" w14:textId="77777777" w:rsidR="008A2282" w:rsidRPr="008A2282" w:rsidRDefault="008A2282" w:rsidP="008A2282">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college van burgemeester en schepenen kan, na advies van de financieel beheerder, de directeur en in samenspraak met de ouders, één van de volgende afwijkingen op de leerlingenbijdrage toestaan:</w:t>
      </w:r>
    </w:p>
    <w:p w14:paraId="2724D6BC"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vermindering van betaling;</w:t>
      </w:r>
    </w:p>
    <w:p w14:paraId="4B4EA0B2"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kwijtschelding van betaling.</w:t>
      </w:r>
    </w:p>
    <w:p w14:paraId="2277A18F"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9</w:t>
      </w:r>
      <w:r w:rsidRPr="008A2282">
        <w:rPr>
          <w:rFonts w:asciiTheme="minorHAnsi" w:eastAsiaTheme="minorHAnsi" w:hAnsiTheme="minorHAnsi" w:cstheme="minorHAnsi"/>
          <w:snapToGrid w:val="0"/>
          <w:szCs w:val="20"/>
        </w:rPr>
        <w:tab/>
        <w:t>In geval van vragen en problemen omtrent de bijdrage richt men zich tot de directeur.</w:t>
      </w:r>
    </w:p>
    <w:p w14:paraId="627DBD12"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0CCB3861"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6B3E96BC" w14:textId="77777777" w:rsidR="008A2282" w:rsidRPr="008A2282" w:rsidRDefault="008A2282" w:rsidP="008A2282">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5B299EA9" w14:textId="77777777" w:rsidR="008A2282" w:rsidRPr="008A2282" w:rsidRDefault="008A2282" w:rsidP="00B70988">
      <w:pPr>
        <w:pStyle w:val="Kop2"/>
      </w:pPr>
      <w:bookmarkStart w:id="86" w:name="_Toc46820172"/>
      <w:bookmarkStart w:id="87" w:name="_Toc141815076"/>
      <w:r w:rsidRPr="008A2282">
        <w:lastRenderedPageBreak/>
        <w:t xml:space="preserve">Hoofdstuk 5 </w:t>
      </w:r>
      <w:r w:rsidRPr="008A2282">
        <w:tab/>
        <w:t>Extra-</w:t>
      </w:r>
      <w:proofErr w:type="spellStart"/>
      <w:r w:rsidRPr="008A2282">
        <w:t>murosactiviteiten</w:t>
      </w:r>
      <w:bookmarkEnd w:id="86"/>
      <w:bookmarkEnd w:id="87"/>
      <w:proofErr w:type="spellEnd"/>
    </w:p>
    <w:p w14:paraId="66B896AE"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8 </w:t>
      </w:r>
    </w:p>
    <w:p w14:paraId="52797085"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zijn activiteiten van één of meerdere schooldagen die plaats vinden buiten de schoolmuren en worden georganiseerd voor één of meer leerlingengroepen. </w:t>
      </w:r>
    </w:p>
    <w:p w14:paraId="17DE79F5"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streeft ernaar dat alle leerlingen deelnemen aan de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aangezien ze deel uitmaken van het leerprogramma.</w:t>
      </w:r>
    </w:p>
    <w:p w14:paraId="4CF96519"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De ouders worden tijdig geïnformeerd over de geplande extra-</w:t>
      </w:r>
      <w:proofErr w:type="spellStart"/>
      <w:r w:rsidRPr="008A2282">
        <w:rPr>
          <w:rFonts w:asciiTheme="minorHAnsi" w:eastAsiaTheme="minorHAnsi" w:hAnsiTheme="minorHAnsi" w:cstheme="minorHAnsi"/>
          <w:szCs w:val="20"/>
          <w:lang w:val="nl-BE"/>
        </w:rPr>
        <w:t>murosactiviteiten</w:t>
      </w:r>
      <w:proofErr w:type="spellEnd"/>
      <w:r w:rsidRPr="008A2282">
        <w:rPr>
          <w:rFonts w:asciiTheme="minorHAnsi" w:eastAsiaTheme="minorHAnsi" w:hAnsiTheme="minorHAnsi" w:cstheme="minorHAnsi"/>
          <w:szCs w:val="20"/>
          <w:lang w:val="nl-BE"/>
        </w:rPr>
        <w:t>.</w:t>
      </w:r>
    </w:p>
    <w:p w14:paraId="16A859A9"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de deelname aan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geven de ouders expliciet een schriftelijke toestemming. </w:t>
      </w:r>
    </w:p>
    <w:p w14:paraId="5384593F" w14:textId="77777777" w:rsidR="008A2282" w:rsidRPr="008A2282" w:rsidRDefault="008A2282" w:rsidP="008A2282">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hebben echter het recht om hun kinderen niet mee te laten gaan op extra-</w:t>
      </w:r>
      <w:proofErr w:type="spellStart"/>
      <w:r w:rsidRPr="008A2282">
        <w:rPr>
          <w:rFonts w:asciiTheme="minorHAnsi" w:eastAsiaTheme="minorHAnsi" w:hAnsiTheme="minorHAnsi" w:cstheme="minorHAnsi"/>
          <w:szCs w:val="20"/>
          <w:lang w:val="nl-BE"/>
        </w:rPr>
        <w:t>murosactiviteiten</w:t>
      </w:r>
      <w:proofErr w:type="spellEnd"/>
      <w:r w:rsidRPr="008A2282">
        <w:rPr>
          <w:rFonts w:asciiTheme="minorHAnsi" w:eastAsiaTheme="minorHAnsi" w:hAnsiTheme="minorHAnsi" w:cstheme="minorHAnsi"/>
          <w:szCs w:val="20"/>
          <w:lang w:val="nl-BE"/>
        </w:rPr>
        <w:t xml:space="preserve"> van een volledige dag of meer. Ze moeten deze weigering schriftelijk kenbaar maken aan de school.</w:t>
      </w:r>
    </w:p>
    <w:p w14:paraId="1760B036" w14:textId="77777777" w:rsidR="008A2282" w:rsidRPr="008A2282" w:rsidRDefault="008A2282" w:rsidP="008A2282">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rPr>
        <w:t xml:space="preserve">Als een leerling niet deelneemt dan moet hij toch op school aanwezig zijn. Voor </w:t>
      </w:r>
      <w:r w:rsidRPr="008A2282">
        <w:rPr>
          <w:rFonts w:asciiTheme="minorHAnsi" w:eastAsiaTheme="minorHAnsi" w:hAnsiTheme="minorHAnsi" w:cstheme="minorHAnsi"/>
          <w:szCs w:val="20"/>
          <w:lang w:val="nl-BE"/>
        </w:rPr>
        <w:t xml:space="preserve">deze leerlingen voorziet de school tijdens de schooluren een aangepast programma. </w:t>
      </w:r>
    </w:p>
    <w:p w14:paraId="7354D7CA" w14:textId="77777777" w:rsidR="008A2282" w:rsidRPr="008A2282" w:rsidRDefault="008A2282" w:rsidP="008A2282">
      <w:pPr>
        <w:numPr>
          <w:ilvl w:val="12"/>
          <w:numId w:val="0"/>
        </w:numPr>
        <w:spacing w:before="120"/>
        <w:rPr>
          <w:rFonts w:asciiTheme="minorHAnsi" w:eastAsiaTheme="minorHAnsi" w:hAnsiTheme="minorHAnsi" w:cstheme="minorHAnsi"/>
          <w:b/>
          <w:bCs/>
          <w:iCs/>
          <w:szCs w:val="20"/>
        </w:rPr>
      </w:pPr>
      <w:r w:rsidRPr="008A2282">
        <w:rPr>
          <w:rFonts w:asciiTheme="minorHAnsi" w:eastAsiaTheme="minorHAnsi" w:hAnsiTheme="minorHAnsi" w:cstheme="minorHAnsi"/>
          <w:szCs w:val="20"/>
        </w:rPr>
        <w:t>Extra-</w:t>
      </w:r>
      <w:proofErr w:type="spellStart"/>
      <w:r w:rsidRPr="008A2282">
        <w:rPr>
          <w:rFonts w:asciiTheme="minorHAnsi" w:eastAsiaTheme="minorHAnsi" w:hAnsiTheme="minorHAnsi" w:cstheme="minorHAnsi"/>
          <w:szCs w:val="20"/>
        </w:rPr>
        <w:t>muroasactiviteiten</w:t>
      </w:r>
      <w:proofErr w:type="spellEnd"/>
      <w:r w:rsidRPr="008A2282">
        <w:rPr>
          <w:rFonts w:asciiTheme="minorHAnsi" w:eastAsiaTheme="minorHAnsi" w:hAnsiTheme="minorHAnsi" w:cstheme="minorHAnsi"/>
          <w:szCs w:val="20"/>
        </w:rPr>
        <w:t xml:space="preserve"> die volledig buiten de schooldagen georganiseerd worden, vallen hier niet onder.</w:t>
      </w:r>
    </w:p>
    <w:p w14:paraId="39811EEC" w14:textId="77777777" w:rsidR="00463EED" w:rsidRPr="00463EED" w:rsidRDefault="00463EED" w:rsidP="00463EED">
      <w:pPr>
        <w:widowControl w:val="0"/>
        <w:spacing w:before="120" w:after="120"/>
        <w:ind w:right="91"/>
        <w:rPr>
          <w:rFonts w:asciiTheme="minorHAnsi" w:hAnsiTheme="minorHAnsi" w:cstheme="minorBidi"/>
          <w:lang w:val="nl-BE"/>
        </w:rPr>
      </w:pPr>
      <w:r w:rsidRPr="00463EED">
        <w:rPr>
          <w:rFonts w:asciiTheme="minorHAnsi" w:hAnsiTheme="minorHAnsi" w:cstheme="minorBidi"/>
          <w:lang w:val="nl-BE"/>
        </w:rPr>
        <w:t xml:space="preserve">Eigen gsm, tablet, </w:t>
      </w:r>
      <w:proofErr w:type="spellStart"/>
      <w:r w:rsidRPr="00463EED">
        <w:rPr>
          <w:rFonts w:asciiTheme="minorHAnsi" w:hAnsiTheme="minorHAnsi" w:cstheme="minorBidi"/>
          <w:lang w:val="nl-BE"/>
        </w:rPr>
        <w:t>tracker</w:t>
      </w:r>
      <w:proofErr w:type="spellEnd"/>
      <w:r w:rsidRPr="00463EED">
        <w:rPr>
          <w:rFonts w:asciiTheme="minorHAnsi" w:hAnsiTheme="minorHAnsi" w:cstheme="minorBidi"/>
          <w:lang w:val="nl-BE"/>
        </w:rPr>
        <w:t>,... of andere digitale benodigdheden blijven thuis.</w:t>
      </w:r>
    </w:p>
    <w:p w14:paraId="18E747DD" w14:textId="77777777" w:rsidR="008A2282" w:rsidRPr="00463EED" w:rsidRDefault="008A2282" w:rsidP="008A2282">
      <w:pPr>
        <w:widowControl w:val="0"/>
        <w:spacing w:before="120" w:after="120"/>
        <w:ind w:left="720" w:hanging="720"/>
        <w:rPr>
          <w:rFonts w:asciiTheme="minorHAnsi" w:eastAsiaTheme="minorHAnsi" w:hAnsiTheme="minorHAnsi" w:cstheme="minorHAnsi"/>
          <w:snapToGrid w:val="0"/>
          <w:szCs w:val="20"/>
          <w:lang w:val="nl-BE"/>
        </w:rPr>
      </w:pPr>
    </w:p>
    <w:p w14:paraId="7BBC96EA"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0CF6809A" w14:textId="77777777" w:rsidR="008A2282" w:rsidRPr="008A2282" w:rsidRDefault="008A2282" w:rsidP="008A2282">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67B05581" w14:textId="77777777" w:rsidR="008A2282" w:rsidRPr="008A2282" w:rsidRDefault="008A2282" w:rsidP="00B70988">
      <w:pPr>
        <w:pStyle w:val="Kop2"/>
      </w:pPr>
      <w:bookmarkStart w:id="88" w:name="_Toc141815077"/>
      <w:r w:rsidRPr="008A2282">
        <w:lastRenderedPageBreak/>
        <w:t>Hoofdstuk 6</w:t>
      </w:r>
      <w:r w:rsidRPr="008A2282">
        <w:tab/>
        <w:t>Huiswerk, agenda’s, rapporten, evaluatie en schoolloopbaan</w:t>
      </w:r>
      <w:bookmarkEnd w:id="88"/>
      <w:r w:rsidRPr="008A2282">
        <w:t xml:space="preserve"> </w:t>
      </w:r>
    </w:p>
    <w:p w14:paraId="72CD3397" w14:textId="77777777" w:rsidR="008A2282" w:rsidRPr="008A2282" w:rsidRDefault="008A2282" w:rsidP="008A2282">
      <w:p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9</w:t>
      </w:r>
      <w:r w:rsidRPr="008A2282">
        <w:rPr>
          <w:rFonts w:ascii="Tahoma" w:eastAsiaTheme="minorHAnsi" w:hAnsi="Tahoma" w:cstheme="minorBidi"/>
          <w:b/>
          <w:bCs/>
          <w:szCs w:val="20"/>
          <w:lang w:val="nl-BE" w:eastAsia="en-US"/>
        </w:rPr>
        <w:tab/>
        <w:t>Huiswerk</w:t>
      </w:r>
    </w:p>
    <w:p w14:paraId="4541201E"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huiswerken worden genoteerd in de schoolagenda. Indien een leerling zijn huiswerk vergeet kan de leerkracht de nodige maatregelen, conform de afsprakennota, nemen.</w:t>
      </w:r>
    </w:p>
    <w:p w14:paraId="6E79E6E7"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10</w:t>
      </w:r>
      <w:r w:rsidRPr="008A2282">
        <w:rPr>
          <w:rFonts w:ascii="Tahoma" w:eastAsiaTheme="minorHAnsi" w:hAnsi="Tahoma" w:cstheme="minorBidi"/>
          <w:b/>
          <w:bCs/>
          <w:szCs w:val="20"/>
          <w:lang w:val="nl-BE" w:eastAsia="en-US"/>
        </w:rPr>
        <w:tab/>
        <w:t xml:space="preserve">Agenda  </w:t>
      </w:r>
    </w:p>
    <w:p w14:paraId="559C1B1C"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gebruik van de agenda in de kleuter- en lagere afdeling gebeurt conform de afsprakennota van de school.</w:t>
      </w:r>
    </w:p>
    <w:p w14:paraId="60C8F04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11</w:t>
      </w:r>
      <w:r w:rsidRPr="008A2282">
        <w:rPr>
          <w:rFonts w:ascii="Tahoma" w:eastAsiaTheme="minorHAnsi" w:hAnsi="Tahoma" w:cstheme="minorBidi"/>
          <w:b/>
          <w:bCs/>
          <w:szCs w:val="20"/>
          <w:lang w:val="nl-BE" w:eastAsia="en-US"/>
        </w:rPr>
        <w:tab/>
        <w:t xml:space="preserve">Evaluatie en rapport </w:t>
      </w:r>
    </w:p>
    <w:p w14:paraId="17B72F09"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Een samenvatting van de evaluatiegegevens van de leerling wordt neergeschreven in een rapport. </w:t>
      </w:r>
    </w:p>
    <w:p w14:paraId="6994322D"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rapport omvat een nauwkeurige en systematische observatie van elk kind op vele gebieden. Het is een bron van informatie voor leerkracht, ouders en leerlingen, op een kindvriendelijke manier. </w:t>
      </w:r>
    </w:p>
    <w:p w14:paraId="7555D43E"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bedoeling van een rapport blijft het melden van de gegevens in verband met de leer- en leefhouding, waardoor motivatie en begeleiding aangepast kunnen worden aan de noden. </w:t>
      </w:r>
    </w:p>
    <w:p w14:paraId="78BC3DF0"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rapport wordt bezorgd aan de ouders, die ondertekenen voor kennisneming. Het rapport wordt ondertekend terugbezorgd aan de leerkracht op de eerstvolgende schooldag.</w:t>
      </w:r>
    </w:p>
    <w:p w14:paraId="68A12449" w14:textId="77777777" w:rsidR="008A2282" w:rsidRPr="008A2282" w:rsidRDefault="008A2282" w:rsidP="008A2282">
      <w:pPr>
        <w:numPr>
          <w:ilvl w:val="12"/>
          <w:numId w:val="0"/>
        </w:numPr>
        <w:tabs>
          <w:tab w:val="left" w:pos="-720"/>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Gescheiden ouders hebben het recht een kopie te vragen.</w:t>
      </w:r>
    </w:p>
    <w:p w14:paraId="08F9E75B"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12</w:t>
      </w:r>
      <w:r w:rsidRPr="008A2282">
        <w:rPr>
          <w:rFonts w:ascii="Tahoma" w:eastAsiaTheme="minorHAnsi" w:hAnsi="Tahoma" w:cstheme="minorBidi"/>
          <w:b/>
          <w:bCs/>
          <w:szCs w:val="20"/>
          <w:lang w:val="nl-BE" w:eastAsia="en-US"/>
        </w:rPr>
        <w:tab/>
        <w:t>Vlaamse toetsen</w:t>
      </w:r>
    </w:p>
    <w:p w14:paraId="762D3192"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3ED3B1FD"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13</w:t>
      </w:r>
      <w:r w:rsidRPr="008A2282">
        <w:rPr>
          <w:rFonts w:ascii="Tahoma" w:eastAsiaTheme="minorHAnsi" w:hAnsi="Tahoma" w:cstheme="minorBidi"/>
          <w:b/>
          <w:bCs/>
          <w:szCs w:val="20"/>
          <w:lang w:val="nl-BE" w:eastAsia="en-US"/>
        </w:rPr>
        <w:tab/>
        <w:t xml:space="preserve">Schoolloopbaan </w:t>
      </w:r>
    </w:p>
    <w:p w14:paraId="5A600BCD"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Op voorwaarde dat aan alle toelatingsvoorwaarden voldaan is, nemen de ouders van de leerling de eindbeslissing inzake:</w:t>
      </w:r>
    </w:p>
    <w:p w14:paraId="31B1AFF5"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overgang van kleuter- naar lager onderwijs, na kennisneming van en toelichting bij de adviezen van de klassenraad en van het CLB; </w:t>
      </w:r>
    </w:p>
    <w:p w14:paraId="08B826D8"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een jaar langer in het kleuteronderwijs, na kennisname en toelichting bij de adviezen van de klassenraad en het CLB;</w:t>
      </w:r>
    </w:p>
    <w:p w14:paraId="1BB6E1F8"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volgen van nog één schooljaar lager onderwijs, als de leerling 14 jaar wordt voor 1 januari van het lopende schooljaar, en dit </w:t>
      </w:r>
      <w:r w:rsidRPr="008A2282">
        <w:rPr>
          <w:rFonts w:asciiTheme="minorHAnsi" w:eastAsiaTheme="minorHAnsi" w:hAnsiTheme="minorHAnsi" w:cstheme="minorHAnsi"/>
          <w:szCs w:val="20"/>
          <w:lang w:val="nl-BE" w:eastAsia="en-US"/>
        </w:rPr>
        <w:t>na kennisneming van en toelichting bij het gunstig advies van de klassenraad en het advies van het CLB.</w:t>
      </w:r>
      <w:r w:rsidRPr="008A2282">
        <w:rPr>
          <w:rFonts w:asciiTheme="minorHAnsi" w:eastAsiaTheme="minorHAnsi" w:hAnsiTheme="minorHAnsi" w:cstheme="minorHAnsi"/>
          <w:szCs w:val="20"/>
        </w:rPr>
        <w:t xml:space="preserve"> </w:t>
      </w:r>
    </w:p>
    <w:p w14:paraId="5207B518" w14:textId="77777777" w:rsidR="008A2282" w:rsidRPr="008A2282" w:rsidRDefault="008A2282" w:rsidP="008A2282">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0CBB36EF"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053720CE"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2EF2383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1D640E85"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228DCB0D" w14:textId="77777777" w:rsidR="008A2282" w:rsidRPr="008A2282" w:rsidRDefault="008A2282" w:rsidP="008A2282">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34B3772F" w14:textId="77777777" w:rsidR="008A2282" w:rsidRPr="008A2282" w:rsidRDefault="008A2282" w:rsidP="00AA454D">
      <w:pPr>
        <w:pStyle w:val="Kop2"/>
      </w:pPr>
      <w:bookmarkStart w:id="89" w:name="_Toc191982968"/>
      <w:bookmarkStart w:id="90" w:name="_Toc229386927"/>
      <w:bookmarkStart w:id="91" w:name="_Toc231288585"/>
      <w:bookmarkStart w:id="92" w:name="_Toc232308861"/>
      <w:bookmarkStart w:id="93" w:name="_Toc232309425"/>
      <w:bookmarkStart w:id="94" w:name="_Toc46820173"/>
      <w:bookmarkStart w:id="95" w:name="_Toc141815078"/>
      <w:r w:rsidRPr="008A2282">
        <w:lastRenderedPageBreak/>
        <w:t>Hoofdstuk 7</w:t>
      </w:r>
      <w:r w:rsidRPr="008A2282">
        <w:tab/>
        <w:t>Afwezigheden en te laat komen</w:t>
      </w:r>
      <w:bookmarkEnd w:id="89"/>
      <w:bookmarkEnd w:id="90"/>
      <w:bookmarkEnd w:id="91"/>
      <w:bookmarkEnd w:id="92"/>
      <w:bookmarkEnd w:id="93"/>
      <w:bookmarkEnd w:id="94"/>
      <w:bookmarkEnd w:id="95"/>
      <w:r w:rsidRPr="008A2282">
        <w:t xml:space="preserve"> </w:t>
      </w:r>
    </w:p>
    <w:p w14:paraId="63F00829" w14:textId="77777777" w:rsidR="008A2282" w:rsidRPr="008A2282" w:rsidRDefault="008A2282" w:rsidP="008A2282">
      <w:pPr>
        <w:numPr>
          <w:ilvl w:val="12"/>
          <w:numId w:val="0"/>
        </w:numPr>
        <w:tabs>
          <w:tab w:val="left" w:pos="-1440"/>
          <w:tab w:val="left" w:pos="-720"/>
          <w:tab w:val="left" w:pos="283"/>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14</w:t>
      </w:r>
      <w:r w:rsidRPr="008A2282">
        <w:rPr>
          <w:rFonts w:ascii="Tahoma" w:eastAsiaTheme="minorHAnsi" w:hAnsi="Tahoma" w:cstheme="minorBidi"/>
          <w:b/>
          <w:bCs/>
          <w:szCs w:val="20"/>
          <w:lang w:val="nl-BE" w:eastAsia="en-US"/>
        </w:rPr>
        <w:tab/>
        <w:t>Afwezigheden</w:t>
      </w:r>
    </w:p>
    <w:p w14:paraId="0A75EEAE" w14:textId="77777777" w:rsidR="008A2282" w:rsidRPr="008A2282" w:rsidRDefault="008A2282" w:rsidP="008A228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Zowel voor kleuters als voor leerlingen lager onderwijs is een voldoende aanwezigheid noodzakelijk  voor een vlotte schoolloopbaan.</w:t>
      </w:r>
    </w:p>
    <w:p w14:paraId="69523E42" w14:textId="77777777" w:rsidR="008A2282" w:rsidRPr="008A2282" w:rsidRDefault="008A2282" w:rsidP="008A228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worden bij voorkeur voor de start van de schooldag telefonisch of schriftelijk meegedeeld aan het schoolsecretariaat.</w:t>
      </w:r>
    </w:p>
    <w:p w14:paraId="132B5AE6" w14:textId="77777777" w:rsidR="008A2282" w:rsidRPr="008A2282" w:rsidRDefault="008A2282" w:rsidP="008A228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Kleuteronderwijs</w:t>
      </w:r>
    </w:p>
    <w:p w14:paraId="014AD2C5" w14:textId="77777777" w:rsidR="008A2282" w:rsidRPr="008A2282" w:rsidRDefault="008A2282" w:rsidP="008A228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 xml:space="preserve">Er is geen medisch attest nodig voor afwezigheden van kleuters. </w:t>
      </w:r>
    </w:p>
    <w:p w14:paraId="2E847F4C"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2C145523"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2312EC7B"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2806F4D4"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zes- en zevenjarigen in het kleuteronderwijs of een vijfjarige die vervroegd instapt in het lager onderwijs, moeten de afwezigheden gewettigd worden volgens dezelfde regels als in het lager onderwijs. </w:t>
      </w:r>
    </w:p>
    <w:p w14:paraId="2DEB2572" w14:textId="77777777" w:rsidR="008A2282" w:rsidRPr="008A2282" w:rsidRDefault="008A2282" w:rsidP="008A228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Lager onderwijs</w:t>
      </w:r>
    </w:p>
    <w:p w14:paraId="31085FFE" w14:textId="77777777" w:rsidR="008A2282" w:rsidRPr="008A2282" w:rsidRDefault="008A2282" w:rsidP="00E57C95">
      <w:pPr>
        <w:numPr>
          <w:ilvl w:val="0"/>
          <w:numId w:val="38"/>
        </w:numPr>
        <w:tabs>
          <w:tab w:val="left" w:pos="-1440"/>
          <w:tab w:val="left" w:pos="-720"/>
          <w:tab w:val="left" w:pos="283"/>
        </w:tabs>
        <w:spacing w:before="120" w:after="160" w:line="259" w:lineRule="auto"/>
        <w:ind w:firstLine="0"/>
        <w:contextualSpacing/>
        <w:rPr>
          <w:rFonts w:asciiTheme="minorHAnsi" w:hAnsiTheme="minorHAnsi" w:cstheme="minorHAnsi"/>
          <w:szCs w:val="20"/>
          <w:lang w:val="nl-BE"/>
        </w:rPr>
      </w:pPr>
      <w:r w:rsidRPr="008A2282">
        <w:rPr>
          <w:rFonts w:asciiTheme="minorHAnsi" w:hAnsiTheme="minorHAnsi" w:cstheme="minorHAnsi"/>
          <w:szCs w:val="20"/>
          <w:lang w:val="nl-BE"/>
        </w:rPr>
        <w:t>Afwezigheid wegens ziekte:</w:t>
      </w:r>
    </w:p>
    <w:p w14:paraId="29575FBD" w14:textId="77777777" w:rsidR="008A2282" w:rsidRPr="008A2282" w:rsidRDefault="008A2282" w:rsidP="00E57C95">
      <w:pPr>
        <w:numPr>
          <w:ilvl w:val="1"/>
          <w:numId w:val="38"/>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1800AA4B" w14:textId="77777777" w:rsidR="008A2282" w:rsidRPr="008A2282" w:rsidRDefault="008A2282" w:rsidP="00E57C95">
      <w:pPr>
        <w:numPr>
          <w:ilvl w:val="1"/>
          <w:numId w:val="38"/>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medisch attest:</w:t>
      </w:r>
    </w:p>
    <w:p w14:paraId="6C91CC28" w14:textId="77777777" w:rsidR="008A2282" w:rsidRPr="008A2282" w:rsidRDefault="008A2282" w:rsidP="00E57C95">
      <w:pPr>
        <w:numPr>
          <w:ilvl w:val="2"/>
          <w:numId w:val="39"/>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 xml:space="preserve">als de ouders al vier maal in een schooljaar zelf een verklaring wegens ziekte hebben ingediend; </w:t>
      </w:r>
    </w:p>
    <w:p w14:paraId="305218F9" w14:textId="77777777" w:rsidR="008A2282" w:rsidRPr="008A2282" w:rsidRDefault="008A2282" w:rsidP="00E57C95">
      <w:pPr>
        <w:numPr>
          <w:ilvl w:val="2"/>
          <w:numId w:val="39"/>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bij een afwezigheid wegens ziekte van meer dan drie opeenvolgende kalenderdagen. </w:t>
      </w:r>
    </w:p>
    <w:p w14:paraId="5894E30B" w14:textId="77777777" w:rsidR="008A2282" w:rsidRPr="008A2282" w:rsidRDefault="008A2282" w:rsidP="00E57C95">
      <w:pPr>
        <w:numPr>
          <w:ilvl w:val="0"/>
          <w:numId w:val="38"/>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van rechtswege:</w:t>
      </w:r>
    </w:p>
    <w:p w14:paraId="62D70DFC" w14:textId="77777777" w:rsidR="008A2282" w:rsidRPr="008A2282" w:rsidRDefault="008A2282" w:rsidP="008A2282">
      <w:pPr>
        <w:tabs>
          <w:tab w:val="left" w:pos="-1440"/>
          <w:tab w:val="left" w:pos="-720"/>
          <w:tab w:val="left" w:pos="283"/>
        </w:tabs>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2282">
        <w:rPr>
          <w:rFonts w:asciiTheme="minorHAnsi" w:eastAsiaTheme="minorHAnsi" w:hAnsiTheme="minorHAnsi" w:cstheme="minorHAnsi"/>
          <w:szCs w:val="20"/>
        </w:rPr>
        <w:br/>
        <w:t>Het gaat om volgende gevallen:</w:t>
      </w:r>
    </w:p>
    <w:p w14:paraId="6F407973"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familieraad;</w:t>
      </w:r>
    </w:p>
    <w:p w14:paraId="1780291D"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begrafenis- of huwelijksplechtigheid van een persoon die onder hetzelfde dak woont als de leerling of van een bloed- of aanverwant van de leerling;</w:t>
      </w:r>
    </w:p>
    <w:p w14:paraId="2AB60C96"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oproeping of dagvaarding voor de rechtbank;</w:t>
      </w:r>
    </w:p>
    <w:p w14:paraId="250DA22C"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onderworpen worden aan maatregelen in het kader van de bijzondere jeugdzorg en de jeugdbescherming;</w:t>
      </w:r>
    </w:p>
    <w:p w14:paraId="171336FF"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onbereikbaarheid of ontoegankelijkheid van de school door overmacht;</w:t>
      </w:r>
    </w:p>
    <w:p w14:paraId="57319347"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beleven van feestdagen die inherent zijn aan de door de grondwet erkende levensbeschouwelijke overtuiging van een leerling;</w:t>
      </w:r>
    </w:p>
    <w:p w14:paraId="23EBDEF1"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actief deelnemen in het kader van een individuele selectie of lidmaatschap van een vereniging als topsportbelofte aan sportieve manifestaties. Maximaal 10 al dan niet gespreide halve schooldagen per schooljaar. </w:t>
      </w:r>
    </w:p>
    <w:p w14:paraId="2AD4765B" w14:textId="77777777" w:rsidR="008A2282" w:rsidRPr="008A2282" w:rsidRDefault="008A2282" w:rsidP="00E57C95">
      <w:pPr>
        <w:numPr>
          <w:ilvl w:val="0"/>
          <w:numId w:val="38"/>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mits voorafgaandelijke toestemming van de directeur:</w:t>
      </w:r>
    </w:p>
    <w:p w14:paraId="33CD3A61" w14:textId="77777777" w:rsidR="008A2282" w:rsidRPr="008A2282" w:rsidRDefault="008A2282" w:rsidP="008A2282">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een afwezigheid met toestemming van de directeur bezorgen de ouders aan de directeur een ondertekende verklaring of een officieel document. De verklaring </w:t>
      </w:r>
      <w:r w:rsidRPr="008A2282">
        <w:rPr>
          <w:rFonts w:asciiTheme="minorHAnsi" w:eastAsiaTheme="minorHAnsi" w:hAnsiTheme="minorHAnsi" w:cstheme="minorHAnsi"/>
          <w:szCs w:val="20"/>
        </w:rPr>
        <w:lastRenderedPageBreak/>
        <w:t>vermeldt de naam van de leerling, de klasgroep, de reden van afwezigheid, de begindatum en de vermoedelijke einddatum. (document code P)</w:t>
      </w:r>
    </w:p>
    <w:p w14:paraId="6345735A" w14:textId="77777777" w:rsidR="008A2282" w:rsidRPr="008A2282" w:rsidRDefault="008A2282" w:rsidP="00E57C95">
      <w:pPr>
        <w:numPr>
          <w:ilvl w:val="0"/>
          <w:numId w:val="38"/>
        </w:numPr>
        <w:tabs>
          <w:tab w:val="left" w:pos="-1440"/>
          <w:tab w:val="left" w:pos="-720"/>
          <w:tab w:val="left" w:pos="283"/>
        </w:tabs>
        <w:spacing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wegens verplaatsingen van de trekkende bevolking:</w:t>
      </w:r>
    </w:p>
    <w:p w14:paraId="7A6734E9" w14:textId="77777777" w:rsidR="008A2282" w:rsidRPr="008A2282" w:rsidRDefault="008A2282" w:rsidP="008A2282">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In uitzonderlijke omstandigheden kan de afwezigheid van kinderen van binnenschippers, kermis- en circusexploitanten en -artiesten en woonwagenbewoners gewettigd zijn om de ouders te vergezellen tijdens hun verplaatsingen.</w:t>
      </w:r>
      <w:r w:rsidRPr="008A2282">
        <w:rPr>
          <w:rFonts w:asciiTheme="minorHAnsi" w:eastAsiaTheme="minorHAnsi" w:hAnsiTheme="minorHAnsi" w:cstheme="minorHAnsi"/>
          <w:szCs w:val="20"/>
        </w:rPr>
        <w:br/>
        <w:t>De afspraken over de modaliteiten aangaande het onderwijs op afstand en aangaande de communicatie tussen de school en de ouders worden vastgelegd in een overeenkomst tussen de directeur en de ouders.</w:t>
      </w:r>
    </w:p>
    <w:p w14:paraId="6465BA17" w14:textId="77777777" w:rsidR="008A2282" w:rsidRPr="008A2282" w:rsidRDefault="008A2282" w:rsidP="00E57C95">
      <w:pPr>
        <w:numPr>
          <w:ilvl w:val="0"/>
          <w:numId w:val="38"/>
        </w:numPr>
        <w:tabs>
          <w:tab w:val="clear" w:pos="720"/>
          <w:tab w:val="left" w:pos="-1440"/>
          <w:tab w:val="left" w:pos="-720"/>
          <w:tab w:val="left" w:pos="283"/>
          <w:tab w:val="num" w:pos="1440"/>
        </w:tabs>
        <w:spacing w:after="160" w:line="259" w:lineRule="auto"/>
        <w:ind w:left="144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voor topsport voor de sporten tennis, zwemmen en gymnastiek mits toestemming van de directie:</w:t>
      </w:r>
    </w:p>
    <w:p w14:paraId="2DA0F07A" w14:textId="77777777" w:rsidR="008A2282" w:rsidRPr="008A2282" w:rsidRDefault="008A2282" w:rsidP="008A2282">
      <w:pPr>
        <w:tabs>
          <w:tab w:val="left" w:pos="-1440"/>
          <w:tab w:val="left" w:pos="-720"/>
          <w:tab w:val="left" w:pos="283"/>
        </w:tabs>
        <w:spacing w:before="120"/>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Deze categorie afwezigheden kan slechts worden toegestaan voor maximaal zes lestijden per week (verplaatsingen inbegrepen) en kan enkel als de school voor de betrokken topsportbelofte over een dossier beschikt dat volgende elementen bevat:</w:t>
      </w:r>
    </w:p>
    <w:p w14:paraId="12365649"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gemotiveerde aanvraag van de ouders;</w:t>
      </w:r>
    </w:p>
    <w:p w14:paraId="4998D974"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verklaring van een bij de Vlaamse sportfederatie aangesloten sportfederatie;</w:t>
      </w:r>
    </w:p>
    <w:p w14:paraId="07DB140E"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medisch attest van een sportarts verbonden aan een erkend keuringscentrum van de Vlaamse Gemeenschap;</w:t>
      </w:r>
    </w:p>
    <w:p w14:paraId="7A9D198D"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akkoord van de directie.</w:t>
      </w:r>
    </w:p>
    <w:p w14:paraId="77EA2676" w14:textId="77777777" w:rsidR="008A2282" w:rsidRPr="008A2282" w:rsidRDefault="008A2282" w:rsidP="00E57C95">
      <w:pPr>
        <w:numPr>
          <w:ilvl w:val="0"/>
          <w:numId w:val="38"/>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ind w:firstLine="0"/>
        <w:rPr>
          <w:rFonts w:asciiTheme="minorHAnsi" w:eastAsiaTheme="minorHAnsi" w:hAnsiTheme="minorHAnsi" w:cstheme="minorHAnsi"/>
          <w:b/>
          <w:bCs/>
          <w:szCs w:val="20"/>
        </w:rPr>
      </w:pPr>
      <w:r w:rsidRPr="008A2282">
        <w:rPr>
          <w:rFonts w:asciiTheme="minorHAnsi" w:eastAsiaTheme="minorHAnsi" w:hAnsiTheme="minorHAnsi" w:cstheme="minorHAnsi"/>
          <w:bCs/>
          <w:szCs w:val="20"/>
        </w:rPr>
        <w:t>Afwezigheden omwille van revalidatie tijdens de lestijden:</w:t>
      </w:r>
    </w:p>
    <w:p w14:paraId="6CD280F7" w14:textId="77777777" w:rsidR="008A2282" w:rsidRPr="008A2282" w:rsidRDefault="008A2282" w:rsidP="00E57C95">
      <w:pPr>
        <w:numPr>
          <w:ilvl w:val="0"/>
          <w:numId w:val="41"/>
        </w:numPr>
        <w:spacing w:after="160" w:line="259" w:lineRule="auto"/>
        <w:ind w:left="1814" w:hanging="340"/>
        <w:contextualSpacing/>
        <w:rPr>
          <w:rFonts w:asciiTheme="minorHAnsi" w:hAnsiTheme="minorHAnsi" w:cstheme="minorHAnsi"/>
          <w:szCs w:val="22"/>
        </w:rPr>
      </w:pPr>
      <w:r w:rsidRPr="008A2282">
        <w:rPr>
          <w:rFonts w:asciiTheme="minorHAnsi" w:hAnsiTheme="minorHAnsi" w:cstheme="minorHAnsi"/>
          <w:szCs w:val="22"/>
        </w:rPr>
        <w:t xml:space="preserve">de afwezigheid omwille van revalidatie na ziekte of ongeval, en dit gedurende maximaal 150 minuten per week, verplaatsing inbegrepen. </w:t>
      </w:r>
    </w:p>
    <w:p w14:paraId="62AA668F" w14:textId="77777777" w:rsidR="008A2282" w:rsidRPr="008A2282" w:rsidRDefault="008A2282" w:rsidP="008A2282">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minstens de volgende elementen bevat: </w:t>
      </w:r>
    </w:p>
    <w:p w14:paraId="3E2D6C44" w14:textId="77777777" w:rsidR="008A2282" w:rsidRPr="008A2282" w:rsidRDefault="008A2282" w:rsidP="00E57C95">
      <w:pPr>
        <w:numPr>
          <w:ilvl w:val="0"/>
          <w:numId w:val="37"/>
        </w:numPr>
        <w:ind w:left="2483" w:hanging="357"/>
        <w:contextualSpacing/>
        <w:rPr>
          <w:rFonts w:asciiTheme="minorHAnsi" w:hAnsiTheme="minorHAnsi" w:cstheme="minorHAnsi"/>
          <w:szCs w:val="20"/>
        </w:rPr>
      </w:pPr>
      <w:r w:rsidRPr="008A2282">
        <w:rPr>
          <w:rFonts w:asciiTheme="minorHAnsi" w:hAnsiTheme="minorHAnsi" w:cstheme="minorHAnsi"/>
          <w:szCs w:val="20"/>
        </w:rPr>
        <w:t xml:space="preserve">een verklaring van de ouders waarom de revalidatie tijdens de lestijden moet plaatsvinden; </w:t>
      </w:r>
    </w:p>
    <w:p w14:paraId="6F9F5141" w14:textId="77777777" w:rsidR="008A2282" w:rsidRPr="008A2282" w:rsidRDefault="008A2282" w:rsidP="00E57C95">
      <w:pPr>
        <w:numPr>
          <w:ilvl w:val="0"/>
          <w:numId w:val="37"/>
        </w:numPr>
        <w:ind w:left="2483" w:hanging="357"/>
        <w:contextualSpacing/>
        <w:rPr>
          <w:rFonts w:asciiTheme="minorHAnsi" w:hAnsiTheme="minorHAnsi" w:cstheme="minorHAnsi"/>
          <w:szCs w:val="20"/>
        </w:rPr>
      </w:pPr>
      <w:r w:rsidRPr="008A2282">
        <w:rPr>
          <w:rFonts w:asciiTheme="minorHAnsi" w:hAnsiTheme="minorHAnsi" w:cstheme="minorHAnsi"/>
          <w:szCs w:val="20"/>
        </w:rPr>
        <w:t>een medisch attest waaruit de noodzakelijkheid, de frequentie en de duur  van de revalidatie blijkt;</w:t>
      </w:r>
    </w:p>
    <w:p w14:paraId="4DFD21AC" w14:textId="77777777" w:rsidR="008A2282" w:rsidRPr="008A2282" w:rsidRDefault="008A2282" w:rsidP="00E57C95">
      <w:pPr>
        <w:numPr>
          <w:ilvl w:val="0"/>
          <w:numId w:val="37"/>
        </w:numPr>
        <w:ind w:left="2483" w:hanging="357"/>
        <w:contextualSpacing/>
        <w:rPr>
          <w:rFonts w:asciiTheme="minorHAnsi" w:hAnsiTheme="minorHAnsi" w:cstheme="minorHAnsi"/>
          <w:szCs w:val="20"/>
        </w:rPr>
      </w:pPr>
      <w:r w:rsidRPr="008A2282">
        <w:rPr>
          <w:rFonts w:asciiTheme="minorHAnsi" w:hAnsiTheme="minorHAnsi" w:cstheme="minorHAnsi"/>
          <w:szCs w:val="20"/>
        </w:rPr>
        <w:t>een advies, geformuleerd door het CLB, na overleg met de klassenraad en de ouders;</w:t>
      </w:r>
    </w:p>
    <w:p w14:paraId="0301B574" w14:textId="77777777" w:rsidR="008A2282" w:rsidRPr="008A2282" w:rsidRDefault="008A2282" w:rsidP="00E57C95">
      <w:pPr>
        <w:numPr>
          <w:ilvl w:val="0"/>
          <w:numId w:val="37"/>
        </w:numPr>
        <w:ind w:left="2483" w:hanging="357"/>
        <w:contextualSpacing/>
        <w:rPr>
          <w:rFonts w:asciiTheme="minorHAnsi" w:hAnsiTheme="minorHAnsi" w:cstheme="minorHAnsi"/>
          <w:szCs w:val="20"/>
        </w:rPr>
      </w:pPr>
      <w:r w:rsidRPr="008A2282">
        <w:rPr>
          <w:rFonts w:asciiTheme="minorHAnsi" w:hAnsiTheme="minorHAnsi" w:cstheme="minorHAnsi"/>
          <w:szCs w:val="20"/>
        </w:rPr>
        <w:t>een toestemming van de directeur voor een periode die de duur van de behandeling, vermeld in het medisch attest, niet kan overschrijden.</w:t>
      </w:r>
    </w:p>
    <w:p w14:paraId="739AE12E" w14:textId="77777777" w:rsidR="008A2282" w:rsidRPr="008A2282" w:rsidRDefault="008A2282" w:rsidP="008A2282">
      <w:pPr>
        <w:ind w:left="2124"/>
        <w:contextualSpacing/>
        <w:rPr>
          <w:rFonts w:asciiTheme="minorHAnsi" w:hAnsiTheme="minorHAnsi" w:cstheme="minorHAnsi"/>
          <w:szCs w:val="20"/>
        </w:rPr>
      </w:pPr>
      <w:r w:rsidRPr="008A2282">
        <w:rPr>
          <w:rFonts w:asciiTheme="minorHAnsi" w:hAnsiTheme="minorHAnsi" w:cstheme="minorHAnsi"/>
          <w:szCs w:val="20"/>
        </w:rPr>
        <w:t>Uitzonderlijk kunnen de 150 minuten overschreden worden, mits gunstig advies van de arts van het CLB, in overleg met de klassenraad en de ouders.</w:t>
      </w:r>
    </w:p>
    <w:p w14:paraId="17BD8AD7" w14:textId="77777777" w:rsidR="008A2282" w:rsidRPr="008A2282" w:rsidRDefault="008A2282" w:rsidP="00E57C95">
      <w:pPr>
        <w:numPr>
          <w:ilvl w:val="0"/>
          <w:numId w:val="41"/>
        </w:numPr>
        <w:spacing w:after="160" w:line="259" w:lineRule="auto"/>
        <w:ind w:left="1831" w:hanging="357"/>
        <w:contextualSpacing/>
        <w:rPr>
          <w:rFonts w:asciiTheme="minorHAnsi" w:hAnsiTheme="minorHAnsi" w:cstheme="minorHAnsi"/>
          <w:szCs w:val="20"/>
        </w:rPr>
      </w:pPr>
      <w:r w:rsidRPr="008A2282">
        <w:rPr>
          <w:rFonts w:asciiTheme="minorHAnsi" w:hAnsiTheme="minorHAnsi" w:cstheme="minorHAnsi"/>
          <w:szCs w:val="22"/>
        </w:rPr>
        <w:t xml:space="preserve">de afwezigheid gedurende maximaal 150 minuten per week, verplaatsing inbegrepen van leerlingen met een specifieke onderwijs gerelateerde behoefte waarvoor een handelingsgericht advies is gegeven. </w:t>
      </w:r>
    </w:p>
    <w:p w14:paraId="5D841E83" w14:textId="77777777" w:rsidR="008A2282" w:rsidRPr="008A2282" w:rsidRDefault="008A2282" w:rsidP="008A2282">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ten minste de volgende elementen bevat: </w:t>
      </w:r>
    </w:p>
    <w:p w14:paraId="30938193" w14:textId="77777777" w:rsidR="008A2282" w:rsidRPr="008A2282" w:rsidRDefault="008A2282" w:rsidP="00E57C95">
      <w:pPr>
        <w:numPr>
          <w:ilvl w:val="0"/>
          <w:numId w:val="40"/>
        </w:numPr>
        <w:ind w:left="2523" w:hanging="397"/>
        <w:contextualSpacing/>
        <w:rPr>
          <w:rFonts w:asciiTheme="minorHAnsi" w:hAnsiTheme="minorHAnsi" w:cstheme="minorHAnsi"/>
          <w:szCs w:val="20"/>
        </w:rPr>
      </w:pPr>
      <w:r w:rsidRPr="008A2282">
        <w:rPr>
          <w:rFonts w:asciiTheme="minorHAnsi" w:hAnsiTheme="minorHAnsi" w:cstheme="minorHAnsi"/>
          <w:szCs w:val="20"/>
        </w:rPr>
        <w:t>een verklaring van de ouders waarom de revalidatie tijdens de lestijden moet plaatsvinden;</w:t>
      </w:r>
    </w:p>
    <w:p w14:paraId="25DEB327" w14:textId="77777777" w:rsidR="008A2282" w:rsidRPr="008A2282" w:rsidRDefault="008A2282" w:rsidP="00E57C95">
      <w:pPr>
        <w:numPr>
          <w:ilvl w:val="0"/>
          <w:numId w:val="40"/>
        </w:numPr>
        <w:ind w:left="2523" w:hanging="397"/>
        <w:contextualSpacing/>
        <w:rPr>
          <w:rFonts w:asciiTheme="minorHAnsi" w:hAnsiTheme="minorHAnsi" w:cstheme="minorHAnsi"/>
          <w:szCs w:val="20"/>
        </w:rPr>
      </w:pPr>
      <w:r w:rsidRPr="008A2282">
        <w:rPr>
          <w:rFonts w:asciiTheme="minorHAnsi" w:hAnsiTheme="minorHAnsi" w:cstheme="minorHAnsi"/>
          <w:szCs w:val="20"/>
        </w:rPr>
        <w:t>een advies, geformuleerd door het CLB in overleg met de klassenraad en de ouders;</w:t>
      </w:r>
    </w:p>
    <w:p w14:paraId="6B8BB555" w14:textId="77777777" w:rsidR="008A2282" w:rsidRPr="008A2282" w:rsidRDefault="008A2282" w:rsidP="00E57C95">
      <w:pPr>
        <w:numPr>
          <w:ilvl w:val="0"/>
          <w:numId w:val="40"/>
        </w:numPr>
        <w:ind w:left="2523" w:hanging="397"/>
        <w:contextualSpacing/>
        <w:rPr>
          <w:rFonts w:asciiTheme="minorHAnsi" w:hAnsiTheme="minorHAnsi" w:cstheme="minorHAnsi"/>
          <w:szCs w:val="20"/>
        </w:rPr>
      </w:pPr>
      <w:r w:rsidRPr="008A2282">
        <w:rPr>
          <w:rFonts w:asciiTheme="minorHAnsi" w:hAnsiTheme="minorHAnsi" w:cstheme="minorHAnsi"/>
          <w:szCs w:val="20"/>
        </w:rPr>
        <w:t>een samenwerkingsovereenkomst tussen de school en de revalidatieverstrekker. De revalidatieverstrekker bezorgt op het einde van elk schooljaar een evaluatieverslag;</w:t>
      </w:r>
      <w:r w:rsidRPr="008A2282" w:rsidDel="009C34DB">
        <w:rPr>
          <w:rFonts w:asciiTheme="minorHAnsi" w:hAnsiTheme="minorHAnsi" w:cstheme="minorHAnsi"/>
          <w:szCs w:val="20"/>
        </w:rPr>
        <w:t xml:space="preserve"> </w:t>
      </w:r>
    </w:p>
    <w:p w14:paraId="69B879BC" w14:textId="77777777" w:rsidR="008A2282" w:rsidRPr="008A2282" w:rsidRDefault="008A2282" w:rsidP="00E57C95">
      <w:pPr>
        <w:numPr>
          <w:ilvl w:val="0"/>
          <w:numId w:val="40"/>
        </w:numPr>
        <w:ind w:left="2523" w:hanging="397"/>
        <w:contextualSpacing/>
        <w:rPr>
          <w:rFonts w:asciiTheme="minorHAnsi" w:hAnsiTheme="minorHAnsi" w:cstheme="minorHAnsi"/>
          <w:szCs w:val="20"/>
        </w:rPr>
      </w:pPr>
      <w:r w:rsidRPr="008A2282">
        <w:rPr>
          <w:rFonts w:asciiTheme="minorHAnsi" w:hAnsiTheme="minorHAnsi" w:cstheme="minorHAnsi"/>
          <w:szCs w:val="20"/>
        </w:rPr>
        <w:t>een toestemming van de directeur, die jaarlijks vernieuwd en gemotiveerd moet worden, rekening houdend met het evaluatieverslag waarvan sprake in punt 3.</w:t>
      </w:r>
    </w:p>
    <w:p w14:paraId="652304E0" w14:textId="77777777" w:rsidR="008A2282" w:rsidRPr="008A2282" w:rsidRDefault="008A2282" w:rsidP="008A2282">
      <w:pPr>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 uitzonderlijke omstandigheden en mits gunstig advies van het CLB kan de maximumduur van 150 minuten voor leerplichtige kleuters, in overleg met de klassenraad en de ouders, uitgebreid worden tot 200 minuten, verplaatsing inbegrepen. </w:t>
      </w:r>
    </w:p>
    <w:p w14:paraId="0B7EEE94" w14:textId="77777777" w:rsidR="008A2282" w:rsidRPr="008A2282" w:rsidRDefault="008A2282" w:rsidP="008A2282">
      <w:pPr>
        <w:spacing w:before="120"/>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F935825" w14:textId="77777777" w:rsidR="008A2282" w:rsidRPr="008A2282" w:rsidRDefault="008A2282" w:rsidP="008A2282">
      <w:pPr>
        <w:spacing w:before="120"/>
        <w:ind w:left="1410" w:hanging="690"/>
        <w:rPr>
          <w:rFonts w:asciiTheme="minorHAnsi" w:eastAsiaTheme="minorHAnsi" w:hAnsiTheme="minorHAnsi" w:cstheme="minorHAnsi"/>
          <w:bCs/>
          <w:szCs w:val="20"/>
        </w:rPr>
      </w:pPr>
      <w:r w:rsidRPr="008A2282">
        <w:rPr>
          <w:rFonts w:asciiTheme="minorHAnsi" w:eastAsiaTheme="minorHAnsi" w:hAnsiTheme="minorHAnsi" w:cstheme="minorHAnsi"/>
          <w:bCs/>
          <w:szCs w:val="20"/>
        </w:rPr>
        <w:t>7.</w:t>
      </w:r>
      <w:r w:rsidRPr="008A2282">
        <w:rPr>
          <w:rFonts w:asciiTheme="minorHAnsi" w:eastAsiaTheme="minorHAnsi" w:hAnsiTheme="minorHAnsi" w:cstheme="minorHAnsi"/>
          <w:bCs/>
          <w:szCs w:val="20"/>
        </w:rPr>
        <w:tab/>
        <w:t>Afwezigheden omwille van preventieve schorsing en tijdelijke en definitieve</w:t>
      </w:r>
      <w:r w:rsidRPr="008A2282">
        <w:rPr>
          <w:rFonts w:asciiTheme="minorHAnsi" w:eastAsiaTheme="minorHAnsi" w:hAnsiTheme="minorHAnsi" w:cstheme="minorHAnsi"/>
          <w:bCs/>
          <w:szCs w:val="20"/>
        </w:rPr>
        <w:br/>
        <w:t>uitsluiting:</w:t>
      </w:r>
    </w:p>
    <w:p w14:paraId="72A935A4" w14:textId="77777777" w:rsidR="008A2282" w:rsidRPr="008A2282" w:rsidRDefault="008A2282" w:rsidP="008A2282">
      <w:pPr>
        <w:spacing w:before="120"/>
        <w:ind w:left="1410"/>
        <w:rPr>
          <w:rFonts w:asciiTheme="minorHAnsi" w:eastAsiaTheme="minorHAnsi" w:hAnsiTheme="minorHAnsi" w:cstheme="minorHAnsi"/>
          <w:bCs/>
          <w:szCs w:val="20"/>
        </w:rPr>
      </w:pPr>
      <w:r w:rsidRPr="008A2282">
        <w:rPr>
          <w:rFonts w:asciiTheme="minorHAnsi" w:eastAsiaTheme="minorHAnsi" w:hAnsiTheme="minorHAnsi" w:cstheme="minorHAnsi"/>
          <w:bCs/>
          <w:szCs w:val="20"/>
        </w:rPr>
        <w:t>Een afwezigheid omwille van een preventieve schorsing, een tijdelijke of definitieve uitsluiting en waarbij de school gemotiveerd heeft dat de opvang in de school niet haalbaar is, is een gewettigde afwezigheid.</w:t>
      </w:r>
    </w:p>
    <w:p w14:paraId="607BC93D" w14:textId="77777777" w:rsidR="008A2282" w:rsidRPr="008A2282" w:rsidRDefault="008A2282" w:rsidP="008A2282">
      <w:pPr>
        <w:spacing w:before="120"/>
        <w:ind w:left="1410"/>
        <w:rPr>
          <w:rFonts w:asciiTheme="minorHAnsi" w:eastAsiaTheme="minorHAnsi" w:hAnsiTheme="minorHAnsi" w:cstheme="minorHAnsi"/>
          <w:bCs/>
          <w:szCs w:val="20"/>
        </w:rPr>
      </w:pPr>
    </w:p>
    <w:p w14:paraId="07E42253"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rPr>
          <w:rFonts w:asciiTheme="minorHAnsi" w:eastAsiaTheme="minorHAnsi" w:hAnsiTheme="minorHAnsi" w:cstheme="minorHAnsi"/>
          <w:szCs w:val="20"/>
          <w:u w:val="single"/>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Problematische afwezigheden</w:t>
      </w:r>
    </w:p>
    <w:p w14:paraId="5605729D"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Alle afwezigheden die niet zijn opgesomd of niet kunnen worden gewettigd zoals beschreven onder § 2 worden ten aanzien van de leerling beschouwd als problematische afwezigheden. Ook afwezigheid gewettigd door een twijfelachtig medisch attest, met name de ‘</w:t>
      </w:r>
      <w:proofErr w:type="spellStart"/>
      <w:r w:rsidRPr="008A2282">
        <w:rPr>
          <w:rFonts w:asciiTheme="minorHAnsi" w:eastAsiaTheme="minorHAnsi" w:hAnsiTheme="minorHAnsi" w:cstheme="minorHAnsi"/>
          <w:szCs w:val="20"/>
        </w:rPr>
        <w:t>dixit</w:t>
      </w:r>
      <w:proofErr w:type="spellEnd"/>
      <w:r w:rsidRPr="008A2282">
        <w:rPr>
          <w:rFonts w:asciiTheme="minorHAnsi" w:eastAsiaTheme="minorHAnsi" w:hAnsiTheme="minorHAnsi" w:cstheme="minorHAnsi"/>
          <w:szCs w:val="20"/>
        </w:rPr>
        <w:t>’ -attesten, geantidateerde attesten en attesten die een niet-medische reden vermelden, worden als problematische afwezigheden beschouwd.</w:t>
      </w:r>
    </w:p>
    <w:p w14:paraId="2A0ACE2C" w14:textId="77777777" w:rsidR="008A2282" w:rsidRPr="008A2282" w:rsidRDefault="008A2282" w:rsidP="008A2282">
      <w:pPr>
        <w:numPr>
          <w:ilvl w:val="12"/>
          <w:numId w:val="0"/>
        </w:numPr>
        <w:tabs>
          <w:tab w:val="left" w:pos="-1440"/>
          <w:tab w:val="left" w:pos="-720"/>
          <w:tab w:val="left" w:pos="283"/>
        </w:tabs>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7B943F5A" w14:textId="77777777" w:rsidR="008A2282" w:rsidRPr="008A2282" w:rsidRDefault="008A2282" w:rsidP="008A2282">
      <w:pPr>
        <w:rPr>
          <w:rFonts w:ascii="Verdana" w:eastAsiaTheme="minorHAnsi" w:hAnsi="Verdana" w:cs="Arial"/>
          <w:b/>
          <w:bCs/>
          <w:i/>
          <w:iCs/>
          <w:sz w:val="18"/>
          <w:szCs w:val="18"/>
        </w:rPr>
      </w:pPr>
    </w:p>
    <w:p w14:paraId="014F69F1" w14:textId="77777777" w:rsidR="008A2282" w:rsidRPr="008A2282" w:rsidRDefault="008A2282" w:rsidP="008A2282">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15</w:t>
      </w:r>
      <w:r w:rsidRPr="008A2282">
        <w:rPr>
          <w:rFonts w:ascii="Tahoma" w:eastAsiaTheme="minorHAnsi" w:hAnsi="Tahoma" w:cstheme="minorBidi"/>
          <w:b/>
          <w:bCs/>
          <w:szCs w:val="20"/>
          <w:lang w:val="nl-BE" w:eastAsia="en-US"/>
        </w:rPr>
        <w:tab/>
        <w:t>Te laat komen</w:t>
      </w:r>
    </w:p>
    <w:p w14:paraId="5E9FFAF8" w14:textId="77777777" w:rsidR="008A2282" w:rsidRPr="008A2282" w:rsidRDefault="008A2282" w:rsidP="008A228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Kinderen moeten op tijd op school zijn.</w:t>
      </w:r>
    </w:p>
    <w:p w14:paraId="3A6BF3AE" w14:textId="77777777" w:rsidR="008A2282" w:rsidRPr="008A2282" w:rsidRDefault="008A2282" w:rsidP="008A228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Een leerling die toch te laat komt, volgt de richtlijnen die terug te vinden zijn in de afsprakennota.</w:t>
      </w:r>
    </w:p>
    <w:p w14:paraId="5A703B9E" w14:textId="77777777" w:rsidR="008A2282" w:rsidRPr="008A2282" w:rsidRDefault="008A2282" w:rsidP="008A2282">
      <w:pPr>
        <w:spacing w:before="120"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In uitzonderlijke gevallen kan een leerling die daarvoor een gewettigde reden heeft, de school voor het einde van de schooldag verlaten. Dit kan enkel na toestemming van de directeur.</w:t>
      </w:r>
    </w:p>
    <w:p w14:paraId="1EABFB56"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46D5CB0A"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12DB0C56"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78750094"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3BA41697"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21037D31"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1DE68E94"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30F88C13"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4A22733E"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26ABF029"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2D29182E" w14:textId="77777777" w:rsidR="008A2282" w:rsidRPr="008A2282" w:rsidRDefault="008A2282" w:rsidP="008A2282">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C917AE6" w14:textId="77777777" w:rsidR="008A2282" w:rsidRPr="008A2282" w:rsidRDefault="008A2282" w:rsidP="00AA454D">
      <w:pPr>
        <w:pStyle w:val="Kop2"/>
        <w:rPr>
          <w:i/>
          <w:snapToGrid w:val="0"/>
        </w:rPr>
      </w:pPr>
      <w:bookmarkStart w:id="96" w:name="_Toc191982972"/>
      <w:bookmarkStart w:id="97" w:name="_Toc229386931"/>
      <w:bookmarkStart w:id="98" w:name="_Toc231288589"/>
      <w:bookmarkStart w:id="99" w:name="_Toc232308865"/>
      <w:bookmarkStart w:id="100" w:name="_Toc232309430"/>
      <w:bookmarkStart w:id="101" w:name="_Toc46820174"/>
      <w:bookmarkStart w:id="102" w:name="_Toc141815079"/>
      <w:r w:rsidRPr="008A2282">
        <w:lastRenderedPageBreak/>
        <w:t>Hoofdstuk 8</w:t>
      </w:r>
      <w:r w:rsidRPr="008A2282">
        <w:tab/>
      </w:r>
      <w:bookmarkEnd w:id="96"/>
      <w:bookmarkEnd w:id="97"/>
      <w:bookmarkEnd w:id="98"/>
      <w:bookmarkEnd w:id="99"/>
      <w:bookmarkEnd w:id="100"/>
      <w:r w:rsidRPr="008A2282">
        <w:t>Schending van de leefregels, preventieve schorsing, tijdelijke en definitieve uitsluiting</w:t>
      </w:r>
      <w:bookmarkStart w:id="103" w:name="_Toc232473257"/>
      <w:bookmarkEnd w:id="101"/>
      <w:bookmarkEnd w:id="102"/>
    </w:p>
    <w:p w14:paraId="4D2C8667" w14:textId="3F35DB0A" w:rsidR="006A64B5" w:rsidRPr="006A64B5" w:rsidRDefault="006A64B5" w:rsidP="006A64B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w:t>
      </w:r>
      <w:r>
        <w:rPr>
          <w:rFonts w:ascii="Tahoma" w:eastAsiaTheme="minorHAnsi" w:hAnsi="Tahoma" w:cstheme="minorBidi"/>
          <w:b/>
          <w:bCs/>
          <w:szCs w:val="20"/>
          <w:lang w:val="nl-BE" w:eastAsia="en-US"/>
        </w:rPr>
        <w:t>6</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Leefregels</w:t>
      </w:r>
    </w:p>
    <w:p w14:paraId="58B7B83D" w14:textId="4B1DB16D" w:rsidR="008A2282" w:rsidRPr="008A2282" w:rsidRDefault="008A2282" w:rsidP="008A2282">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Ouders stimuleren hun kind om de afspraken van de school na te leven, dewelke zijn opgenomen in de afsprakennota.</w:t>
      </w:r>
    </w:p>
    <w:bookmarkEnd w:id="103"/>
    <w:p w14:paraId="1B23E01E"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17</w:t>
      </w:r>
      <w:r w:rsidRPr="008A2282">
        <w:rPr>
          <w:rFonts w:ascii="Tahoma" w:eastAsiaTheme="minorHAnsi" w:hAnsi="Tahoma" w:cstheme="minorBidi"/>
          <w:b/>
          <w:bCs/>
          <w:szCs w:val="20"/>
          <w:lang w:val="nl-BE" w:eastAsia="en-US"/>
        </w:rPr>
        <w:tab/>
        <w:t>Schending van de leefregels en ordemaatregelen</w:t>
      </w:r>
    </w:p>
    <w:p w14:paraId="4A599E36"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Indien een leerling door zijn gedrag de leefregels schendt of de goede orde in de school in het gedrang brengt, kunnen maatregelen worden genomen.</w:t>
      </w:r>
    </w:p>
    <w:p w14:paraId="6B176A1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Deze maatregelen kunnen zijn:</w:t>
      </w:r>
    </w:p>
    <w:p w14:paraId="7C4EB4F8"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mondelinge opmerking;</w:t>
      </w:r>
    </w:p>
    <w:p w14:paraId="72819796"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schriftelijke opmerking in de schoolagenda of het heen-en-weerschrift die de ouders ondertekenen voor gezien;</w:t>
      </w:r>
    </w:p>
    <w:p w14:paraId="70A13B51"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extra taak die de ouders ondertekenen voor gezien.</w:t>
      </w:r>
    </w:p>
    <w:p w14:paraId="746D8CEE"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ind w:left="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opsomming sluit niet uit dat een andere maatregel wordt genomen, aangepast aan het onbehoorlijk gedrag van de leerling. </w:t>
      </w:r>
    </w:p>
    <w:p w14:paraId="29C48611"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maatregelen kunnen worden genomen door de directeur of elk personeelslid van de school met een </w:t>
      </w:r>
      <w:proofErr w:type="spellStart"/>
      <w:r w:rsidRPr="008A2282">
        <w:rPr>
          <w:rFonts w:asciiTheme="minorHAnsi" w:eastAsiaTheme="minorHAnsi" w:hAnsiTheme="minorHAnsi" w:cstheme="minorHAnsi"/>
          <w:szCs w:val="20"/>
        </w:rPr>
        <w:t>kindgebonden</w:t>
      </w:r>
      <w:proofErr w:type="spellEnd"/>
      <w:r w:rsidRPr="008A2282">
        <w:rPr>
          <w:rFonts w:asciiTheme="minorHAnsi" w:eastAsiaTheme="minorHAnsi" w:hAnsiTheme="minorHAnsi" w:cstheme="minorHAnsi"/>
          <w:szCs w:val="20"/>
        </w:rPr>
        <w:t xml:space="preserve"> opdracht.</w:t>
      </w:r>
    </w:p>
    <w:p w14:paraId="7357FA89"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Meer verregaande maatregelen kunnen zijn:</w:t>
      </w:r>
    </w:p>
    <w:p w14:paraId="11335B19"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gesprek tussen de directeur en de betrokken leerling. De directeur maakt hiervan melding in de schoolagenda of het heen-en-weerschrift. De ouders ondertekenen voor gezien;</w:t>
      </w:r>
    </w:p>
    <w:p w14:paraId="7A3A9556"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een </w:t>
      </w:r>
      <w:proofErr w:type="spellStart"/>
      <w:r w:rsidRPr="008A2282">
        <w:rPr>
          <w:rFonts w:asciiTheme="minorHAnsi" w:hAnsiTheme="minorHAnsi" w:cstheme="minorHAnsi"/>
          <w:szCs w:val="20"/>
        </w:rPr>
        <w:t>contactname</w:t>
      </w:r>
      <w:proofErr w:type="spellEnd"/>
      <w:r w:rsidRPr="008A2282">
        <w:rPr>
          <w:rFonts w:asciiTheme="minorHAnsi" w:hAnsiTheme="minorHAnsi" w:cstheme="minorHAnsi"/>
          <w:szCs w:val="20"/>
        </w:rPr>
        <w:t xml:space="preserve"> door de leerkracht/de directeur met de ouders ter bespreking van het gedrag van de leerling. Van dit contact wordt een verslag gemaakt. Het verslag wordt door de ouders ondertekend voor gezien;</w:t>
      </w:r>
    </w:p>
    <w:p w14:paraId="347FFA7B"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59" w:lineRule="auto"/>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preventieve schorsing:</w:t>
      </w:r>
    </w:p>
    <w:p w14:paraId="2CB90C70" w14:textId="77777777" w:rsidR="008A2282" w:rsidRPr="008A2282" w:rsidRDefault="008A2282" w:rsidP="008A2282">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ind w:left="1077"/>
        <w:contextualSpacing/>
        <w:textAlignment w:val="baseline"/>
        <w:rPr>
          <w:rFonts w:asciiTheme="minorHAnsi" w:hAnsiTheme="minorHAnsi" w:cstheme="minorHAnsi"/>
          <w:szCs w:val="20"/>
        </w:rPr>
      </w:pPr>
      <w:r w:rsidRPr="008A2282">
        <w:rPr>
          <w:rFonts w:asciiTheme="minorHAnsi" w:hAnsiTheme="minorHAnsi" w:cstheme="minorHAnsi"/>
          <w:szCs w:val="20"/>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521EF0A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Indien vermelde maatregelen niet het gewenste effect hebben, kan een individueel begeleidingsplan met meer bindende gedragsregels worden vastgelegd door de directeur.</w:t>
      </w:r>
    </w:p>
    <w:p w14:paraId="08038AA5"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moet ertoe bijdragen dat een goede samenwerking met personeelsleden en/of medeleerlingen opnieuw mogelijk wordt.</w:t>
      </w:r>
    </w:p>
    <w:p w14:paraId="0AEA8A1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begeleidingsplan wordt opgesteld door de leerkracht, de zorgcoördinator en de directeur. Het wordt steeds besproken met de ouders. Het wordt van kracht van zodra de ouders het begeleidingsplan ondertekenen voor akkoord.</w:t>
      </w:r>
    </w:p>
    <w:p w14:paraId="62C0B6B9"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de ouders niet akkoord gaan met het individueel begeleidingsplan, kan de directeur onmiddellijk overgaan tot het opstarten van een tuchtprocedure.</w:t>
      </w:r>
    </w:p>
    <w:p w14:paraId="162EC8A7"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Tegen geen enkele van deze maatregelen is er beroep mogelijk.</w:t>
      </w:r>
    </w:p>
    <w:p w14:paraId="1BD4624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18</w:t>
      </w:r>
      <w:r w:rsidRPr="008A2282">
        <w:rPr>
          <w:rFonts w:ascii="Tahoma" w:eastAsiaTheme="minorHAnsi" w:hAnsi="Tahoma" w:cstheme="minorBidi"/>
          <w:b/>
          <w:bCs/>
          <w:szCs w:val="20"/>
          <w:lang w:val="nl-BE" w:eastAsia="en-US"/>
        </w:rPr>
        <w:tab/>
        <w:t>Tuchtmaatregelen: tijdelijke en definitieve uitsluiting van leerlingen</w:t>
      </w:r>
    </w:p>
    <w:p w14:paraId="3DCBB6DB"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onbehoorlijk gedrag van een leerling kan uitzonderlijk een tuchtmaatregel noodzakelijk maken.</w:t>
      </w:r>
    </w:p>
    <w:p w14:paraId="4B32C0B5"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2</w:t>
      </w:r>
      <w:r w:rsidRPr="008A2282">
        <w:rPr>
          <w:rFonts w:asciiTheme="minorHAnsi" w:eastAsiaTheme="minorHAnsi" w:hAnsiTheme="minorHAnsi" w:cstheme="minorHAnsi"/>
          <w:szCs w:val="20"/>
        </w:rPr>
        <w:tab/>
        <w:t>Een tuchtmaatregel kan worden opgelegd indien de leerling:</w:t>
      </w:r>
    </w:p>
    <w:p w14:paraId="7517AEBA"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het verstrekken van opvoeding en onderwijs in gevaar brengt;</w:t>
      </w:r>
    </w:p>
    <w:p w14:paraId="289700A5"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verwezenlijking van het pedagogisch project van de school in het gedrang brengt;</w:t>
      </w:r>
    </w:p>
    <w:p w14:paraId="44008325"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ernstige of wettelijk strafbare feiten pleegt;</w:t>
      </w:r>
    </w:p>
    <w:p w14:paraId="62B40E09"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zich niet houdt aan het eventueel opgesteld individueel begeleidingsplan;</w:t>
      </w:r>
    </w:p>
    <w:p w14:paraId="308B692E"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naam van de school of de waardigheid van het personeel aantast;</w:t>
      </w:r>
    </w:p>
    <w:p w14:paraId="6F4ED17D"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de school materiële schade toebrengt.</w:t>
      </w:r>
    </w:p>
    <w:p w14:paraId="3DC7A910" w14:textId="77777777" w:rsidR="008A2282" w:rsidRPr="008A2282" w:rsidRDefault="008A2282" w:rsidP="008A2282">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ind w:left="720"/>
        <w:contextualSpacing/>
        <w:textAlignment w:val="baseline"/>
        <w:rPr>
          <w:rFonts w:asciiTheme="minorHAnsi" w:hAnsiTheme="minorHAnsi" w:cstheme="minorHAnsi"/>
          <w:szCs w:val="20"/>
        </w:rPr>
      </w:pPr>
    </w:p>
    <w:p w14:paraId="2FADA002" w14:textId="77777777" w:rsidR="008A2282" w:rsidRPr="008A2282" w:rsidRDefault="008A2282" w:rsidP="008A2282">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contextualSpacing/>
        <w:textAlignment w:val="baseline"/>
        <w:rPr>
          <w:rFonts w:asciiTheme="minorHAnsi" w:hAnsiTheme="minorHAnsi" w:cstheme="minorHAnsi"/>
          <w:szCs w:val="20"/>
        </w:rPr>
      </w:pPr>
      <w:r w:rsidRPr="008A2282">
        <w:rPr>
          <w:rFonts w:asciiTheme="minorHAnsi" w:hAnsiTheme="minorHAnsi" w:cstheme="minorHAnsi"/>
          <w:szCs w:val="20"/>
        </w:rPr>
        <w:t>§ 3</w:t>
      </w:r>
      <w:r w:rsidRPr="008A2282">
        <w:rPr>
          <w:rFonts w:asciiTheme="minorHAnsi" w:hAnsiTheme="minorHAnsi" w:cstheme="minorHAnsi"/>
          <w:szCs w:val="20"/>
        </w:rPr>
        <w:tab/>
        <w:t>Tuchtmaatregelen zijn:</w:t>
      </w:r>
    </w:p>
    <w:p w14:paraId="32E0345C" w14:textId="77777777" w:rsidR="008A2282" w:rsidRPr="008A2282" w:rsidRDefault="008A2282" w:rsidP="008A2282">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Tijdelijke uitsluiting</w:t>
      </w:r>
      <w:r w:rsidRPr="008A2282">
        <w:rPr>
          <w:rFonts w:asciiTheme="minorHAnsi" w:eastAsiaTheme="minorHAnsi" w:hAnsiTheme="minorHAnsi" w:cstheme="minorHAnsi"/>
          <w:szCs w:val="20"/>
        </w:rPr>
        <w:t>:</w:t>
      </w:r>
    </w:p>
    <w:p w14:paraId="5E4579C6"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2A5D7E4B" w14:textId="77777777" w:rsidR="008A2282" w:rsidRPr="008A2282" w:rsidRDefault="008A2282" w:rsidP="008A2282">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Definitieve uitsluiting</w:t>
      </w:r>
      <w:r w:rsidRPr="008A2282">
        <w:rPr>
          <w:rFonts w:asciiTheme="minorHAnsi" w:eastAsiaTheme="minorHAnsi" w:hAnsiTheme="minorHAnsi" w:cstheme="minorHAnsi"/>
          <w:szCs w:val="20"/>
        </w:rPr>
        <w:t>:</w:t>
      </w:r>
    </w:p>
    <w:p w14:paraId="5FC2C329"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4DC5D369"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contextualSpacing/>
        <w:textAlignment w:val="baseline"/>
        <w:rPr>
          <w:rFonts w:asciiTheme="minorHAnsi" w:hAnsiTheme="minorHAnsi" w:cstheme="minorHAnsi"/>
          <w:szCs w:val="20"/>
        </w:rPr>
      </w:pPr>
      <w:r w:rsidRPr="008A2282">
        <w:rPr>
          <w:rFonts w:asciiTheme="minorHAnsi" w:hAnsiTheme="minorHAnsi" w:cstheme="minorHAnsi"/>
          <w:szCs w:val="20"/>
        </w:rPr>
        <w:tab/>
      </w:r>
    </w:p>
    <w:p w14:paraId="394C42F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3DB256E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Er is geen mogelijkheid tot collectieve uitsluiting: het dossier van elke leerling moet afzonderlijk worden behandeld.</w:t>
      </w:r>
    </w:p>
    <w:p w14:paraId="7DBB91F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schoolbestuur kan de inschrijving weigeren in een school waar de betrokken leerling het huidige, vorige of het daaraan voorafgaande schooljaar definitief werd uitgesloten.</w:t>
      </w:r>
    </w:p>
    <w:p w14:paraId="1FDC5CBF"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19</w:t>
      </w:r>
      <w:r w:rsidRPr="008A2282">
        <w:rPr>
          <w:rFonts w:ascii="Tahoma" w:eastAsiaTheme="minorHAnsi" w:hAnsi="Tahoma" w:cstheme="minorBidi"/>
          <w:b/>
          <w:bCs/>
          <w:szCs w:val="20"/>
          <w:lang w:val="nl-BE" w:eastAsia="en-US"/>
        </w:rPr>
        <w:tab/>
        <w:t>Tuchtprocedure</w:t>
      </w:r>
    </w:p>
    <w:p w14:paraId="63DEC9F3"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color w:val="0070C0"/>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De directeur kan beslissen tot een tijdelijke of definitieve uitsluiting.</w:t>
      </w:r>
    </w:p>
    <w:p w14:paraId="74F662D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 directeur volgt daarbij volgende procedure:</w:t>
      </w:r>
    </w:p>
    <w:p w14:paraId="2B39C937" w14:textId="77777777" w:rsidR="008A2282" w:rsidRPr="008A2282" w:rsidRDefault="008A2282" w:rsidP="00E57C95">
      <w:pPr>
        <w:numPr>
          <w:ilvl w:val="0"/>
          <w:numId w:val="43"/>
        </w:numPr>
        <w:tabs>
          <w:tab w:val="num" w:pos="1080"/>
        </w:tabs>
        <w:spacing w:after="160" w:line="259" w:lineRule="auto"/>
        <w:ind w:left="1077" w:right="76"/>
        <w:rPr>
          <w:rFonts w:asciiTheme="minorHAnsi" w:eastAsiaTheme="minorHAnsi" w:hAnsiTheme="minorHAnsi" w:cstheme="minorHAnsi"/>
          <w:szCs w:val="20"/>
        </w:rPr>
      </w:pPr>
      <w:r w:rsidRPr="008A2282">
        <w:rPr>
          <w:rFonts w:asciiTheme="minorHAnsi" w:eastAsiaTheme="minorHAnsi" w:hAnsiTheme="minorHAnsi" w:cstheme="minorHAnsi"/>
          <w:szCs w:val="20"/>
        </w:rPr>
        <w:t>het voorafgaandelijke advies van de klassenraad moet worden ingewonnen. In geval van de intentie tot een definitieve uitsluiting moet de klassenraad uitgebreid worden met een vertegenwoordiger van het CLB die een adviserende stem heeft;</w:t>
      </w:r>
    </w:p>
    <w:p w14:paraId="62E8FC00" w14:textId="77777777" w:rsidR="008A2282" w:rsidRPr="008A2282" w:rsidRDefault="008A2282" w:rsidP="00E57C95">
      <w:pPr>
        <w:numPr>
          <w:ilvl w:val="0"/>
          <w:numId w:val="43"/>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1F186E9C" w14:textId="77777777" w:rsidR="008A2282" w:rsidRPr="008A2282" w:rsidRDefault="008A2282" w:rsidP="008A2282">
      <w:pPr>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ouders hebben het recht om te worden gehoord, eventueel bijgestaan door een vertrouwenspersoon.</w:t>
      </w:r>
    </w:p>
    <w:p w14:paraId="07580BA6" w14:textId="77777777" w:rsidR="008A2282" w:rsidRPr="008A2282" w:rsidRDefault="008A2282" w:rsidP="008A2282">
      <w:pPr>
        <w:ind w:left="1077" w:right="77"/>
        <w:rPr>
          <w:rFonts w:asciiTheme="minorHAnsi" w:eastAsiaTheme="minorHAnsi" w:hAnsiTheme="minorHAnsi" w:cstheme="minorHAnsi"/>
          <w:szCs w:val="20"/>
        </w:rPr>
      </w:pPr>
      <w:r w:rsidRPr="008A2282">
        <w:rPr>
          <w:rFonts w:asciiTheme="minorHAnsi" w:eastAsiaTheme="minorHAnsi" w:hAnsiTheme="minorHAnsi" w:cstheme="minorHAnsi"/>
          <w:szCs w:val="20"/>
        </w:rPr>
        <w:t>Dit gesprek moet uiterlijk vijf schooldagen na ontvangst van de kennisgeving plaatsvinden.</w:t>
      </w:r>
    </w:p>
    <w:p w14:paraId="57C3A2E4" w14:textId="77777777" w:rsidR="008A2282" w:rsidRPr="008A2282" w:rsidRDefault="008A2282" w:rsidP="00E57C95">
      <w:pPr>
        <w:numPr>
          <w:ilvl w:val="0"/>
          <w:numId w:val="43"/>
        </w:numPr>
        <w:pBdr>
          <w:top w:val="single" w:sz="6" w:space="0" w:color="FFFFFF"/>
          <w:left w:val="single" w:sz="6" w:space="0" w:color="FFFFFF"/>
          <w:bottom w:val="single" w:sz="6" w:space="0" w:color="FFFFFF"/>
          <w:right w:val="single" w:sz="6" w:space="0" w:color="FFFFFF"/>
        </w:pBdr>
        <w:tabs>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7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tuchtstraf moet in overeenstemming zijn met de ernst van de feiten.</w:t>
      </w:r>
    </w:p>
    <w:p w14:paraId="404A8FAD" w14:textId="77777777" w:rsidR="00C25385" w:rsidRPr="00313685" w:rsidRDefault="00C25385" w:rsidP="00C25385">
      <w:pPr>
        <w:numPr>
          <w:ilvl w:val="0"/>
          <w:numId w:val="43"/>
        </w:numPr>
        <w:tabs>
          <w:tab w:val="clear" w:pos="1429"/>
          <w:tab w:val="num" w:pos="1080"/>
        </w:tabs>
        <w:ind w:left="1077" w:right="73"/>
        <w:rPr>
          <w:rFonts w:asciiTheme="minorHAnsi" w:hAnsiTheme="minorHAnsi" w:cstheme="minorHAnsi"/>
        </w:rPr>
      </w:pPr>
      <w:r w:rsidRPr="00313685">
        <w:rPr>
          <w:rFonts w:asciiTheme="minorHAnsi" w:hAnsiTheme="minorHAnsi" w:cstheme="minorHAnsi"/>
        </w:rPr>
        <w:t xml:space="preserve">De genomen beslissing van de directeur wordt schriftelijk gemotiveerd en binnen de drie schooldagen </w:t>
      </w:r>
      <w:r>
        <w:rPr>
          <w:rFonts w:asciiTheme="minorHAnsi" w:hAnsiTheme="minorHAnsi" w:cstheme="minorHAnsi"/>
        </w:rPr>
        <w:t xml:space="preserve">aangetekend </w:t>
      </w:r>
      <w:r w:rsidRPr="00313685">
        <w:rPr>
          <w:rFonts w:asciiTheme="minorHAnsi" w:hAnsiTheme="minorHAnsi" w:cstheme="minorHAnsi"/>
        </w:rPr>
        <w:t>aan de ouders bezorgd</w:t>
      </w:r>
      <w:r>
        <w:rPr>
          <w:rFonts w:asciiTheme="minorHAnsi" w:hAnsiTheme="minorHAnsi" w:cstheme="minorHAnsi"/>
        </w:rPr>
        <w:t>.</w:t>
      </w:r>
      <w:r w:rsidRPr="00313685">
        <w:rPr>
          <w:rFonts w:asciiTheme="minorHAnsi" w:hAnsiTheme="minorHAnsi" w:cstheme="minorHAnsi"/>
        </w:rPr>
        <w:t xml:space="preserve"> In dit aangetekend schrijven word</w:t>
      </w:r>
      <w:r>
        <w:rPr>
          <w:rFonts w:asciiTheme="minorHAnsi" w:hAnsiTheme="minorHAnsi" w:cstheme="minorHAnsi"/>
        </w:rPr>
        <w:t>t</w:t>
      </w:r>
      <w:r w:rsidRPr="00313685">
        <w:rPr>
          <w:rFonts w:asciiTheme="minorHAnsi" w:hAnsiTheme="minorHAnsi" w:cstheme="minorHAnsi"/>
        </w:rPr>
        <w:t xml:space="preserve"> de mogelijkheid </w:t>
      </w:r>
      <w:r>
        <w:rPr>
          <w:rFonts w:asciiTheme="minorHAnsi" w:hAnsiTheme="minorHAnsi" w:cstheme="minorHAnsi"/>
        </w:rPr>
        <w:t xml:space="preserve">vermeld </w:t>
      </w:r>
      <w:r w:rsidRPr="00313685">
        <w:rPr>
          <w:rFonts w:asciiTheme="minorHAnsi" w:hAnsiTheme="minorHAnsi" w:cstheme="minorHAnsi"/>
        </w:rPr>
        <w:t xml:space="preserve">tot het instellen van het beroep, </w:t>
      </w:r>
      <w:r>
        <w:rPr>
          <w:rFonts w:asciiTheme="minorHAnsi" w:hAnsiTheme="minorHAnsi" w:cstheme="minorHAnsi"/>
        </w:rPr>
        <w:t xml:space="preserve">de wijze waarop en de termijn </w:t>
      </w:r>
      <w:r>
        <w:rPr>
          <w:rFonts w:asciiTheme="minorHAnsi" w:hAnsiTheme="minorHAnsi" w:cstheme="minorHAnsi"/>
        </w:rPr>
        <w:lastRenderedPageBreak/>
        <w:t xml:space="preserve">waarbinnen het beroep moet worden ingediend, </w:t>
      </w:r>
      <w:r w:rsidRPr="00313685">
        <w:rPr>
          <w:rFonts w:asciiTheme="minorHAnsi" w:hAnsiTheme="minorHAnsi" w:cstheme="minorHAnsi"/>
        </w:rPr>
        <w:t>alsook de bepalingen uit het schoolreglement die hier betrekking op hebben.</w:t>
      </w:r>
    </w:p>
    <w:p w14:paraId="2A1B6266"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20</w:t>
      </w:r>
      <w:r w:rsidRPr="008A2282">
        <w:rPr>
          <w:rFonts w:ascii="Tahoma" w:eastAsiaTheme="minorHAnsi" w:hAnsi="Tahoma" w:cstheme="minorBidi"/>
          <w:b/>
          <w:bCs/>
          <w:szCs w:val="20"/>
          <w:lang w:val="nl-BE" w:eastAsia="en-US"/>
        </w:rPr>
        <w:tab/>
        <w:t>Tuchtdossier</w:t>
      </w:r>
    </w:p>
    <w:p w14:paraId="779AB519"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Een tuchtdossier van een leerling wordt opgesteld en bijgehouden door de directeur.</w:t>
      </w:r>
    </w:p>
    <w:p w14:paraId="05227C51"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tuchtdossier omvat een opsomming van:</w:t>
      </w:r>
    </w:p>
    <w:p w14:paraId="1707E933"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w:t>
      </w:r>
    </w:p>
    <w:p w14:paraId="2589FEBA"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reeds genomen ordemaatregelen;</w:t>
      </w:r>
    </w:p>
    <w:p w14:paraId="39FDFE10"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 die niet overeenstemmen met het individueel begeleidingsplan;</w:t>
      </w:r>
    </w:p>
    <w:p w14:paraId="60087325"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reacties van de ouders op eerder genomen maatregelen;</w:t>
      </w:r>
    </w:p>
    <w:p w14:paraId="3F362949"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gemotiveerd advies van de klassenraad;</w:t>
      </w:r>
    </w:p>
    <w:p w14:paraId="1BDA9D01"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tuchtvoorstel en de bewijsvoering ter zake.</w:t>
      </w:r>
    </w:p>
    <w:p w14:paraId="2CC5EDC8" w14:textId="2ABAEF4E"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21</w:t>
      </w:r>
      <w:r w:rsidRPr="008A2282">
        <w:rPr>
          <w:rFonts w:ascii="Tahoma" w:eastAsiaTheme="minorHAnsi" w:hAnsi="Tahoma" w:cstheme="minorBidi"/>
          <w:b/>
          <w:bCs/>
          <w:szCs w:val="20"/>
          <w:lang w:val="nl-BE" w:eastAsia="en-US"/>
        </w:rPr>
        <w:tab/>
        <w:t>Beroepsprocedure tegen definitieve uitsluiting</w:t>
      </w:r>
    </w:p>
    <w:p w14:paraId="403FD0E5"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 xml:space="preserve">Ouders kunnen een beslissing tot definitieve uitsluiting betwisten en kunnen een beroepsprocedure instellen. De ouders stellen het beroep in bij het schoolbestuur. </w:t>
      </w:r>
    </w:p>
    <w:p w14:paraId="6B3DC6B8"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Dit beroep moet binnen de vijf schooldagen na kennisneming van de feiten aangetekend of tegen afgifte van een ontvangstbewijs ingediend worden bij het schoolbestuur.</w:t>
      </w:r>
    </w:p>
    <w:p w14:paraId="3BFD5F67"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beroep:</w:t>
      </w:r>
    </w:p>
    <w:p w14:paraId="0241D541" w14:textId="77777777" w:rsidR="008A2282" w:rsidRPr="008A2282" w:rsidRDefault="008A2282" w:rsidP="00E57C95">
      <w:pPr>
        <w:numPr>
          <w:ilvl w:val="0"/>
          <w:numId w:val="42"/>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wordt gedateerd en ondertekend;</w:t>
      </w:r>
    </w:p>
    <w:p w14:paraId="329EC221" w14:textId="77777777" w:rsidR="008A2282" w:rsidRPr="008A2282" w:rsidRDefault="008A2282" w:rsidP="00E57C95">
      <w:pPr>
        <w:numPr>
          <w:ilvl w:val="0"/>
          <w:numId w:val="42"/>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vermeldt ten minste het voorwerp van beroep met omschrijving en motivering van de ingeroepen bezwaren; </w:t>
      </w:r>
    </w:p>
    <w:p w14:paraId="0F8A4994" w14:textId="77777777" w:rsidR="008A2282" w:rsidRPr="008A2282" w:rsidRDefault="008A2282" w:rsidP="00E57C95">
      <w:pPr>
        <w:numPr>
          <w:ilvl w:val="0"/>
          <w:numId w:val="42"/>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kan aangevuld worden met overtuigingsstukken.</w:t>
      </w:r>
    </w:p>
    <w:p w14:paraId="47357839"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69520B28"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color w:val="000000"/>
          <w:szCs w:val="20"/>
        </w:rPr>
        <w:t>§ 3</w:t>
      </w:r>
      <w:r w:rsidRPr="008A2282">
        <w:rPr>
          <w:rFonts w:asciiTheme="minorHAnsi" w:eastAsiaTheme="minorHAnsi" w:hAnsiTheme="minorHAnsi" w:cstheme="minorHAnsi"/>
          <w:color w:val="000000"/>
          <w:szCs w:val="20"/>
        </w:rPr>
        <w:tab/>
      </w:r>
      <w:r w:rsidRPr="008A2282">
        <w:rPr>
          <w:rFonts w:asciiTheme="minorHAnsi" w:eastAsiaTheme="minorHAnsi" w:hAnsiTheme="minorHAnsi" w:cstheme="minorHAnsi"/>
          <w:szCs w:val="20"/>
        </w:rPr>
        <w:t>De beroepscommissie bestaat uit een delegatie van minimum 3 externe leden en een delegatie van minimum 3 interne leden en wordt in functie van een concreet beroep samengesteld door het college van burgemeester en schepenen.</w:t>
      </w:r>
    </w:p>
    <w:p w14:paraId="0B82DF51"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color w:val="000000"/>
          <w:szCs w:val="20"/>
        </w:rPr>
      </w:pPr>
      <w:r w:rsidRPr="008A2282">
        <w:rPr>
          <w:rFonts w:asciiTheme="minorHAnsi" w:eastAsiaTheme="minorHAnsi" w:hAnsiTheme="minorHAnsi" w:cstheme="minorHAnsi"/>
          <w:color w:val="000000"/>
          <w:szCs w:val="20"/>
        </w:rPr>
        <w:t>§ 4</w:t>
      </w:r>
      <w:r w:rsidRPr="008A2282">
        <w:rPr>
          <w:rFonts w:asciiTheme="minorHAnsi" w:eastAsiaTheme="minorHAnsi" w:hAnsiTheme="minorHAnsi" w:cstheme="minorHAnsi"/>
          <w:color w:val="000000"/>
          <w:szCs w:val="20"/>
        </w:rPr>
        <w:tab/>
        <w:t>De voorzitter wordt door het college van burgemeester en schepenen onder de externe leden aangeduid.</w:t>
      </w:r>
    </w:p>
    <w:p w14:paraId="36BDDB7A"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stelt voor elk concreet dossier de beroepscommissie samen, met inachtneming van volgende bepalingen:</w:t>
      </w:r>
    </w:p>
    <w:p w14:paraId="2C99A1E0" w14:textId="77777777" w:rsidR="008A2282" w:rsidRPr="008A2282" w:rsidRDefault="008A2282" w:rsidP="00E57C95">
      <w:pPr>
        <w:numPr>
          <w:ilvl w:val="0"/>
          <w:numId w:val="44"/>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van de beroepscommissie kan per te behandelen dossier verschillen, maar kan binnen het te behandelen dossier niet wijzigen;</w:t>
      </w:r>
    </w:p>
    <w:p w14:paraId="1CE3DDF4" w14:textId="77777777" w:rsidR="008A2282" w:rsidRPr="008A2282" w:rsidRDefault="008A2282" w:rsidP="00E57C95">
      <w:pPr>
        <w:numPr>
          <w:ilvl w:val="0"/>
          <w:numId w:val="44"/>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samenstelling is als volgt: </w:t>
      </w:r>
    </w:p>
    <w:p w14:paraId="6CC6895E" w14:textId="77777777" w:rsidR="008A2282" w:rsidRPr="008A2282" w:rsidRDefault="008A2282" w:rsidP="00E57C95">
      <w:pPr>
        <w:numPr>
          <w:ilvl w:val="1"/>
          <w:numId w:val="44"/>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“interne leden”, zijnde leden intern aan het schoolbestuur of intern aan de school waar de betwiste beslissing tot definitieve uitsluiting is genomen, met uitzondering van de directeur die de beslissing heeft genomen; </w:t>
      </w:r>
    </w:p>
    <w:p w14:paraId="1790D00A" w14:textId="77777777" w:rsidR="008A2282" w:rsidRPr="008A2282" w:rsidRDefault="008A2282" w:rsidP="00E57C95">
      <w:pPr>
        <w:numPr>
          <w:ilvl w:val="1"/>
          <w:numId w:val="44"/>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het schoolbestuur en extern aan de school waar de betwiste beslissing tot definitieve uitsluiting is genomen.</w:t>
      </w:r>
    </w:p>
    <w:p w14:paraId="2989D0E6"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In voorkomend geval en voor de toepassing van deze bepalingen:</w:t>
      </w:r>
    </w:p>
    <w:p w14:paraId="271FC30D" w14:textId="77777777" w:rsidR="008A2282" w:rsidRPr="008A2282" w:rsidRDefault="008A2282" w:rsidP="00E57C95">
      <w:pPr>
        <w:numPr>
          <w:ilvl w:val="0"/>
          <w:numId w:val="45"/>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088A85BE" w14:textId="77777777" w:rsidR="008A2282" w:rsidRPr="008A2282" w:rsidRDefault="008A2282" w:rsidP="00E57C95">
      <w:pPr>
        <w:numPr>
          <w:ilvl w:val="0"/>
          <w:numId w:val="45"/>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lid van de ouderraad of, met uitzondering van het personeel, de school- raad van de school waar de betwiste beslissing tot definitieve uitsluiting is genomen, geacht een extern lid te zijn, tenzij de bepaling vermeld in punt 1. van toepassing is;</w:t>
      </w:r>
    </w:p>
    <w:p w14:paraId="45399075"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de beroepscommissie:</w:t>
      </w:r>
    </w:p>
    <w:p w14:paraId="4C67A874"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een beroepscommissie, met inachtneming van het volgende:</w:t>
      </w:r>
    </w:p>
    <w:p w14:paraId="3FB63CB6"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4D43F266"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42B71C8E"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05CF43D7"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een advies over de definitieve uitsluiting heeft gegeven;</w:t>
      </w:r>
    </w:p>
    <w:p w14:paraId="7B6A30D2"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de individuele personeelsleden van het onderwijs;</w:t>
      </w:r>
    </w:p>
    <w:p w14:paraId="33DFDE74"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decretale en reglementaire onderwijsbepalingen en met het schoolreglement.</w:t>
      </w:r>
    </w:p>
    <w:p w14:paraId="2E65CCDA"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deze beslissing van de beroepscommissie.</w:t>
      </w:r>
    </w:p>
    <w:p w14:paraId="12709054"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beroep door een beroepscommissie kan leiden tot:</w:t>
      </w:r>
    </w:p>
    <w:p w14:paraId="035DA4C9" w14:textId="77777777" w:rsidR="008A2282" w:rsidRPr="008A2282" w:rsidRDefault="008A2282" w:rsidP="00E57C95">
      <w:pPr>
        <w:numPr>
          <w:ilvl w:val="0"/>
          <w:numId w:val="47"/>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gemotiveerde afwijzing van het beroep op grond van </w:t>
      </w:r>
      <w:proofErr w:type="spellStart"/>
      <w:r w:rsidRPr="008A2282">
        <w:rPr>
          <w:rFonts w:asciiTheme="minorHAnsi" w:eastAsiaTheme="minorHAnsi" w:hAnsiTheme="minorHAnsi" w:cstheme="minorHAnsi"/>
          <w:szCs w:val="20"/>
        </w:rPr>
        <w:t>onontvankelijkheid</w:t>
      </w:r>
      <w:proofErr w:type="spellEnd"/>
      <w:r w:rsidRPr="008A2282">
        <w:rPr>
          <w:rFonts w:asciiTheme="minorHAnsi" w:eastAsiaTheme="minorHAnsi" w:hAnsiTheme="minorHAnsi" w:cstheme="minorHAnsi"/>
          <w:szCs w:val="20"/>
        </w:rPr>
        <w:t xml:space="preserve"> als:</w:t>
      </w:r>
    </w:p>
    <w:p w14:paraId="3A876453" w14:textId="77777777" w:rsidR="008A2282" w:rsidRPr="008A2282" w:rsidRDefault="008A2282" w:rsidP="00E57C95">
      <w:pPr>
        <w:numPr>
          <w:ilvl w:val="1"/>
          <w:numId w:val="47"/>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77208B8E" w14:textId="77777777" w:rsidR="008A2282" w:rsidRPr="008A2282" w:rsidRDefault="008A2282" w:rsidP="00E57C95">
      <w:pPr>
        <w:numPr>
          <w:ilvl w:val="1"/>
          <w:numId w:val="47"/>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3696CAC3" w14:textId="77777777" w:rsidR="008A2282" w:rsidRPr="008A2282" w:rsidRDefault="008A2282" w:rsidP="00E57C95">
      <w:pPr>
        <w:numPr>
          <w:ilvl w:val="0"/>
          <w:numId w:val="47"/>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bevestiging van de definitieve uitsluiting;</w:t>
      </w:r>
    </w:p>
    <w:p w14:paraId="51ED5E33" w14:textId="77777777" w:rsidR="008A2282" w:rsidRPr="008A2282" w:rsidRDefault="008A2282" w:rsidP="00E57C95">
      <w:pPr>
        <w:numPr>
          <w:ilvl w:val="0"/>
          <w:numId w:val="47"/>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vernietiging van de definitieve uitsluiting. </w:t>
      </w:r>
    </w:p>
    <w:p w14:paraId="1A43AFAF"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31B7884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Bij overschrijding van deze vervaltermijn is de omstreden definitieve uitsluiting van rechtswege nietig.</w:t>
      </w:r>
    </w:p>
    <w:p w14:paraId="68F4762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Het beroep schort de uitvoering van de beslissing tot definitieve uitsluiting niet op.</w:t>
      </w:r>
    </w:p>
    <w:p w14:paraId="0566300F"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3C4E5A29" w14:textId="77777777" w:rsidR="008A2282" w:rsidRPr="008A2282" w:rsidRDefault="008A2282" w:rsidP="008A2282">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24E59EE7" w14:textId="77777777" w:rsidR="008A2282" w:rsidRPr="008A2282" w:rsidRDefault="008A2282" w:rsidP="007B7245">
      <w:pPr>
        <w:pStyle w:val="Kop2"/>
      </w:pPr>
      <w:bookmarkStart w:id="104" w:name="_Toc46820176"/>
      <w:bookmarkStart w:id="105" w:name="_Toc141815080"/>
      <w:r w:rsidRPr="008A2282">
        <w:lastRenderedPageBreak/>
        <w:t xml:space="preserve">Hoofdstuk 9 </w:t>
      </w:r>
      <w:r w:rsidRPr="008A2282">
        <w:tab/>
        <w:t>Getuigschrift basisonderwijs</w:t>
      </w:r>
      <w:bookmarkEnd w:id="104"/>
      <w:bookmarkEnd w:id="105"/>
      <w:r w:rsidRPr="008A2282">
        <w:t xml:space="preserve">  </w:t>
      </w:r>
    </w:p>
    <w:p w14:paraId="292ED0EB" w14:textId="2503E650" w:rsidR="006A64B5" w:rsidRPr="006A64B5" w:rsidRDefault="006A64B5" w:rsidP="006A64B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w:t>
      </w:r>
      <w:r>
        <w:rPr>
          <w:rFonts w:ascii="Tahoma" w:eastAsiaTheme="minorHAnsi" w:hAnsi="Tahoma" w:cstheme="minorBidi"/>
          <w:b/>
          <w:bCs/>
          <w:szCs w:val="20"/>
          <w:lang w:val="nl-BE" w:eastAsia="en-US"/>
        </w:rPr>
        <w:t>22</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Het getuigschrift toekennen</w:t>
      </w:r>
    </w:p>
    <w:p w14:paraId="6474AA81" w14:textId="32CE2359" w:rsidR="008A2282" w:rsidRPr="008A2282" w:rsidRDefault="008A2282" w:rsidP="008A2282">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6ABDFF03" w14:textId="77777777" w:rsidR="008A2282" w:rsidRPr="008A2282" w:rsidRDefault="008A2282" w:rsidP="008A2282">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toegekend uiterlijk op 30 juni van het lopende schooljaar, of na een beroepsprocedure.</w:t>
      </w:r>
    </w:p>
    <w:p w14:paraId="15ED025D" w14:textId="77777777" w:rsidR="008A2282" w:rsidRPr="008A2282" w:rsidRDefault="008A2282" w:rsidP="008A2282">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klassenraad beslist op een gemotiveerde wijze of een regelmatige leerling in voldoende mate de doelen uit het leerplan die het bereiken van de eindtermen beogen, heeft bereikt om het getuigschrift basisonderwijs te verwerven.</w:t>
      </w:r>
    </w:p>
    <w:p w14:paraId="40806F52" w14:textId="77777777" w:rsidR="008A2282" w:rsidRPr="008A2282" w:rsidRDefault="008A2282" w:rsidP="008A2282">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Er bestaat geen minimumleeftijd om het getuigschrift basisonderwijs te behalen.</w:t>
      </w:r>
    </w:p>
    <w:p w14:paraId="1A3B65D9"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regelmatige leerling ontvangt het getuigschrift basisonderwijs indien uit het leerlingendossier blijkt dat de leerling bij het voltooien van het lager onderwijs de doelen opgenomen in het leerplan in voldoende mate heeft bereikt. </w:t>
      </w:r>
    </w:p>
    <w:p w14:paraId="73BEED20"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behaald via het gemeenschappelijk curriculum of via een individueel aangepast curriculum.</w:t>
      </w:r>
    </w:p>
    <w:p w14:paraId="7E9BE6C6"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23</w:t>
      </w:r>
      <w:r w:rsidRPr="008A2282">
        <w:rPr>
          <w:rFonts w:ascii="Tahoma" w:eastAsiaTheme="minorHAnsi" w:hAnsi="Tahoma" w:cstheme="minorBidi"/>
          <w:b/>
          <w:bCs/>
          <w:szCs w:val="20"/>
          <w:lang w:val="nl-BE" w:eastAsia="en-US"/>
        </w:rPr>
        <w:tab/>
        <w:t>Het getuigschrift niet toekennen</w:t>
      </w:r>
    </w:p>
    <w:p w14:paraId="3CA4B14E" w14:textId="77777777" w:rsidR="00854CC1" w:rsidRPr="00854CC1" w:rsidRDefault="00854CC1" w:rsidP="00854CC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54CC1">
        <w:rPr>
          <w:rFonts w:asciiTheme="minorHAnsi" w:eastAsiaTheme="minorHAnsi" w:hAnsiTheme="minorHAnsi" w:cstheme="minorHAnsi"/>
          <w:szCs w:val="20"/>
        </w:rPr>
        <w:t>Als de klassenraad het getuigschrift niet toekent, motiveert hij zijn beslissing op basis van het leerlingendossier en deelt het schoolbestuur 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14:paraId="67815C6D"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68C3C2C6"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39140577"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Dit overleg vindt plaats binnen de twee werkdagen na de aanvraag tot gesprek.</w:t>
      </w:r>
    </w:p>
    <w:p w14:paraId="50227069"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school kan dit overleg niet weigeren en er moet een schriftelijk verslag van gemaakt worden. </w:t>
      </w:r>
    </w:p>
    <w:p w14:paraId="543F3F3D"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 dit verslag wordt meteen opgenomen of de directeur de klassenraad al dan niet opnieuw samenroept.</w:t>
      </w:r>
    </w:p>
    <w:p w14:paraId="1969F1DC"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10705194"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3FF64746"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24</w:t>
      </w:r>
      <w:r w:rsidRPr="008A2282">
        <w:rPr>
          <w:rFonts w:ascii="Tahoma" w:eastAsiaTheme="minorHAnsi" w:hAnsi="Tahoma" w:cstheme="minorBidi"/>
          <w:b/>
          <w:bCs/>
          <w:szCs w:val="20"/>
          <w:lang w:val="nl-BE" w:eastAsia="en-US"/>
        </w:rPr>
        <w:tab/>
        <w:t>Beroepsprocedure</w:t>
      </w:r>
    </w:p>
    <w:p w14:paraId="66191E38"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Ouders kunnen het niet-toekennen van een getuigschrift door de klassenraad betwisten en kunnen een beroepsprocedure instellen, na voorgaande stappen, zoals beschreven in artikel 23.</w:t>
      </w:r>
    </w:p>
    <w:p w14:paraId="6CA949B8" w14:textId="77777777" w:rsidR="008A2282" w:rsidRPr="008A2282" w:rsidRDefault="008A2282" w:rsidP="00854CC1">
      <w:pPr>
        <w:numPr>
          <w:ilvl w:val="12"/>
          <w:numId w:val="0"/>
        </w:numPr>
        <w:pBdr>
          <w:top w:val="single" w:sz="6" w:space="2" w:color="FFFFFF"/>
          <w:left w:val="single" w:sz="6" w:space="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color w:val="00B050"/>
          <w:szCs w:val="20"/>
        </w:rPr>
        <w:tab/>
      </w:r>
      <w:r w:rsidRPr="008A2282">
        <w:rPr>
          <w:rFonts w:asciiTheme="minorHAnsi" w:eastAsiaTheme="minorHAnsi" w:hAnsiTheme="minorHAnsi" w:cstheme="minorHAnsi"/>
          <w:szCs w:val="20"/>
        </w:rPr>
        <w:t>Dit beroep moet door de ouders aangetekend of tegen afgifte van een ontvangstbewijs en binnen de vijf werkdagen ingediend worden bij het schoolbestuur.</w:t>
      </w:r>
    </w:p>
    <w:p w14:paraId="357E0FF4"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ab/>
        <w:t xml:space="preserve">Het beroep: </w:t>
      </w:r>
    </w:p>
    <w:p w14:paraId="4036E413" w14:textId="77777777" w:rsidR="008A2282" w:rsidRPr="008A2282" w:rsidRDefault="008A2282" w:rsidP="00E57C95">
      <w:pPr>
        <w:numPr>
          <w:ilvl w:val="1"/>
          <w:numId w:val="48"/>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gedateerd en ondertekend; </w:t>
      </w:r>
    </w:p>
    <w:p w14:paraId="14D87DFA" w14:textId="77777777" w:rsidR="008A2282" w:rsidRPr="008A2282" w:rsidRDefault="008A2282" w:rsidP="00E57C95">
      <w:pPr>
        <w:numPr>
          <w:ilvl w:val="1"/>
          <w:numId w:val="48"/>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vermeldt ten minste het voorwerp van beroep met omschrijving en motivering van de ingeroepen bezwaren;</w:t>
      </w:r>
    </w:p>
    <w:p w14:paraId="5065A7D3" w14:textId="77777777" w:rsidR="008A2282" w:rsidRPr="008A2282" w:rsidRDefault="008A2282" w:rsidP="00E57C95">
      <w:pPr>
        <w:numPr>
          <w:ilvl w:val="1"/>
          <w:numId w:val="48"/>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kan aangevuld worden met overtuigingsstukken.</w:t>
      </w:r>
    </w:p>
    <w:p w14:paraId="66E438D8"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5C65A596"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stelt de beroepscommissie samen, met inachtneming van volgende bepalingen:</w:t>
      </w:r>
    </w:p>
    <w:p w14:paraId="428E53A5" w14:textId="77777777" w:rsidR="008A2282" w:rsidRPr="008A2282" w:rsidRDefault="008A2282" w:rsidP="00E57C95">
      <w:pPr>
        <w:numPr>
          <w:ilvl w:val="0"/>
          <w:numId w:val="49"/>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kan per te behandelen dossier verschillen, doch kan binnen het te behandelen dossier niet wijzigen;</w:t>
      </w:r>
    </w:p>
    <w:p w14:paraId="692BA6D9" w14:textId="77777777" w:rsidR="008A2282" w:rsidRPr="008A2282" w:rsidRDefault="008A2282" w:rsidP="00E57C95">
      <w:pPr>
        <w:numPr>
          <w:ilvl w:val="0"/>
          <w:numId w:val="49"/>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is als volgt:</w:t>
      </w:r>
    </w:p>
    <w:p w14:paraId="4AACBEBA" w14:textId="77777777" w:rsidR="008A2282" w:rsidRPr="008A2282" w:rsidRDefault="008A2282" w:rsidP="00E57C95">
      <w:pPr>
        <w:numPr>
          <w:ilvl w:val="1"/>
          <w:numId w:val="49"/>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“interne leden”, zijnde leden van de klassenraad die besliste het getuigschrift basisonderwijs niet toe te kennen, waaronder alleszins de directeur eventueel aangevuld met een lid van het schoolbestuur</w:t>
      </w:r>
    </w:p>
    <w:p w14:paraId="601DD4FD" w14:textId="77777777" w:rsidR="008A2282" w:rsidRPr="008A2282" w:rsidRDefault="008A2282" w:rsidP="00E57C95">
      <w:pPr>
        <w:numPr>
          <w:ilvl w:val="1"/>
          <w:numId w:val="49"/>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dat schoolbestuur en extern aan de school die besliste het getuigschrift basisonderwijs niet uit te reiken.</w:t>
      </w:r>
    </w:p>
    <w:p w14:paraId="7380CB91"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ab/>
        <w:t>In voorkomend geval en voor de toepassing van deze bepalingen:</w:t>
      </w:r>
    </w:p>
    <w:p w14:paraId="2F0E7BD4" w14:textId="77777777" w:rsidR="008A2282" w:rsidRPr="008A2282" w:rsidRDefault="008A2282" w:rsidP="00E57C95">
      <w:pPr>
        <w:numPr>
          <w:ilvl w:val="0"/>
          <w:numId w:val="50"/>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59B13B1F" w14:textId="77777777" w:rsidR="008A2282" w:rsidRPr="008A2282" w:rsidRDefault="008A2282" w:rsidP="00E57C95">
      <w:pPr>
        <w:numPr>
          <w:ilvl w:val="0"/>
          <w:numId w:val="50"/>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7F35FC8F" w14:textId="77777777" w:rsidR="008A2282" w:rsidRPr="008A2282" w:rsidRDefault="008A2282" w:rsidP="00E57C95">
      <w:pPr>
        <w:numPr>
          <w:ilvl w:val="0"/>
          <w:numId w:val="49"/>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voorzitter wordt door het schoolbestuur onder de externe leden aangeduid;</w:t>
      </w:r>
    </w:p>
    <w:p w14:paraId="5526F428" w14:textId="77777777" w:rsidR="008A2282" w:rsidRPr="008A2282" w:rsidRDefault="008A2282" w:rsidP="00E57C95">
      <w:pPr>
        <w:numPr>
          <w:ilvl w:val="0"/>
          <w:numId w:val="47"/>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de beroepscommissie, met inachtneming van het volgende:</w:t>
      </w:r>
    </w:p>
    <w:p w14:paraId="52718643"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838891C"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5BF0F008"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45353C39"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het getuigschrift basisonderwijs niet toegekend heeft;</w:t>
      </w:r>
    </w:p>
    <w:p w14:paraId="26541DF7"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individuele personeelsleden van het onderwijs;</w:t>
      </w:r>
    </w:p>
    <w:p w14:paraId="040E5C9C"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reglementaire onderwijsbepalingen en met het schoolreglement”.</w:t>
      </w:r>
    </w:p>
    <w:p w14:paraId="360371EA" w14:textId="77777777" w:rsidR="008A2282" w:rsidRPr="008A2282" w:rsidRDefault="008A2282" w:rsidP="008E5870">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De beroepscommissie komt bijeen uiterlijk tien werkdagen na het ontvangen van het beroep. De beroepsprocedure wordt voor de duur van zes weken opgeschort met ingang van 11 juli.</w:t>
      </w:r>
    </w:p>
    <w:p w14:paraId="3D35DC0D" w14:textId="77777777" w:rsidR="008A2282" w:rsidRPr="008A2282" w:rsidRDefault="008A2282" w:rsidP="008E587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Het beroep door een beroepscommissie kan leiden tot:</w:t>
      </w:r>
    </w:p>
    <w:p w14:paraId="5647A17C" w14:textId="77777777" w:rsidR="008A2282" w:rsidRPr="008A2282" w:rsidRDefault="008A2282" w:rsidP="00E57C95">
      <w:pPr>
        <w:numPr>
          <w:ilvl w:val="0"/>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gemotiveerde afwijzing van het beroep op grond van </w:t>
      </w:r>
      <w:proofErr w:type="spellStart"/>
      <w:r w:rsidRPr="008A2282">
        <w:rPr>
          <w:rFonts w:asciiTheme="minorHAnsi" w:eastAsiaTheme="minorHAnsi" w:hAnsiTheme="minorHAnsi" w:cstheme="minorHAnsi"/>
          <w:szCs w:val="20"/>
        </w:rPr>
        <w:t>onontvankelijkheid</w:t>
      </w:r>
      <w:proofErr w:type="spellEnd"/>
      <w:r w:rsidRPr="008A2282">
        <w:rPr>
          <w:rFonts w:asciiTheme="minorHAnsi" w:eastAsiaTheme="minorHAnsi" w:hAnsiTheme="minorHAnsi" w:cstheme="minorHAnsi"/>
          <w:szCs w:val="20"/>
        </w:rPr>
        <w:t xml:space="preserve"> als:</w:t>
      </w:r>
    </w:p>
    <w:p w14:paraId="150AE5D2" w14:textId="77777777" w:rsidR="008A2282" w:rsidRPr="008A2282" w:rsidRDefault="008A2282" w:rsidP="00E57C95">
      <w:pPr>
        <w:numPr>
          <w:ilvl w:val="1"/>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5E1F5F9C" w14:textId="77777777" w:rsidR="008A2282" w:rsidRPr="008A2282" w:rsidRDefault="008A2282" w:rsidP="00E57C95">
      <w:pPr>
        <w:numPr>
          <w:ilvl w:val="1"/>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74A3D7F5" w14:textId="77777777" w:rsidR="008A2282" w:rsidRPr="008A2282" w:rsidRDefault="008A2282" w:rsidP="00E57C95">
      <w:pPr>
        <w:numPr>
          <w:ilvl w:val="0"/>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de bevestiging van het niet toekennen van het getuigschrift basisonderwijs;</w:t>
      </w:r>
    </w:p>
    <w:p w14:paraId="4CA0CE9C" w14:textId="77777777" w:rsidR="008A2282" w:rsidRPr="008A2282" w:rsidRDefault="008A2282" w:rsidP="00E57C95">
      <w:pPr>
        <w:numPr>
          <w:ilvl w:val="0"/>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toekenning van het getuigschrift basisonderwijs. </w:t>
      </w:r>
    </w:p>
    <w:p w14:paraId="50231335"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ab/>
        <w:t>Het schoolbestuur aanvaardt de verantwoordelijkheid voor de beslissing van de beroepscommissie.</w:t>
      </w:r>
    </w:p>
    <w:p w14:paraId="6CA4BE9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De gemotiveerde beslissing van de beroepscommissie wordt aangetekend of tegen afgifte van een ontvangstbewijs aan de ouders verzonden, uiterlijk op 15 september daaropvolgend, met vermelding van de verdere beroepsmogelijkheid bij de Raad van State.</w:t>
      </w:r>
    </w:p>
    <w:p w14:paraId="07311ECC"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 de mate van het mogelijke wordt de beslissing vroeger dan de eerste schooldag van september genomen, zodat de leerling op 1 september het schooljaar kan beginnen.</w:t>
      </w:r>
    </w:p>
    <w:p w14:paraId="02772D8A" w14:textId="77777777" w:rsidR="008A2282" w:rsidRPr="008A2282" w:rsidRDefault="008A2282" w:rsidP="008A2282">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ouders kunnen zich gedurende de procedure laten bijstaan door een raadsman.</w:t>
      </w:r>
      <w:r w:rsidRPr="008A2282">
        <w:rPr>
          <w:rFonts w:asciiTheme="minorHAnsi" w:eastAsiaTheme="minorHAnsi" w:hAnsiTheme="minorHAnsi" w:cstheme="minorHAnsi"/>
          <w:szCs w:val="20"/>
        </w:rPr>
        <w:br/>
        <w:t>Dit kan geen personeelslid van de school zijn.</w:t>
      </w:r>
    </w:p>
    <w:p w14:paraId="311AA7CE"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25</w:t>
      </w:r>
    </w:p>
    <w:p w14:paraId="66A444CE" w14:textId="77777777" w:rsidR="008A2282" w:rsidRPr="008A2282" w:rsidRDefault="008A2282" w:rsidP="008A2282">
      <w:pPr>
        <w:spacing w:before="120" w:after="100" w:afterAutospacing="1"/>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 xml:space="preserve">Iedere leerling die bij het voltooien van het lager onderwijs geen getuigschrift basisonderwijs krijgt, heeft recht op een </w:t>
      </w:r>
      <w:r w:rsidRPr="008A2282">
        <w:rPr>
          <w:rFonts w:asciiTheme="minorHAnsi" w:eastAsiaTheme="minorHAnsi" w:hAnsiTheme="minorHAnsi" w:cstheme="minorHAnsi"/>
          <w:color w:val="231F20"/>
          <w:spacing w:val="1"/>
          <w:szCs w:val="20"/>
        </w:rPr>
        <w:t>schriftelij</w:t>
      </w:r>
      <w:r w:rsidRPr="008A2282">
        <w:rPr>
          <w:rFonts w:asciiTheme="minorHAnsi" w:eastAsiaTheme="minorHAnsi" w:hAnsiTheme="minorHAnsi" w:cstheme="minorHAnsi"/>
          <w:color w:val="231F20"/>
          <w:spacing w:val="-6"/>
          <w:szCs w:val="20"/>
        </w:rPr>
        <w:t>k</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5"/>
          <w:szCs w:val="20"/>
        </w:rPr>
        <w:t xml:space="preserve"> </w:t>
      </w:r>
      <w:r w:rsidRPr="008A2282">
        <w:rPr>
          <w:rFonts w:asciiTheme="minorHAnsi" w:eastAsiaTheme="minorHAnsi" w:hAnsiTheme="minorHAnsi" w:cstheme="minorHAnsi"/>
          <w:color w:val="231F20"/>
          <w:spacing w:val="1"/>
          <w:szCs w:val="20"/>
        </w:rPr>
        <w:t>mot</w:t>
      </w:r>
      <w:r w:rsidRPr="008A2282">
        <w:rPr>
          <w:rFonts w:asciiTheme="minorHAnsi" w:eastAsiaTheme="minorHAnsi" w:hAnsiTheme="minorHAnsi" w:cstheme="minorHAnsi"/>
          <w:color w:val="231F20"/>
          <w:spacing w:val="-2"/>
          <w:szCs w:val="20"/>
        </w:rPr>
        <w:t>iv</w:t>
      </w:r>
      <w:r w:rsidRPr="008A2282">
        <w:rPr>
          <w:rFonts w:asciiTheme="minorHAnsi" w:eastAsiaTheme="minorHAnsi" w:hAnsiTheme="minorHAnsi" w:cstheme="minorHAnsi"/>
          <w:color w:val="231F20"/>
          <w:spacing w:val="1"/>
          <w:szCs w:val="20"/>
        </w:rPr>
        <w:t>erin</w:t>
      </w:r>
      <w:r w:rsidRPr="008A2282">
        <w:rPr>
          <w:rFonts w:asciiTheme="minorHAnsi" w:eastAsiaTheme="minorHAnsi" w:hAnsiTheme="minorHAnsi" w:cstheme="minorHAnsi"/>
          <w:color w:val="231F20"/>
          <w:szCs w:val="20"/>
        </w:rPr>
        <w:t>g</w:t>
      </w:r>
      <w:r w:rsidRPr="008A2282">
        <w:rPr>
          <w:rFonts w:asciiTheme="minorHAnsi" w:eastAsiaTheme="minorHAnsi" w:hAnsiTheme="minorHAnsi" w:cstheme="minorHAnsi"/>
          <w:color w:val="231F20"/>
          <w:spacing w:val="52"/>
          <w:szCs w:val="20"/>
        </w:rPr>
        <w:t xml:space="preserve"> </w:t>
      </w:r>
      <w:r w:rsidRPr="008A2282">
        <w:rPr>
          <w:rFonts w:asciiTheme="minorHAnsi" w:eastAsiaTheme="minorHAnsi" w:hAnsiTheme="minorHAnsi" w:cstheme="minorHAnsi"/>
          <w:color w:val="231F20"/>
          <w:spacing w:val="1"/>
          <w:szCs w:val="20"/>
        </w:rPr>
        <w:t>me</w:t>
      </w:r>
      <w:r w:rsidRPr="008A2282">
        <w:rPr>
          <w:rFonts w:asciiTheme="minorHAnsi" w:eastAsiaTheme="minorHAnsi" w:hAnsiTheme="minorHAnsi" w:cstheme="minorHAnsi"/>
          <w:color w:val="231F20"/>
          <w:szCs w:val="20"/>
        </w:rPr>
        <w:t>t</w:t>
      </w:r>
      <w:r w:rsidRPr="008A2282">
        <w:rPr>
          <w:rFonts w:asciiTheme="minorHAnsi" w:eastAsiaTheme="minorHAnsi" w:hAnsiTheme="minorHAnsi" w:cstheme="minorHAnsi"/>
          <w:color w:val="231F20"/>
          <w:spacing w:val="22"/>
          <w:szCs w:val="20"/>
        </w:rPr>
        <w:t xml:space="preserve"> </w:t>
      </w:r>
      <w:r w:rsidRPr="008A2282">
        <w:rPr>
          <w:rFonts w:asciiTheme="minorHAnsi" w:eastAsiaTheme="minorHAnsi" w:hAnsiTheme="minorHAnsi" w:cstheme="minorHAnsi"/>
          <w:color w:val="231F20"/>
          <w:spacing w:val="1"/>
          <w:szCs w:val="20"/>
        </w:rPr>
        <w:t>inbegri</w:t>
      </w:r>
      <w:r w:rsidRPr="008A2282">
        <w:rPr>
          <w:rFonts w:asciiTheme="minorHAnsi" w:eastAsiaTheme="minorHAnsi" w:hAnsiTheme="minorHAnsi" w:cstheme="minorHAnsi"/>
          <w:color w:val="231F20"/>
          <w:szCs w:val="20"/>
        </w:rPr>
        <w:t>p</w:t>
      </w:r>
      <w:r w:rsidRPr="008A2282">
        <w:rPr>
          <w:rFonts w:asciiTheme="minorHAnsi" w:eastAsiaTheme="minorHAnsi" w:hAnsiTheme="minorHAnsi" w:cstheme="minorHAnsi"/>
          <w:color w:val="231F20"/>
          <w:spacing w:val="42"/>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pacing w:val="1"/>
          <w:szCs w:val="20"/>
        </w:rPr>
        <w:t>a</w:t>
      </w:r>
      <w:r w:rsidRPr="008A2282">
        <w:rPr>
          <w:rFonts w:asciiTheme="minorHAnsi" w:eastAsiaTheme="minorHAnsi" w:hAnsiTheme="minorHAnsi" w:cstheme="minorHAnsi"/>
          <w:color w:val="231F20"/>
          <w:szCs w:val="20"/>
        </w:rPr>
        <w:t>n</w:t>
      </w:r>
      <w:r w:rsidRPr="008A2282">
        <w:rPr>
          <w:rFonts w:asciiTheme="minorHAnsi" w:eastAsiaTheme="minorHAnsi" w:hAnsiTheme="minorHAnsi" w:cstheme="minorHAnsi"/>
          <w:color w:val="231F20"/>
          <w:spacing w:val="27"/>
          <w:szCs w:val="20"/>
        </w:rPr>
        <w:t xml:space="preserve"> </w:t>
      </w:r>
      <w:r w:rsidRPr="008A2282">
        <w:rPr>
          <w:rFonts w:asciiTheme="minorHAnsi" w:eastAsiaTheme="minorHAnsi" w:hAnsiTheme="minorHAnsi" w:cstheme="minorHAnsi"/>
          <w:color w:val="231F20"/>
          <w:spacing w:val="1"/>
          <w:szCs w:val="20"/>
        </w:rPr>
        <w:t>bijzonde</w:t>
      </w:r>
      <w:r w:rsidRPr="008A2282">
        <w:rPr>
          <w:rFonts w:asciiTheme="minorHAnsi" w:eastAsiaTheme="minorHAnsi" w:hAnsiTheme="minorHAnsi" w:cstheme="minorHAnsi"/>
          <w:color w:val="231F20"/>
          <w:spacing w:val="-2"/>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9"/>
          <w:szCs w:val="20"/>
        </w:rPr>
        <w:t xml:space="preserve"> </w:t>
      </w:r>
      <w:r w:rsidRPr="008A2282">
        <w:rPr>
          <w:rFonts w:asciiTheme="minorHAnsi" w:eastAsiaTheme="minorHAnsi" w:hAnsiTheme="minorHAnsi" w:cstheme="minorHAnsi"/>
          <w:color w:val="231F20"/>
          <w:spacing w:val="1"/>
          <w:w w:val="112"/>
          <w:szCs w:val="20"/>
        </w:rPr>
        <w:t>aa</w:t>
      </w:r>
      <w:r w:rsidRPr="008A2282">
        <w:rPr>
          <w:rFonts w:asciiTheme="minorHAnsi" w:eastAsiaTheme="minorHAnsi" w:hAnsiTheme="minorHAnsi" w:cstheme="minorHAnsi"/>
          <w:color w:val="231F20"/>
          <w:spacing w:val="1"/>
          <w:w w:val="110"/>
          <w:szCs w:val="20"/>
        </w:rPr>
        <w:t>nd</w:t>
      </w:r>
      <w:r w:rsidRPr="008A2282">
        <w:rPr>
          <w:rFonts w:asciiTheme="minorHAnsi" w:eastAsiaTheme="minorHAnsi" w:hAnsiTheme="minorHAnsi" w:cstheme="minorHAnsi"/>
          <w:color w:val="231F20"/>
          <w:spacing w:val="1"/>
          <w:w w:val="112"/>
          <w:szCs w:val="20"/>
        </w:rPr>
        <w:t>a</w:t>
      </w:r>
      <w:r w:rsidRPr="008A2282">
        <w:rPr>
          <w:rFonts w:asciiTheme="minorHAnsi" w:eastAsiaTheme="minorHAnsi" w:hAnsiTheme="minorHAnsi" w:cstheme="minorHAnsi"/>
          <w:color w:val="231F20"/>
          <w:spacing w:val="1"/>
          <w:w w:val="98"/>
          <w:szCs w:val="20"/>
        </w:rPr>
        <w:t>c</w:t>
      </w:r>
      <w:r w:rsidRPr="008A2282">
        <w:rPr>
          <w:rFonts w:asciiTheme="minorHAnsi" w:eastAsiaTheme="minorHAnsi" w:hAnsiTheme="minorHAnsi" w:cstheme="minorHAnsi"/>
          <w:color w:val="231F20"/>
          <w:spacing w:val="1"/>
          <w:w w:val="110"/>
          <w:szCs w:val="20"/>
        </w:rPr>
        <w:t>h</w:t>
      </w:r>
      <w:r w:rsidRPr="008A2282">
        <w:rPr>
          <w:rFonts w:asciiTheme="minorHAnsi" w:eastAsiaTheme="minorHAnsi" w:hAnsiTheme="minorHAnsi" w:cstheme="minorHAnsi"/>
          <w:color w:val="231F20"/>
          <w:spacing w:val="1"/>
          <w:w w:val="119"/>
          <w:szCs w:val="20"/>
        </w:rPr>
        <w:t>t</w:t>
      </w:r>
      <w:r w:rsidRPr="008A2282">
        <w:rPr>
          <w:rFonts w:asciiTheme="minorHAnsi" w:eastAsiaTheme="minorHAnsi" w:hAnsiTheme="minorHAnsi" w:cstheme="minorHAnsi"/>
          <w:color w:val="231F20"/>
          <w:spacing w:val="9"/>
          <w:w w:val="98"/>
          <w:szCs w:val="20"/>
        </w:rPr>
        <w:t>s</w:t>
      </w:r>
      <w:r w:rsidRPr="008A2282">
        <w:rPr>
          <w:rFonts w:asciiTheme="minorHAnsi" w:eastAsiaTheme="minorHAnsi" w:hAnsiTheme="minorHAnsi" w:cstheme="minorHAnsi"/>
          <w:color w:val="231F20"/>
          <w:szCs w:val="20"/>
        </w:rPr>
        <w:t>punten</w:t>
      </w:r>
      <w:r w:rsidRPr="008A2282">
        <w:rPr>
          <w:rFonts w:asciiTheme="minorHAnsi" w:eastAsiaTheme="minorHAnsi" w:hAnsiTheme="minorHAnsi" w:cstheme="minorHAnsi"/>
          <w:color w:val="231F20"/>
          <w:spacing w:val="54"/>
          <w:szCs w:val="20"/>
        </w:rPr>
        <w:t xml:space="preserve"> </w:t>
      </w:r>
      <w:r w:rsidRPr="008A2282">
        <w:rPr>
          <w:rFonts w:asciiTheme="minorHAnsi" w:eastAsiaTheme="minorHAnsi" w:hAnsiTheme="minorHAnsi" w:cstheme="minorHAnsi"/>
          <w:color w:val="231F20"/>
          <w:spacing w:val="-6"/>
          <w:szCs w:val="20"/>
        </w:rPr>
        <w:t>v</w:t>
      </w:r>
      <w:r w:rsidRPr="008A2282">
        <w:rPr>
          <w:rFonts w:asciiTheme="minorHAnsi" w:eastAsiaTheme="minorHAnsi" w:hAnsiTheme="minorHAnsi" w:cstheme="minorHAnsi"/>
          <w:color w:val="231F20"/>
          <w:szCs w:val="20"/>
        </w:rPr>
        <w:t>oor</w:t>
      </w:r>
      <w:r w:rsidRPr="008A2282">
        <w:rPr>
          <w:rFonts w:asciiTheme="minorHAnsi" w:eastAsiaTheme="minorHAnsi" w:hAnsiTheme="minorHAnsi" w:cstheme="minorHAnsi"/>
          <w:color w:val="231F20"/>
          <w:spacing w:val="32"/>
          <w:szCs w:val="20"/>
        </w:rPr>
        <w:t xml:space="preserve"> </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26"/>
          <w:szCs w:val="20"/>
        </w:rPr>
        <w:t xml:space="preserve"> </w:t>
      </w:r>
      <w:r w:rsidRPr="008A2282">
        <w:rPr>
          <w:rFonts w:asciiTheme="minorHAnsi" w:eastAsiaTheme="minorHAnsi" w:hAnsiTheme="minorHAnsi" w:cstheme="minorHAnsi"/>
          <w:color w:val="231F20"/>
          <w:w w:val="108"/>
          <w:szCs w:val="20"/>
        </w:rPr>
        <w:t>schoolloopbaan,</w:t>
      </w:r>
      <w:r w:rsidRPr="008A2282">
        <w:rPr>
          <w:rFonts w:asciiTheme="minorHAnsi" w:eastAsiaTheme="minorHAnsi" w:hAnsiTheme="minorHAnsi" w:cstheme="minorHAnsi"/>
          <w:color w:val="231F20"/>
          <w:spacing w:val="-4"/>
          <w:w w:val="108"/>
          <w:szCs w:val="20"/>
        </w:rPr>
        <w:t xml:space="preserve"> </w:t>
      </w:r>
      <w:r w:rsidRPr="008A2282">
        <w:rPr>
          <w:rFonts w:asciiTheme="minorHAnsi" w:eastAsiaTheme="minorHAnsi" w:hAnsiTheme="minorHAnsi" w:cstheme="minorHAnsi"/>
          <w:color w:val="231F20"/>
          <w:szCs w:val="20"/>
        </w:rPr>
        <w:t>en</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zCs w:val="20"/>
        </w:rPr>
        <w:t>een</w:t>
      </w:r>
      <w:r w:rsidRPr="008A2282">
        <w:rPr>
          <w:rFonts w:asciiTheme="minorHAnsi" w:eastAsiaTheme="minorHAnsi" w:hAnsiTheme="minorHAnsi" w:cstheme="minorHAnsi"/>
          <w:b/>
          <w:color w:val="231F20"/>
          <w:szCs w:val="20"/>
        </w:rPr>
        <w:t xml:space="preserve"> </w:t>
      </w:r>
      <w:r w:rsidRPr="008A2282">
        <w:rPr>
          <w:rFonts w:asciiTheme="minorHAnsi" w:eastAsiaTheme="minorHAnsi" w:hAnsiTheme="minorHAnsi" w:cstheme="minorHAnsi"/>
          <w:szCs w:val="20"/>
          <w:lang w:val="nl-BE" w:eastAsia="nl-BE"/>
        </w:rPr>
        <w:t xml:space="preserve">verklaring met de vermelding van het aantal en de gevolgde schooljaren lager onderwijs, afgeleverd door de directie. </w:t>
      </w:r>
    </w:p>
    <w:p w14:paraId="46F081CE"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26</w:t>
      </w:r>
    </w:p>
    <w:p w14:paraId="13B0960D"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Het getuigschrift en rapport kunnen om geen enkele reden worden ingehouden, ook niet bij verzuim door de ouders van hun financiële verplichtingen.</w:t>
      </w:r>
    </w:p>
    <w:p w14:paraId="78793EDF"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5E6DDC28"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37A3E125" w14:textId="77777777" w:rsidR="008A2282" w:rsidRPr="008A2282" w:rsidRDefault="008A2282" w:rsidP="008A2282">
      <w:pPr>
        <w:spacing w:after="160" w:line="259" w:lineRule="auto"/>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br w:type="page"/>
      </w:r>
    </w:p>
    <w:p w14:paraId="25011086" w14:textId="77777777" w:rsidR="008A2282" w:rsidRPr="008A2282" w:rsidRDefault="008A2282" w:rsidP="008E5870">
      <w:pPr>
        <w:pStyle w:val="Kop2"/>
      </w:pPr>
      <w:bookmarkStart w:id="106" w:name="_Toc46820178"/>
      <w:bookmarkStart w:id="107" w:name="_Toc141815081"/>
      <w:r w:rsidRPr="008A2282">
        <w:lastRenderedPageBreak/>
        <w:t>Hoofdstuk 10</w:t>
      </w:r>
      <w:r w:rsidRPr="008A2282">
        <w:tab/>
        <w:t>Onderwijs aan huis en synchroon internetonderwijs</w:t>
      </w:r>
      <w:bookmarkEnd w:id="106"/>
      <w:bookmarkEnd w:id="107"/>
    </w:p>
    <w:p w14:paraId="34E3B47B"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720" w:hanging="7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27</w:t>
      </w:r>
    </w:p>
    <w:p w14:paraId="1E8F9752"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onderwijs aan huis en synchroon internetonderwijs zijn kosteloos.</w:t>
      </w:r>
    </w:p>
    <w:p w14:paraId="05ACE6F4"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p>
    <w:p w14:paraId="5524E107"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02D9A0D7"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 xml:space="preserve">Voor tijdelijk onderwijs aan huis (TOAH) dienen volgende voorwaarden gelijktijdig te zijn vervuld: </w:t>
      </w:r>
    </w:p>
    <w:p w14:paraId="71FBFCAB" w14:textId="77777777" w:rsidR="008A2282" w:rsidRPr="008A2282" w:rsidRDefault="008A2282" w:rsidP="00E57C95">
      <w:pPr>
        <w:numPr>
          <w:ilvl w:val="0"/>
          <w:numId w:val="5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leerling is meer dan eenentwintig opeenvolgende kalenderdagen afwezig wegens ziekte of ongeval of de leerling is chronisch ziek en is negen halve dagen afwezig.</w:t>
      </w:r>
    </w:p>
    <w:p w14:paraId="6B191E89" w14:textId="77777777" w:rsidR="008A2282" w:rsidRPr="008A2282" w:rsidRDefault="008A2282" w:rsidP="00E57C95">
      <w:pPr>
        <w:numPr>
          <w:ilvl w:val="0"/>
          <w:numId w:val="5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dienen een schriftelijke aanvraag, vergezeld van een medisch attest, in bij de directeur. Uit het medisch attest blijkt dat de leerling niet of minder dan halftijds naar school kan.</w:t>
      </w:r>
    </w:p>
    <w:p w14:paraId="3DB56CA0" w14:textId="77777777" w:rsidR="008A2282" w:rsidRPr="008A2282" w:rsidRDefault="008A2282" w:rsidP="00E57C95">
      <w:pPr>
        <w:numPr>
          <w:ilvl w:val="0"/>
          <w:numId w:val="5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afstand tussen de school en de verblijfplaats van de betrokken leerling bedraagt ten hoogste tien kilometer.</w:t>
      </w:r>
    </w:p>
    <w:p w14:paraId="7414FD87" w14:textId="77777777" w:rsidR="008A2282" w:rsidRPr="008A2282" w:rsidRDefault="008A2282" w:rsidP="00E57C95">
      <w:pPr>
        <w:numPr>
          <w:ilvl w:val="0"/>
          <w:numId w:val="5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Bij een chronische ziekte kan het tijdelijk onderwijs aan huis ook gedeeltelijk op school georganiseerd worden. Dit is mogelijk na een akkoord tussen de ouders en de school en vindt plaats buiten de normale schooluren en niet tijdens de middagpauze.</w:t>
      </w:r>
    </w:p>
    <w:p w14:paraId="644F2837"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4BC6AFB4" w14:textId="77777777" w:rsidR="008A2282" w:rsidRPr="008A2282" w:rsidRDefault="008A2282" w:rsidP="008A2282">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204F718C"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22C3C394"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4B32D5B0"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Bij verlenging van de afwezigheid moeten de ouders opnieuw een schriftelijke aanvraag, vergezeld van een medisch attest, indienen bij de directeur.</w:t>
      </w:r>
    </w:p>
    <w:p w14:paraId="783CA15E"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Bij chronisch zieke leerlingen hoeft er niet telkens opnieuw een medisch attest voorgelegd worden en volstaat een schriftelijke aanvraag van de ouders.</w:t>
      </w:r>
    </w:p>
    <w:p w14:paraId="49078A95"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415C64A6" w14:textId="77777777" w:rsidR="008A2282" w:rsidRPr="008A2282" w:rsidRDefault="008A2282" w:rsidP="008A2282">
      <w:pPr>
        <w:spacing w:before="120" w:after="16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De concrete organisatie wordt bepaald na overleg met de directeur.</w:t>
      </w:r>
    </w:p>
    <w:p w14:paraId="6ABE636E" w14:textId="77777777" w:rsidR="008C4895" w:rsidRPr="008C4895" w:rsidRDefault="008C4895" w:rsidP="008C489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8C4895">
        <w:rPr>
          <w:rFonts w:asciiTheme="minorHAnsi" w:eastAsiaTheme="minorHAnsi" w:hAnsiTheme="minorHAnsi" w:cstheme="minorHAnsi"/>
          <w:szCs w:val="20"/>
        </w:rPr>
        <w:t>§ 9</w:t>
      </w:r>
      <w:r w:rsidRPr="008C4895">
        <w:rPr>
          <w:rFonts w:asciiTheme="minorHAnsi" w:eastAsiaTheme="minorHAnsi" w:hAnsiTheme="minorHAnsi" w:cstheme="minorHAnsi"/>
          <w:szCs w:val="20"/>
        </w:rPr>
        <w:tab/>
        <w:t>Voor een leerling die verblijft in een ziekenhuis waar geen onderwijs van type 5 gefinancierd of gesubsidieerd wordt of dat geen dienst met onderwijsbehoeften is, geldt de voorwaarde van maximale afstand van 10 kilometer niet.</w:t>
      </w:r>
    </w:p>
    <w:p w14:paraId="24F96CCC" w14:textId="77777777" w:rsidR="008C4895" w:rsidRPr="008C4895" w:rsidRDefault="008C4895" w:rsidP="008C489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8C4895">
        <w:rPr>
          <w:rFonts w:asciiTheme="minorHAnsi" w:eastAsiaTheme="minorHAnsi" w:hAnsiTheme="minorHAnsi" w:cstheme="minorHAnsi"/>
          <w:szCs w:val="20"/>
        </w:rPr>
        <w:lastRenderedPageBreak/>
        <w:t>§ 10</w:t>
      </w:r>
      <w:r w:rsidRPr="008C4895">
        <w:rPr>
          <w:rFonts w:asciiTheme="minorHAnsi" w:eastAsiaTheme="minorHAnsi" w:hAnsiTheme="minorHAnsi" w:cstheme="minorHAnsi"/>
          <w:szCs w:val="20"/>
        </w:rPr>
        <w:tab/>
        <w:t xml:space="preserve">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 </w:t>
      </w:r>
    </w:p>
    <w:p w14:paraId="0FCF8EED" w14:textId="77777777" w:rsidR="008C4895" w:rsidRPr="008C4895" w:rsidRDefault="008C4895" w:rsidP="008C489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8C4895">
        <w:rPr>
          <w:rFonts w:asciiTheme="minorHAnsi" w:eastAsiaTheme="minorHAnsi" w:hAnsiTheme="minorHAnsi" w:cstheme="minorHAnsi"/>
          <w:szCs w:val="20"/>
        </w:rPr>
        <w:t>§ 11</w:t>
      </w:r>
      <w:r w:rsidRPr="008C4895">
        <w:rPr>
          <w:rFonts w:asciiTheme="minorHAnsi" w:eastAsiaTheme="minorHAnsi" w:hAnsiTheme="minorHAnsi" w:cstheme="minorHAnsi"/>
          <w:szCs w:val="20"/>
        </w:rPr>
        <w:tab/>
        <w:t xml:space="preserve">De centrale organisator voor synchroon internetonderwijs is vzw </w:t>
      </w:r>
      <w:proofErr w:type="spellStart"/>
      <w:r w:rsidRPr="008C4895">
        <w:rPr>
          <w:rFonts w:asciiTheme="minorHAnsi" w:eastAsiaTheme="minorHAnsi" w:hAnsiTheme="minorHAnsi" w:cstheme="minorHAnsi"/>
          <w:szCs w:val="20"/>
        </w:rPr>
        <w:t>Bednet</w:t>
      </w:r>
      <w:proofErr w:type="spellEnd"/>
      <w:r w:rsidRPr="008C4895">
        <w:rPr>
          <w:rFonts w:asciiTheme="minorHAnsi" w:eastAsiaTheme="minorHAnsi" w:hAnsiTheme="minorHAnsi" w:cstheme="minorHAnsi"/>
          <w:szCs w:val="20"/>
        </w:rPr>
        <w:t xml:space="preserve">. </w:t>
      </w:r>
      <w:proofErr w:type="spellStart"/>
      <w:r w:rsidRPr="008C4895">
        <w:rPr>
          <w:rFonts w:asciiTheme="minorHAnsi" w:eastAsiaTheme="minorHAnsi" w:hAnsiTheme="minorHAnsi" w:cstheme="minorHAnsi"/>
          <w:szCs w:val="20"/>
        </w:rPr>
        <w:t>Bednet</w:t>
      </w:r>
      <w:proofErr w:type="spellEnd"/>
      <w:r w:rsidRPr="008C4895">
        <w:rPr>
          <w:rFonts w:asciiTheme="minorHAnsi" w:eastAsiaTheme="minorHAnsi" w:hAnsiTheme="minorHAnsi" w:cstheme="minorHAnsi"/>
          <w:szCs w:val="20"/>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28AAD225" w14:textId="77777777" w:rsidR="008C4895" w:rsidRPr="008C4895" w:rsidRDefault="008C4895" w:rsidP="008C4895">
      <w:pPr>
        <w:spacing w:before="120" w:after="160"/>
        <w:ind w:left="705" w:hanging="705"/>
        <w:rPr>
          <w:rFonts w:asciiTheme="minorHAnsi" w:eastAsiaTheme="minorHAnsi" w:hAnsiTheme="minorHAnsi" w:cstheme="minorHAnsi"/>
          <w:szCs w:val="20"/>
        </w:rPr>
      </w:pPr>
      <w:r w:rsidRPr="008C4895">
        <w:rPr>
          <w:rFonts w:asciiTheme="minorHAnsi" w:eastAsiaTheme="minorHAnsi" w:hAnsiTheme="minorHAnsi" w:cstheme="minorHAnsi"/>
          <w:szCs w:val="20"/>
        </w:rPr>
        <w:t>§ 12</w:t>
      </w:r>
      <w:r w:rsidRPr="008C4895">
        <w:rPr>
          <w:rFonts w:asciiTheme="minorHAnsi" w:eastAsiaTheme="minorHAnsi" w:hAnsiTheme="minorHAnsi" w:cstheme="minorHAnsi"/>
          <w:szCs w:val="20"/>
        </w:rPr>
        <w:tab/>
        <w:t xml:space="preserve">Bij een langdurige afwezigheid wordt een minimale afwezigheid van 4 weken vooropgesteld vooraleer de leerling recht heeft op synchroon internetonderwijs. </w:t>
      </w:r>
    </w:p>
    <w:p w14:paraId="3C4CAA30" w14:textId="77777777" w:rsidR="008C4895" w:rsidRPr="008C4895" w:rsidRDefault="008C4895" w:rsidP="008C4895">
      <w:pPr>
        <w:spacing w:before="120" w:after="160"/>
        <w:ind w:left="705" w:hanging="705"/>
        <w:rPr>
          <w:rFonts w:asciiTheme="minorHAnsi" w:eastAsiaTheme="minorHAnsi" w:hAnsiTheme="minorHAnsi" w:cstheme="minorHAnsi"/>
          <w:szCs w:val="20"/>
        </w:rPr>
      </w:pPr>
      <w:r w:rsidRPr="008C4895">
        <w:rPr>
          <w:rFonts w:asciiTheme="minorHAnsi" w:eastAsiaTheme="minorHAnsi" w:hAnsiTheme="minorHAnsi" w:cstheme="minorHAnsi"/>
          <w:szCs w:val="20"/>
        </w:rPr>
        <w:t>§ 13</w:t>
      </w:r>
      <w:r w:rsidRPr="008C4895">
        <w:rPr>
          <w:rFonts w:asciiTheme="minorHAnsi" w:eastAsiaTheme="minorHAnsi" w:hAnsiTheme="minorHAnsi" w:cstheme="minorHAnsi"/>
          <w:szCs w:val="20"/>
        </w:rPr>
        <w:tab/>
        <w:t xml:space="preserve">Bij een frequente afwezigheid wordt een minimale geplande afwezigheid van 36 halve dagen op jaarbasis vooropgesteld vooraleer een leerling recht heeft op synchroon internetonderwijs. </w:t>
      </w:r>
    </w:p>
    <w:p w14:paraId="6429B79F" w14:textId="77777777" w:rsidR="008C4895" w:rsidRPr="008C4895" w:rsidRDefault="008C4895" w:rsidP="008C4895">
      <w:pPr>
        <w:spacing w:before="120" w:after="160"/>
        <w:ind w:left="705" w:hanging="705"/>
        <w:rPr>
          <w:rFonts w:asciiTheme="minorHAnsi" w:eastAsiaTheme="minorHAnsi" w:hAnsiTheme="minorHAnsi" w:cstheme="minorHAnsi"/>
          <w:strike/>
          <w:color w:val="FF0000"/>
          <w:szCs w:val="20"/>
        </w:rPr>
      </w:pPr>
      <w:r w:rsidRPr="008C4895">
        <w:rPr>
          <w:rFonts w:asciiTheme="minorHAnsi" w:eastAsiaTheme="minorHAnsi" w:hAnsiTheme="minorHAnsi" w:cstheme="minorHAnsi"/>
          <w:szCs w:val="20"/>
        </w:rPr>
        <w:t>§ 14</w:t>
      </w:r>
      <w:r w:rsidRPr="008C4895">
        <w:rPr>
          <w:rFonts w:asciiTheme="minorHAnsi" w:eastAsiaTheme="minorHAnsi" w:hAnsiTheme="minorHAnsi" w:cstheme="minorHAnsi"/>
          <w:szCs w:val="20"/>
        </w:rPr>
        <w:tab/>
        <w:t xml:space="preserve">Synchroon onderwijs kan door alle betrokkenen bij de begeleiding van de leerling aangevraagd worden via de webstek van vzw </w:t>
      </w:r>
      <w:proofErr w:type="spellStart"/>
      <w:r w:rsidRPr="008C4895">
        <w:rPr>
          <w:rFonts w:asciiTheme="minorHAnsi" w:eastAsiaTheme="minorHAnsi" w:hAnsiTheme="minorHAnsi" w:cstheme="minorHAnsi"/>
          <w:szCs w:val="20"/>
        </w:rPr>
        <w:t>Bednet</w:t>
      </w:r>
      <w:proofErr w:type="spellEnd"/>
      <w:r w:rsidRPr="008C4895">
        <w:rPr>
          <w:rFonts w:asciiTheme="minorHAnsi" w:eastAsiaTheme="minorHAnsi" w:hAnsiTheme="minorHAnsi" w:cstheme="minorHAnsi"/>
          <w:szCs w:val="20"/>
        </w:rPr>
        <w:t>.</w:t>
      </w:r>
      <w:r w:rsidRPr="008C4895">
        <w:rPr>
          <w:rFonts w:asciiTheme="minorHAnsi" w:eastAsiaTheme="minorHAnsi" w:hAnsiTheme="minorHAnsi" w:cstheme="minorHAnsi"/>
          <w:strike/>
          <w:color w:val="FF0000"/>
          <w:szCs w:val="20"/>
        </w:rPr>
        <w:t xml:space="preserve"> </w:t>
      </w:r>
    </w:p>
    <w:p w14:paraId="0B5C3FC8" w14:textId="77777777" w:rsidR="008A2282" w:rsidRPr="008A2282" w:rsidRDefault="008A2282" w:rsidP="008A2282">
      <w:pPr>
        <w:spacing w:before="120" w:after="160"/>
        <w:ind w:left="705" w:hanging="705"/>
        <w:rPr>
          <w:rFonts w:asciiTheme="minorHAnsi" w:eastAsiaTheme="minorHAnsi" w:hAnsiTheme="minorHAnsi" w:cstheme="minorHAnsi"/>
          <w:strike/>
          <w:color w:val="FF0000"/>
          <w:szCs w:val="20"/>
        </w:rPr>
      </w:pPr>
    </w:p>
    <w:p w14:paraId="6D078218"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5416BF07" w14:textId="77777777" w:rsidR="008A2282" w:rsidRPr="008A2282" w:rsidRDefault="008A2282" w:rsidP="008E5870">
      <w:pPr>
        <w:pStyle w:val="Kop2"/>
      </w:pPr>
      <w:bookmarkStart w:id="108" w:name="_Toc191982975"/>
      <w:bookmarkStart w:id="109" w:name="_Toc229386934"/>
      <w:bookmarkStart w:id="110" w:name="_Toc231288592"/>
      <w:bookmarkStart w:id="111" w:name="_Toc232308868"/>
      <w:bookmarkStart w:id="112" w:name="_Toc232309433"/>
      <w:bookmarkStart w:id="113" w:name="_Toc46820179"/>
      <w:bookmarkStart w:id="114" w:name="_Toc141815082"/>
      <w:r w:rsidRPr="008A2282">
        <w:lastRenderedPageBreak/>
        <w:t>Hoofdstuk 11</w:t>
      </w:r>
      <w:r w:rsidRPr="008A2282">
        <w:tab/>
        <w:t>Schoolraad, ouderraad en leerlingenraad</w:t>
      </w:r>
      <w:bookmarkEnd w:id="108"/>
      <w:bookmarkEnd w:id="109"/>
      <w:bookmarkEnd w:id="110"/>
      <w:bookmarkEnd w:id="111"/>
      <w:bookmarkEnd w:id="112"/>
      <w:bookmarkEnd w:id="113"/>
      <w:bookmarkEnd w:id="114"/>
      <w:r w:rsidRPr="008A2282">
        <w:t xml:space="preserve"> </w:t>
      </w:r>
      <w:bookmarkStart w:id="115" w:name="198987"/>
      <w:bookmarkStart w:id="116" w:name="199023"/>
      <w:bookmarkEnd w:id="115"/>
      <w:bookmarkEnd w:id="116"/>
    </w:p>
    <w:p w14:paraId="07AB4BC9"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28</w:t>
      </w:r>
    </w:p>
    <w:p w14:paraId="51870222" w14:textId="77777777" w:rsidR="008A2282" w:rsidRPr="008A2282" w:rsidRDefault="008A2282" w:rsidP="008A2282">
      <w:pPr>
        <w:numPr>
          <w:ilvl w:val="12"/>
          <w:numId w:val="0"/>
        </w:numPr>
        <w:spacing w:before="1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schoolraad wordt samengesteld uit vertegenwoordigers van de volgende geledingen:</w:t>
      </w:r>
    </w:p>
    <w:p w14:paraId="4369C152" w14:textId="77777777" w:rsidR="008A2282" w:rsidRPr="008A2282" w:rsidRDefault="008A2282" w:rsidP="00E57C95">
      <w:pPr>
        <w:numPr>
          <w:ilvl w:val="0"/>
          <w:numId w:val="54"/>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ouders;</w:t>
      </w:r>
    </w:p>
    <w:p w14:paraId="4B2A4101" w14:textId="77777777" w:rsidR="008A2282" w:rsidRPr="008A2282" w:rsidRDefault="008A2282" w:rsidP="00E57C95">
      <w:pPr>
        <w:numPr>
          <w:ilvl w:val="0"/>
          <w:numId w:val="54"/>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het personeel;</w:t>
      </w:r>
    </w:p>
    <w:p w14:paraId="2F0C9184" w14:textId="77777777" w:rsidR="008A2282" w:rsidRPr="008A2282" w:rsidRDefault="008A2282" w:rsidP="00E57C95">
      <w:pPr>
        <w:numPr>
          <w:ilvl w:val="0"/>
          <w:numId w:val="54"/>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lokale gemeenschap.</w:t>
      </w:r>
    </w:p>
    <w:p w14:paraId="103739BE" w14:textId="77777777" w:rsidR="008A2282" w:rsidRPr="008A2282" w:rsidRDefault="008A2282" w:rsidP="008A2282">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29</w:t>
      </w:r>
    </w:p>
    <w:p w14:paraId="31AED7C2" w14:textId="77777777" w:rsidR="008A2282" w:rsidRPr="008A2282" w:rsidRDefault="008A2282" w:rsidP="008A2282">
      <w:pPr>
        <w:widowControl w:val="0"/>
        <w:spacing w:before="12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zCs w:val="20"/>
          <w:lang w:val="nl-BE" w:eastAsia="en-US"/>
        </w:rPr>
        <w:t>Er moet een ouderraad worden opgericht als ten minste 10% van de ouders daar om vraagt, voor zover dit percentage ten minste 3 ouders betreft.</w:t>
      </w:r>
    </w:p>
    <w:p w14:paraId="1B980DFD" w14:textId="77777777" w:rsidR="008A2282" w:rsidRPr="008A2282" w:rsidRDefault="008A2282" w:rsidP="008A2282">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bCs/>
          <w:iCs/>
          <w:color w:val="000000"/>
          <w:szCs w:val="20"/>
          <w:lang w:val="nl-BE"/>
        </w:rPr>
        <w:t>De leden van de ouderraad worden verkozen door en uit de ouders. Iedere ouder kan zich verkiesbaar stellen en kan één stem uitbrengen. De stemming is geheim.</w:t>
      </w:r>
    </w:p>
    <w:p w14:paraId="335D5497" w14:textId="77777777" w:rsidR="008A2282" w:rsidRPr="008A2282" w:rsidRDefault="008A2282" w:rsidP="008A2282">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30</w:t>
      </w:r>
    </w:p>
    <w:p w14:paraId="1E82E8BE" w14:textId="77777777" w:rsidR="008A2282" w:rsidRPr="008A2282" w:rsidRDefault="008A2282" w:rsidP="008A2282">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richt een leerlingenraad op als ten minste 10% van de leerlingen van het vijfde en zesde leerjaar er om vragen.</w:t>
      </w:r>
    </w:p>
    <w:p w14:paraId="1F278A3B" w14:textId="77777777" w:rsidR="008A2282" w:rsidRPr="008A2282" w:rsidRDefault="008A2282" w:rsidP="008A2282">
      <w:pPr>
        <w:spacing w:before="120" w:after="160"/>
        <w:ind w:left="705" w:hanging="705"/>
        <w:rPr>
          <w:rFonts w:asciiTheme="minorHAnsi" w:eastAsiaTheme="minorHAnsi" w:hAnsiTheme="minorHAnsi" w:cstheme="minorHAnsi"/>
          <w:strike/>
          <w:color w:val="FF0000"/>
          <w:szCs w:val="20"/>
        </w:rPr>
      </w:pPr>
    </w:p>
    <w:p w14:paraId="4AEEBEAB"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441579AB" w14:textId="77777777" w:rsidR="008A2282" w:rsidRPr="008A2282" w:rsidRDefault="008A2282" w:rsidP="008E5870">
      <w:pPr>
        <w:pStyle w:val="Kop2"/>
      </w:pPr>
      <w:bookmarkStart w:id="117" w:name="_Toc46820180"/>
      <w:bookmarkStart w:id="118" w:name="_Toc141815083"/>
      <w:r w:rsidRPr="008A2282">
        <w:lastRenderedPageBreak/>
        <w:t>Hoofdstuk 12</w:t>
      </w:r>
      <w:r w:rsidRPr="008A2282">
        <w:tab/>
        <w:t>Leerlingengegevens en privacy</w:t>
      </w:r>
      <w:bookmarkEnd w:id="117"/>
      <w:bookmarkEnd w:id="118"/>
    </w:p>
    <w:p w14:paraId="06E95CE8"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31</w:t>
      </w:r>
      <w:r w:rsidRPr="008A2282">
        <w:rPr>
          <w:rFonts w:ascii="Tahoma" w:eastAsiaTheme="minorHAnsi" w:hAnsi="Tahoma" w:cstheme="minorBidi"/>
          <w:b/>
          <w:bCs/>
          <w:szCs w:val="20"/>
          <w:lang w:val="nl-BE" w:eastAsia="en-US"/>
        </w:rPr>
        <w:tab/>
        <w:t>Gegevensbescherming en informatieveiligheid</w:t>
      </w:r>
    </w:p>
    <w:p w14:paraId="419DE435"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verwerkt persoonsgegevens van leerlingen en ouders in het kader van haar opdracht. Het schoolbestuur is de eindeverantwoordelijke voor deze verwerking en de veiligheid ervan. </w:t>
      </w:r>
    </w:p>
    <w:p w14:paraId="61489A5F"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3957158A"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30" w:history="1">
        <w:r w:rsidRPr="008A2282">
          <w:rPr>
            <w:rFonts w:asciiTheme="minorHAnsi" w:eastAsiaTheme="minorHAnsi" w:hAnsiTheme="minorHAnsi" w:cstheme="minorHAnsi"/>
            <w:color w:val="0000FF"/>
            <w:szCs w:val="20"/>
            <w:u w:val="single"/>
          </w:rPr>
          <w:t>http://data-onderwijs.vlaanderen.be/edulex/</w:t>
        </w:r>
      </w:hyperlink>
      <w:r w:rsidRPr="008A2282">
        <w:rPr>
          <w:rFonts w:asciiTheme="minorHAnsi" w:eastAsiaTheme="minorHAnsi" w:hAnsiTheme="minorHAnsi" w:cstheme="minorHAnsi"/>
          <w:szCs w:val="20"/>
        </w:rPr>
        <w:t xml:space="preserve">) en de bepalingen van de Onderwijskoepel van Steden en Gemeenten (gepubliceerd via </w:t>
      </w:r>
      <w:hyperlink r:id="rId31" w:history="1">
        <w:r w:rsidRPr="008A2282">
          <w:rPr>
            <w:rFonts w:asciiTheme="minorHAnsi" w:eastAsiaTheme="minorHAnsi" w:hAnsiTheme="minorHAnsi" w:cstheme="minorHAnsi"/>
            <w:color w:val="0000FF"/>
            <w:szCs w:val="20"/>
            <w:u w:val="single"/>
          </w:rPr>
          <w:t>https://www.ovsg.be/</w:t>
        </w:r>
      </w:hyperlink>
      <w:r w:rsidRPr="008A2282">
        <w:rPr>
          <w:rFonts w:asciiTheme="minorHAnsi" w:eastAsiaTheme="minorHAnsi" w:hAnsiTheme="minorHAnsi" w:cstheme="minorHAnsi"/>
          <w:szCs w:val="20"/>
        </w:rPr>
        <w:t>). Voor de verwerking van specifieke categorieën van persoonsgegevens vraagt de school de uitdrukkelijke toestemming van de betrokkene.</w:t>
      </w:r>
    </w:p>
    <w:p w14:paraId="5CE21F9B"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Over het gebruik van sociale media in de klas worden afspraken gemaakt.</w:t>
      </w:r>
    </w:p>
    <w:p w14:paraId="69E35A4B"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school is transparant over de verwerking van persoonsgegevens en verstrekt de nodige informatie, al dan niet in detail, met inbegrip van de afspraken die gemaakt zijn met derden en bewerkers die persoonsgegevens ontvangen.</w:t>
      </w:r>
    </w:p>
    <w:p w14:paraId="520BD90B"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2B92671F"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meer concrete regels voor de gegevensverwerking en –bescherming worden vastgelegd in een privacyverklaring die tot doel heeft:</w:t>
      </w:r>
    </w:p>
    <w:p w14:paraId="2A8AC7DC" w14:textId="77777777" w:rsidR="008A2282" w:rsidRPr="008A2282" w:rsidRDefault="008A2282" w:rsidP="00E57C95">
      <w:pPr>
        <w:numPr>
          <w:ilvl w:val="0"/>
          <w:numId w:val="56"/>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persoonlijke levenssfeer van de betrokkenen te beschermen tegen verkeerd en onbedoeld gebruik van de persoonsgegevens;</w:t>
      </w:r>
    </w:p>
    <w:p w14:paraId="29221439" w14:textId="77777777" w:rsidR="008A2282" w:rsidRPr="008A2282" w:rsidRDefault="008A2282" w:rsidP="00E57C95">
      <w:pPr>
        <w:numPr>
          <w:ilvl w:val="0"/>
          <w:numId w:val="56"/>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vast te stellen welke persoonsgegevens worden verwerkt en met welk doel dit gebeurt;</w:t>
      </w:r>
    </w:p>
    <w:p w14:paraId="1B6E8542" w14:textId="77777777" w:rsidR="008A2282" w:rsidRPr="008A2282" w:rsidRDefault="008A2282" w:rsidP="00E57C95">
      <w:pPr>
        <w:numPr>
          <w:ilvl w:val="0"/>
          <w:numId w:val="56"/>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zorgvuldige verwerking van persoonsgegevens te waarborgen;</w:t>
      </w:r>
    </w:p>
    <w:p w14:paraId="79FAF171" w14:textId="77777777" w:rsidR="008A2282" w:rsidRPr="008A2282" w:rsidRDefault="008A2282" w:rsidP="00E57C95">
      <w:pPr>
        <w:numPr>
          <w:ilvl w:val="0"/>
          <w:numId w:val="56"/>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rechten van betrokkene te waarborgen.</w:t>
      </w:r>
    </w:p>
    <w:p w14:paraId="2B0D6C4C"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bCs/>
          <w:iCs/>
          <w:szCs w:val="20"/>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3D0056FB"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szCs w:val="20"/>
          <w:lang w:val="nl-BE" w:eastAsia="en-US"/>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56CB5269" w14:textId="77777777" w:rsidR="008E5870" w:rsidRDefault="008E5870"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21CED8FF" w14:textId="77777777" w:rsidR="008E5870" w:rsidRDefault="008E5870"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5115BDF0" w14:textId="51255F89"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32</w:t>
      </w:r>
      <w:r w:rsidRPr="008A2282">
        <w:rPr>
          <w:rFonts w:ascii="Tahoma" w:eastAsiaTheme="minorHAnsi" w:hAnsi="Tahoma" w:cstheme="minorBidi"/>
          <w:b/>
          <w:bCs/>
          <w:szCs w:val="20"/>
          <w:lang w:val="nl-BE" w:eastAsia="en-US"/>
        </w:rPr>
        <w:tab/>
        <w:t>Meedelen van leerlingengegevens aan ouders</w:t>
      </w:r>
    </w:p>
    <w:p w14:paraId="4A248976"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76BA5592"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Iedere kopie dient persoonlijk en vertrouwelijk behandeld te worden, mag niet verspreid worden noch publiek worden gemaakt en mag enkel gebruikt worden in functie van de onderwijsloopbaan van de leerling.</w:t>
      </w:r>
    </w:p>
    <w:p w14:paraId="6571BCD8"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57669F95"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Waar een volledige inzage in de leerlingengegevens een inbreuk zou uitmaken op de privacy van een derde, wordt de toegang tot de gegevens die niet onder de privacyregeling vallen verstrekt via een gesprek, gedeeltelijke inzage of rapportage.</w:t>
      </w:r>
    </w:p>
    <w:p w14:paraId="1704ED4D" w14:textId="77777777" w:rsidR="008A2282" w:rsidRPr="008A2282" w:rsidRDefault="008A2282" w:rsidP="008A2282">
      <w:pPr>
        <w:numPr>
          <w:ilvl w:val="12"/>
          <w:numId w:val="0"/>
        </w:numPr>
        <w:overflowPunct w:val="0"/>
        <w:autoSpaceDE w:val="0"/>
        <w:autoSpaceDN w:val="0"/>
        <w:adjustRightInd w:val="0"/>
        <w:spacing w:before="120"/>
        <w:textAlignment w:val="baseline"/>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33</w:t>
      </w:r>
      <w:r w:rsidRPr="008A2282">
        <w:rPr>
          <w:rFonts w:ascii="Tahoma" w:eastAsiaTheme="minorHAnsi" w:hAnsi="Tahoma" w:cstheme="minorBidi"/>
          <w:b/>
          <w:bCs/>
          <w:szCs w:val="20"/>
          <w:lang w:val="nl-BE" w:eastAsia="en-US"/>
        </w:rPr>
        <w:tab/>
        <w:t>Meedelen van leerlingengegevens aan derden</w:t>
      </w:r>
    </w:p>
    <w:p w14:paraId="3310521B"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8A2282">
        <w:rPr>
          <w:rFonts w:asciiTheme="minorHAnsi" w:eastAsiaTheme="minorHAnsi" w:hAnsiTheme="minorHAnsi" w:cstheme="minorHAnsi"/>
          <w:szCs w:val="20"/>
        </w:rPr>
        <w:t>e.d.m</w:t>
      </w:r>
      <w:proofErr w:type="spellEnd"/>
      <w:r w:rsidRPr="008A2282">
        <w:rPr>
          <w:rFonts w:asciiTheme="minorHAnsi" w:eastAsiaTheme="minorHAnsi" w:hAnsiTheme="minorHAnsi" w:cstheme="minorHAnsi"/>
          <w:szCs w:val="20"/>
        </w:rPr>
        <w:t>.</w:t>
      </w:r>
    </w:p>
    <w:p w14:paraId="142A92F4"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iCs/>
          <w:szCs w:val="20"/>
        </w:rPr>
      </w:pPr>
      <w:r w:rsidRPr="008A2282">
        <w:rPr>
          <w:rFonts w:asciiTheme="minorHAnsi" w:eastAsiaTheme="minorHAnsi" w:hAnsiTheme="minorHAnsi" w:cstheme="minorHAnsi"/>
          <w:iCs/>
          <w:szCs w:val="20"/>
          <w:lang w:val="nl-BE"/>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40545682" w14:textId="77777777" w:rsidR="008A2282" w:rsidRPr="008A2282" w:rsidRDefault="008A2282" w:rsidP="008A2282">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Ook in het kader van het lidmaatschap bij de Onderwijskoepel van Steden en Gemeenten (OVSG) en de daaruit voortvloeiende dienstverlening kunnen er leerlingengegevens worden meegedeeld.</w:t>
      </w:r>
    </w:p>
    <w:p w14:paraId="7E879815" w14:textId="77777777" w:rsidR="008A2282" w:rsidRPr="008A2282" w:rsidRDefault="008A2282" w:rsidP="008A2282">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Bij verandering van school door een leerling worden tussen de betrokken scholen leerlingengegevens overgedragen naar de nieuwe school op voorwaarde dat:</w:t>
      </w:r>
    </w:p>
    <w:p w14:paraId="32E25C2F" w14:textId="77777777" w:rsidR="008A2282" w:rsidRPr="008A2282" w:rsidRDefault="008A2282" w:rsidP="00E57C95">
      <w:pPr>
        <w:numPr>
          <w:ilvl w:val="0"/>
          <w:numId w:val="55"/>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 xml:space="preserve">de gegevens enkel betrekking hebben op de </w:t>
      </w:r>
      <w:proofErr w:type="spellStart"/>
      <w:r w:rsidRPr="008A2282">
        <w:rPr>
          <w:rFonts w:asciiTheme="minorHAnsi" w:eastAsiaTheme="minorHAnsi" w:hAnsiTheme="minorHAnsi" w:cstheme="minorHAnsi"/>
          <w:bCs/>
          <w:iCs/>
          <w:color w:val="000000"/>
          <w:szCs w:val="20"/>
          <w:lang w:val="nl-BE"/>
        </w:rPr>
        <w:t>leerlingspecifieke</w:t>
      </w:r>
      <w:proofErr w:type="spellEnd"/>
      <w:r w:rsidRPr="008A2282">
        <w:rPr>
          <w:rFonts w:asciiTheme="minorHAnsi" w:eastAsiaTheme="minorHAnsi" w:hAnsiTheme="minorHAnsi" w:cstheme="minorHAnsi"/>
          <w:bCs/>
          <w:iCs/>
          <w:color w:val="000000"/>
          <w:szCs w:val="20"/>
          <w:lang w:val="nl-BE"/>
        </w:rPr>
        <w:t xml:space="preserve"> onderwijsloopbaan;</w:t>
      </w:r>
    </w:p>
    <w:p w14:paraId="30F748F9" w14:textId="77777777" w:rsidR="008A2282" w:rsidRPr="008A2282" w:rsidRDefault="008A2282" w:rsidP="00E57C95">
      <w:pPr>
        <w:numPr>
          <w:ilvl w:val="0"/>
          <w:numId w:val="55"/>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overdracht gebeurt in het belang van de leerling;</w:t>
      </w:r>
    </w:p>
    <w:p w14:paraId="19B74064" w14:textId="77777777" w:rsidR="008A2282" w:rsidRPr="008A2282" w:rsidRDefault="008A2282" w:rsidP="00E57C95">
      <w:pPr>
        <w:numPr>
          <w:ilvl w:val="0"/>
          <w:numId w:val="55"/>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ouders zich niet expliciet verzet hebben, tenzij de regelgeving de overdracht verplicht stelt.</w:t>
      </w:r>
    </w:p>
    <w:p w14:paraId="262DFE31" w14:textId="77777777" w:rsidR="008A2282" w:rsidRPr="008A2282" w:rsidRDefault="008A2282" w:rsidP="008A2282">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Bij overdracht of mededeling van persoonsgegevens aan derden zorgt de school ervoor dat dit op een beveiligde manier gebeurt, zoals bepaald in de ICT-handleiding van de school.</w:t>
      </w:r>
    </w:p>
    <w:p w14:paraId="4D7D6AAD" w14:textId="77777777" w:rsidR="008A2282" w:rsidRPr="008A2282" w:rsidRDefault="008A2282" w:rsidP="008A2282">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Een kopie van een verslag of een gemotiveerd verslag van een CLB moet verplicht overgedragen worden van de oude school naar de nieuwe school. Ouders kunnen zich tegen deze overdrachten niet verzetten.</w:t>
      </w:r>
    </w:p>
    <w:p w14:paraId="5F72569F"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Een kopie van een IAC-verslag of een GC-verslag van een CLB moet verplicht overgedragen worden van de oude school naar de nieuwe school. Ouders kunnen zich tegen deze overdrachten niet verzetten.</w:t>
      </w:r>
    </w:p>
    <w:p w14:paraId="4072018E"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lang w:eastAsia="en-US"/>
        </w:rPr>
        <w:t>Gegevens die betrekking hebben op schending van schoolafspraken door de leerling mogen nooit aan de nieuwe school doorgegeven worden.</w:t>
      </w:r>
    </w:p>
    <w:p w14:paraId="70B27EB9"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34</w:t>
      </w:r>
      <w:r w:rsidRPr="008A2282">
        <w:rPr>
          <w:rFonts w:ascii="Tahoma" w:eastAsiaTheme="minorHAnsi" w:hAnsi="Tahoma" w:cstheme="minorBidi"/>
          <w:b/>
          <w:bCs/>
          <w:szCs w:val="20"/>
          <w:lang w:val="nl-BE" w:eastAsia="en-US"/>
        </w:rPr>
        <w:tab/>
        <w:t xml:space="preserve">Geluids- en beeldmateriaal door de school </w:t>
      </w:r>
    </w:p>
    <w:p w14:paraId="0AB46CC1"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kan geluids- en beeldmateriaal van leerlingen maken en publiceren.</w:t>
      </w:r>
    </w:p>
    <w:p w14:paraId="46BCF12B"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597CDC48"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Voor gericht geluids- en beeldmateriaal vraagt de school de betrokken ouders toestemming via een addendum aan het schoolreglement.</w:t>
      </w:r>
    </w:p>
    <w:p w14:paraId="261B91F2"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0ABAB7F3"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p>
    <w:p w14:paraId="382FA03F"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p>
    <w:p w14:paraId="162368DB"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677A5679" w14:textId="77777777" w:rsidR="008A2282" w:rsidRPr="00D44837" w:rsidRDefault="008A2282" w:rsidP="00D44837">
      <w:pPr>
        <w:pStyle w:val="Kop2"/>
      </w:pPr>
      <w:bookmarkStart w:id="119" w:name="_Toc46820181"/>
      <w:bookmarkStart w:id="120" w:name="_Toc141815084"/>
      <w:r w:rsidRPr="00D44837">
        <w:lastRenderedPageBreak/>
        <w:t>Hoofdstuk 13</w:t>
      </w:r>
      <w:r w:rsidRPr="00D44837">
        <w:tab/>
        <w:t xml:space="preserve">Smartphone, tablet, laptop, </w:t>
      </w:r>
      <w:proofErr w:type="spellStart"/>
      <w:r w:rsidRPr="00D44837">
        <w:t>trackers</w:t>
      </w:r>
      <w:proofErr w:type="spellEnd"/>
      <w:r w:rsidRPr="00D44837">
        <w:t xml:space="preserve"> of andere gelijkaardige toestellen, internet en sociale media</w:t>
      </w:r>
      <w:bookmarkEnd w:id="119"/>
      <w:bookmarkEnd w:id="120"/>
      <w:r w:rsidRPr="00D44837">
        <w:t xml:space="preserve"> </w:t>
      </w:r>
    </w:p>
    <w:p w14:paraId="5B5453A5" w14:textId="77777777" w:rsidR="008A2282" w:rsidRPr="008A2282" w:rsidRDefault="008A2282" w:rsidP="008A2282">
      <w:pPr>
        <w:rPr>
          <w:rFonts w:ascii="Verdana" w:eastAsiaTheme="minorHAnsi" w:hAnsi="Verdana" w:cs="Arial"/>
          <w:sz w:val="18"/>
          <w:szCs w:val="18"/>
        </w:rPr>
      </w:pPr>
    </w:p>
    <w:p w14:paraId="4D19CC2A" w14:textId="77777777" w:rsidR="008A2282" w:rsidRPr="008A2282" w:rsidRDefault="008A2282" w:rsidP="008A2282">
      <w:pPr>
        <w:spacing w:before="120" w:after="160"/>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Voor dit hoofdstuk verwijzen we naar het document ‘Afspraken rond het gebruik van ICT-middelen in eigendom van de school voor leerlingen en ouders’.</w:t>
      </w:r>
    </w:p>
    <w:p w14:paraId="71BA3E52"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10F5D28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419AD0A0" w14:textId="77777777" w:rsidR="008A2282" w:rsidRPr="008A2282" w:rsidRDefault="008A2282" w:rsidP="008A2282">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6B425174" w14:textId="77777777" w:rsidR="008A2282" w:rsidRPr="008A2282" w:rsidRDefault="008A2282" w:rsidP="00AA454D">
      <w:pPr>
        <w:pStyle w:val="Kop2"/>
      </w:pPr>
      <w:bookmarkStart w:id="121" w:name="_Toc46820182"/>
      <w:bookmarkStart w:id="122" w:name="_Toc141815085"/>
      <w:r w:rsidRPr="008A2282">
        <w:lastRenderedPageBreak/>
        <w:t>Hoofdstuk 14</w:t>
      </w:r>
      <w:r w:rsidRPr="008A2282">
        <w:tab/>
        <w:t>Absoluut en permanent algemeen rookverbod</w:t>
      </w:r>
      <w:bookmarkEnd w:id="121"/>
      <w:bookmarkEnd w:id="122"/>
    </w:p>
    <w:p w14:paraId="6A3BCC58"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35</w:t>
      </w:r>
    </w:p>
    <w:p w14:paraId="4AA17FF8" w14:textId="77777777" w:rsidR="00E62FF1" w:rsidRPr="00E62FF1" w:rsidRDefault="00E62FF1" w:rsidP="00E62FF1">
      <w:pPr>
        <w:numPr>
          <w:ilvl w:val="12"/>
          <w:numId w:val="0"/>
        </w:numPr>
        <w:spacing w:before="120"/>
        <w:rPr>
          <w:rFonts w:asciiTheme="minorHAnsi" w:eastAsiaTheme="minorHAnsi" w:hAnsiTheme="minorHAnsi" w:cstheme="minorHAnsi"/>
          <w:szCs w:val="20"/>
        </w:rPr>
      </w:pPr>
      <w:r w:rsidRPr="00E62FF1">
        <w:rPr>
          <w:rFonts w:asciiTheme="minorHAnsi" w:eastAsiaTheme="minorHAnsi" w:hAnsiTheme="minorHAnsi" w:cstheme="minorHAnsi"/>
          <w:szCs w:val="20"/>
        </w:rPr>
        <w:t xml:space="preserve">Er is een absoluut en permanent verbod op het roken van tabak of van soortgelijke producten (onder andere de </w:t>
      </w:r>
      <w:proofErr w:type="spellStart"/>
      <w:r w:rsidRPr="00E62FF1">
        <w:rPr>
          <w:rFonts w:asciiTheme="minorHAnsi" w:eastAsiaTheme="minorHAnsi" w:hAnsiTheme="minorHAnsi" w:cstheme="minorHAnsi"/>
          <w:szCs w:val="20"/>
        </w:rPr>
        <w:t>shisha</w:t>
      </w:r>
      <w:proofErr w:type="spellEnd"/>
      <w:r w:rsidRPr="00E62FF1">
        <w:rPr>
          <w:rFonts w:asciiTheme="minorHAnsi" w:eastAsiaTheme="minorHAnsi" w:hAnsiTheme="minorHAnsi" w:cstheme="minorHAnsi"/>
          <w:szCs w:val="20"/>
        </w:rPr>
        <w:t xml:space="preserve"> pen, de e-sigaret of heatsticks,…) </w:t>
      </w:r>
    </w:p>
    <w:p w14:paraId="30B71733" w14:textId="77777777" w:rsidR="00E62FF1" w:rsidRPr="00E62FF1" w:rsidRDefault="00E62FF1" w:rsidP="00E62FF1">
      <w:pPr>
        <w:numPr>
          <w:ilvl w:val="12"/>
          <w:numId w:val="0"/>
        </w:numPr>
        <w:spacing w:before="120"/>
        <w:rPr>
          <w:rFonts w:asciiTheme="minorHAnsi" w:eastAsiaTheme="minorHAnsi" w:hAnsiTheme="minorHAnsi" w:cstheme="minorHAnsi"/>
          <w:szCs w:val="20"/>
        </w:rPr>
      </w:pPr>
      <w:r w:rsidRPr="00E62FF1">
        <w:rPr>
          <w:rFonts w:asciiTheme="minorHAnsi" w:eastAsiaTheme="minorHAnsi" w:hAnsiTheme="minorHAnsi" w:cstheme="minorHAnsi"/>
          <w:szCs w:val="20"/>
        </w:rPr>
        <w:t xml:space="preserve">Dit verbod geldt binnen de volledige instelling, met inbegrip van zowel de gebouwen als de speelplaatsen, sportterreinen en andere open ruimten, alsook binnen een straal van 10 meter aan de in- en uitgangen van de school. </w:t>
      </w:r>
    </w:p>
    <w:p w14:paraId="7B01CBA7" w14:textId="77777777" w:rsidR="00E62FF1" w:rsidRPr="00E62FF1" w:rsidRDefault="00E62FF1" w:rsidP="00E62FF1">
      <w:pPr>
        <w:numPr>
          <w:ilvl w:val="12"/>
          <w:numId w:val="0"/>
        </w:numPr>
        <w:spacing w:before="120"/>
        <w:rPr>
          <w:rFonts w:asciiTheme="minorHAnsi" w:eastAsiaTheme="minorHAnsi" w:hAnsiTheme="minorHAnsi" w:cstheme="minorHAnsi"/>
          <w:szCs w:val="20"/>
        </w:rPr>
      </w:pPr>
      <w:r w:rsidRPr="00E62FF1">
        <w:rPr>
          <w:rFonts w:asciiTheme="minorHAnsi" w:eastAsiaTheme="minorHAnsi" w:hAnsiTheme="minorHAnsi" w:cstheme="minorHAnsi"/>
          <w:szCs w:val="20"/>
        </w:rPr>
        <w:t xml:space="preserve">Er is eveneens een absoluut en permanent verbod op het roken van tabak of van soortgelijke producten tijdens </w:t>
      </w:r>
      <w:proofErr w:type="spellStart"/>
      <w:r w:rsidRPr="00E62FF1">
        <w:rPr>
          <w:rFonts w:asciiTheme="minorHAnsi" w:eastAsiaTheme="minorHAnsi" w:hAnsiTheme="minorHAnsi" w:cstheme="minorHAnsi"/>
          <w:szCs w:val="20"/>
        </w:rPr>
        <w:t>extramuros</w:t>
      </w:r>
      <w:proofErr w:type="spellEnd"/>
      <w:r w:rsidRPr="00E62FF1">
        <w:rPr>
          <w:rFonts w:asciiTheme="minorHAnsi" w:eastAsiaTheme="minorHAnsi" w:hAnsiTheme="minorHAnsi" w:cstheme="minorHAnsi"/>
          <w:szCs w:val="20"/>
        </w:rPr>
        <w:t xml:space="preserve">-activiteiten. </w:t>
      </w:r>
    </w:p>
    <w:p w14:paraId="1336EA1A" w14:textId="02EB8026"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overtreding van deze bepaling </w:t>
      </w:r>
    </w:p>
    <w:p w14:paraId="3CBFA6FC" w14:textId="77777777" w:rsidR="008A2282" w:rsidRPr="008A2282" w:rsidRDefault="008A2282" w:rsidP="00E57C95">
      <w:pPr>
        <w:numPr>
          <w:ilvl w:val="0"/>
          <w:numId w:val="57"/>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zal de leerling gesanctioneerd worden volgens het orde- en tuchtreglement opgenomen in dit schoolreglement;</w:t>
      </w:r>
    </w:p>
    <w:p w14:paraId="1F75EC96" w14:textId="77777777" w:rsidR="008A2282" w:rsidRPr="008A2282" w:rsidRDefault="008A2282" w:rsidP="00E57C95">
      <w:pPr>
        <w:numPr>
          <w:ilvl w:val="0"/>
          <w:numId w:val="57"/>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zullen ouders en/of bezoekers verzocht worden te stoppen met roken of het schooldomein te verlaten.</w:t>
      </w:r>
    </w:p>
    <w:p w14:paraId="0A020492" w14:textId="77777777" w:rsidR="008A2282" w:rsidRPr="008A2282" w:rsidRDefault="008A2282" w:rsidP="008A2282">
      <w:pPr>
        <w:rPr>
          <w:rFonts w:asciiTheme="minorHAnsi" w:eastAsiaTheme="minorHAnsi" w:hAnsiTheme="minorHAnsi" w:cstheme="minorHAnsi"/>
          <w:bCs/>
          <w:iCs/>
          <w:color w:val="000000"/>
          <w:szCs w:val="20"/>
          <w:lang w:val="nl-BE"/>
        </w:rPr>
      </w:pPr>
    </w:p>
    <w:p w14:paraId="0A7612DC" w14:textId="77777777" w:rsidR="008A2282" w:rsidRPr="008A2282" w:rsidRDefault="008A2282" w:rsidP="008A2282">
      <w:pPr>
        <w:rPr>
          <w:rFonts w:asciiTheme="minorHAnsi" w:eastAsiaTheme="minorHAnsi" w:hAnsiTheme="minorHAnsi" w:cstheme="minorHAnsi"/>
          <w:bCs/>
          <w:iCs/>
          <w:color w:val="000000"/>
          <w:szCs w:val="20"/>
          <w:lang w:val="nl-BE"/>
        </w:rPr>
      </w:pPr>
    </w:p>
    <w:p w14:paraId="6EBE2FC7" w14:textId="77777777" w:rsidR="008A2282" w:rsidRPr="008A2282" w:rsidRDefault="008A2282" w:rsidP="008A2282">
      <w:pPr>
        <w:spacing w:after="160" w:line="259" w:lineRule="auto"/>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br w:type="page"/>
      </w:r>
    </w:p>
    <w:p w14:paraId="113BC56E" w14:textId="77777777" w:rsidR="008A2282" w:rsidRPr="008A2282" w:rsidRDefault="008A2282" w:rsidP="00AA454D">
      <w:pPr>
        <w:pStyle w:val="Kop2"/>
      </w:pPr>
      <w:bookmarkStart w:id="123" w:name="_Toc46820183"/>
      <w:bookmarkStart w:id="124" w:name="_Toc141815086"/>
      <w:r w:rsidRPr="008A2282">
        <w:lastRenderedPageBreak/>
        <w:t>Hoofdstuk 15</w:t>
      </w:r>
      <w:r w:rsidRPr="008A2282">
        <w:tab/>
        <w:t>Leerlingenbegeleiding</w:t>
      </w:r>
      <w:bookmarkEnd w:id="123"/>
      <w:bookmarkEnd w:id="124"/>
    </w:p>
    <w:p w14:paraId="3D11C23C" w14:textId="77777777" w:rsidR="008A2282" w:rsidRPr="008A2282" w:rsidRDefault="008A2282" w:rsidP="008A2282">
      <w:pPr>
        <w:widowControl w:val="0"/>
        <w:rPr>
          <w:rFonts w:ascii="Verdana" w:eastAsiaTheme="minorHAnsi" w:hAnsi="Verdana" w:cs="Arial"/>
          <w:b/>
          <w:bCs/>
          <w:i/>
          <w:iCs/>
          <w:sz w:val="18"/>
          <w:szCs w:val="18"/>
        </w:rPr>
      </w:pPr>
    </w:p>
    <w:p w14:paraId="6D555741" w14:textId="77777777" w:rsidR="008A2282" w:rsidRPr="008A2282" w:rsidRDefault="008A2282" w:rsidP="008A2282">
      <w:pPr>
        <w:widowControl w:val="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36 </w:t>
      </w:r>
      <w:r w:rsidRPr="008A2282">
        <w:rPr>
          <w:rFonts w:ascii="Tahoma" w:eastAsiaTheme="minorHAnsi" w:hAnsi="Tahoma" w:cstheme="minorBidi"/>
          <w:b/>
          <w:bCs/>
          <w:szCs w:val="20"/>
          <w:lang w:val="nl-BE" w:eastAsia="en-US"/>
        </w:rPr>
        <w:tab/>
        <w:t>Contactgegevens</w:t>
      </w:r>
    </w:p>
    <w:p w14:paraId="7E01422F" w14:textId="77777777" w:rsidR="008A2282" w:rsidRPr="008A2282" w:rsidRDefault="008A2282" w:rsidP="008A2282">
      <w:pPr>
        <w:widowControl w:val="0"/>
        <w:rPr>
          <w:rFonts w:ascii="Tahoma" w:eastAsiaTheme="minorHAnsi" w:hAnsi="Tahoma" w:cs="Arial"/>
          <w:snapToGrid w:val="0"/>
          <w:szCs w:val="20"/>
        </w:rPr>
      </w:pPr>
    </w:p>
    <w:p w14:paraId="115502BB" w14:textId="77777777" w:rsidR="008A2282" w:rsidRPr="008A2282" w:rsidRDefault="008A2282" w:rsidP="008A2282">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napToGrid w:val="0"/>
          <w:szCs w:val="20"/>
        </w:rPr>
        <w:t xml:space="preserve">Het schoolbestuur heeft een beleidsplan afgesloten met het </w:t>
      </w:r>
      <w:r w:rsidRPr="008A2282">
        <w:rPr>
          <w:rFonts w:asciiTheme="minorHAnsi" w:eastAsiaTheme="minorHAnsi" w:hAnsiTheme="minorHAnsi" w:cstheme="minorHAnsi"/>
          <w:szCs w:val="20"/>
          <w:lang w:val="nl-BE" w:eastAsia="en-US"/>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05568AF1" w14:textId="77777777" w:rsidR="008A2282" w:rsidRPr="008A2282" w:rsidRDefault="008A2282" w:rsidP="008A2282">
      <w:pPr>
        <w:widowControl w:val="0"/>
        <w:rPr>
          <w:rFonts w:asciiTheme="minorHAnsi" w:eastAsiaTheme="minorHAnsi" w:hAnsiTheme="minorHAnsi" w:cstheme="minorHAnsi"/>
          <w:szCs w:val="20"/>
          <w:lang w:val="nl-BE" w:eastAsia="en-US"/>
        </w:rPr>
      </w:pPr>
    </w:p>
    <w:p w14:paraId="641CEC35" w14:textId="77777777" w:rsidR="008A2282" w:rsidRPr="008A2282" w:rsidRDefault="008A2282" w:rsidP="008A2282">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 xml:space="preserve">Het CLB heeft de opdracht leerlingen te begeleiden in hun functioneren op school en in de maatschappij. Hiervoor biedt het kwaliteitsvolle leerlingenbegeleiding aan. </w:t>
      </w:r>
    </w:p>
    <w:p w14:paraId="449E90FC" w14:textId="77777777" w:rsidR="008A2282" w:rsidRPr="008A2282" w:rsidRDefault="008A2282" w:rsidP="008A2282">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122CE453" w14:textId="77777777" w:rsidR="008A2282" w:rsidRPr="008A2282" w:rsidRDefault="008A2282" w:rsidP="008A2282">
      <w:pPr>
        <w:widowControl w:val="0"/>
        <w:rPr>
          <w:rFonts w:asciiTheme="minorHAnsi" w:eastAsiaTheme="minorHAnsi" w:hAnsiTheme="minorHAnsi" w:cstheme="minorHAnsi"/>
          <w:szCs w:val="20"/>
          <w:lang w:val="nl-BE" w:eastAsia="en-US"/>
        </w:rPr>
      </w:pPr>
    </w:p>
    <w:p w14:paraId="5F3FF049" w14:textId="77777777" w:rsidR="008A2282" w:rsidRPr="008A2282" w:rsidRDefault="008A2282" w:rsidP="008A2282">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w:t>
      </w:r>
    </w:p>
    <w:p w14:paraId="32F1F9D6"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onafhankelijk en stelt het belang van de leerling centraal;</w:t>
      </w:r>
    </w:p>
    <w:p w14:paraId="080A4E01"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kosteloos voor de leerling, de ouders en de school;</w:t>
      </w:r>
    </w:p>
    <w:p w14:paraId="0E5F25E0"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multidisciplinair;</w:t>
      </w:r>
    </w:p>
    <w:p w14:paraId="733CCDFA"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binnen de regels van het beroepsgeheim </w:t>
      </w:r>
    </w:p>
    <w:p w14:paraId="7EB6D439"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met respect voor het pedagogisch project van de school;</w:t>
      </w:r>
    </w:p>
    <w:p w14:paraId="46F877D5"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37 </w:t>
      </w:r>
      <w:r w:rsidRPr="008A2282">
        <w:rPr>
          <w:rFonts w:ascii="Tahoma" w:eastAsiaTheme="minorHAnsi" w:hAnsi="Tahoma" w:cstheme="minorBidi"/>
          <w:b/>
          <w:bCs/>
          <w:szCs w:val="20"/>
          <w:lang w:val="nl-BE" w:eastAsia="en-US"/>
        </w:rPr>
        <w:tab/>
        <w:t>Leerlingenbegeleiding</w:t>
      </w:r>
    </w:p>
    <w:p w14:paraId="4519FA39" w14:textId="77777777" w:rsidR="008A2282" w:rsidRPr="008A2282" w:rsidRDefault="008A2282" w:rsidP="008A2282">
      <w:pPr>
        <w:widowControl w:val="0"/>
        <w:rPr>
          <w:rFonts w:ascii="Tahoma" w:eastAsiaTheme="minorHAnsi" w:hAnsi="Tahoma" w:cstheme="minorBidi"/>
          <w:b/>
          <w:bCs/>
          <w:szCs w:val="20"/>
          <w:lang w:val="nl-BE" w:eastAsia="en-US"/>
        </w:rPr>
      </w:pPr>
    </w:p>
    <w:p w14:paraId="10A1405D" w14:textId="77777777" w:rsidR="008A2282" w:rsidRPr="008A2282" w:rsidRDefault="008A2282" w:rsidP="008A2282">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Het CLB werkt </w:t>
      </w:r>
      <w:proofErr w:type="spellStart"/>
      <w:r w:rsidRPr="008A2282">
        <w:rPr>
          <w:rFonts w:asciiTheme="minorHAnsi" w:eastAsiaTheme="minorHAnsi" w:hAnsiTheme="minorHAnsi" w:cstheme="minorHAnsi"/>
          <w:snapToGrid w:val="0"/>
          <w:szCs w:val="20"/>
        </w:rPr>
        <w:t>vraaggestuurd</w:t>
      </w:r>
      <w:proofErr w:type="spellEnd"/>
      <w:r w:rsidRPr="008A2282">
        <w:rPr>
          <w:rFonts w:asciiTheme="minorHAnsi" w:eastAsiaTheme="minorHAnsi" w:hAnsiTheme="minorHAnsi" w:cstheme="minorHAnsi"/>
          <w:snapToGrid w:val="0"/>
          <w:szCs w:val="20"/>
        </w:rPr>
        <w:t xml:space="preserve"> vanuit de leerlingen, de ouders en de scholen, behalve voor de verplichte begeleiding.</w:t>
      </w:r>
    </w:p>
    <w:p w14:paraId="152EF998" w14:textId="77777777" w:rsidR="008A2282" w:rsidRPr="008A2282" w:rsidRDefault="008A2282" w:rsidP="008A2282">
      <w:pPr>
        <w:widowControl w:val="0"/>
        <w:rPr>
          <w:rFonts w:asciiTheme="minorHAnsi" w:eastAsiaTheme="minorHAnsi" w:hAnsiTheme="minorHAnsi" w:cstheme="minorHAnsi"/>
          <w:snapToGrid w:val="0"/>
          <w:szCs w:val="20"/>
        </w:rPr>
      </w:pPr>
    </w:p>
    <w:p w14:paraId="4629EC79" w14:textId="77777777" w:rsidR="008A2282" w:rsidRPr="008A2282" w:rsidRDefault="008A2282" w:rsidP="008A2282">
      <w:pPr>
        <w:widowControl w:val="0"/>
        <w:rPr>
          <w:rFonts w:asciiTheme="minorHAnsi" w:eastAsiaTheme="minorHAnsi" w:hAnsiTheme="minorHAnsi" w:cstheme="minorHAnsi"/>
          <w:snapToGrid w:val="0"/>
          <w:szCs w:val="20"/>
        </w:rPr>
      </w:pPr>
      <w:proofErr w:type="spellStart"/>
      <w:r w:rsidRPr="008A2282">
        <w:rPr>
          <w:rFonts w:asciiTheme="minorHAnsi" w:eastAsiaTheme="minorHAnsi" w:hAnsiTheme="minorHAnsi" w:cstheme="minorHAnsi"/>
          <w:snapToGrid w:val="0"/>
          <w:szCs w:val="20"/>
        </w:rPr>
        <w:t>Vraaggestuurde</w:t>
      </w:r>
      <w:proofErr w:type="spellEnd"/>
      <w:r w:rsidRPr="008A2282">
        <w:rPr>
          <w:rFonts w:asciiTheme="minorHAnsi" w:eastAsiaTheme="minorHAnsi" w:hAnsiTheme="minorHAnsi" w:cstheme="minorHAnsi"/>
          <w:snapToGrid w:val="0"/>
          <w:szCs w:val="20"/>
        </w:rPr>
        <w:t xml:space="preserve"> begeleiding:</w:t>
      </w:r>
    </w:p>
    <w:p w14:paraId="5161B6E5" w14:textId="77777777" w:rsidR="008A2282" w:rsidRPr="008A2282" w:rsidRDefault="008A2282" w:rsidP="00E57C95">
      <w:pPr>
        <w:widowControl w:val="0"/>
        <w:numPr>
          <w:ilvl w:val="0"/>
          <w:numId w:val="59"/>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Leren en Studeren</w:t>
      </w:r>
    </w:p>
    <w:p w14:paraId="2CB26056" w14:textId="77777777" w:rsidR="008A2282" w:rsidRPr="008A2282" w:rsidRDefault="008A2282" w:rsidP="00E57C95">
      <w:pPr>
        <w:widowControl w:val="0"/>
        <w:numPr>
          <w:ilvl w:val="0"/>
          <w:numId w:val="59"/>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Schoolloopbaanbegeleiding: vragen over schoolloopbaan zoals de overgang naar het secundair, veranderen van school, overstap naar buitengewoon onderwijs,...</w:t>
      </w:r>
    </w:p>
    <w:p w14:paraId="5226815B" w14:textId="77777777" w:rsidR="008A2282" w:rsidRPr="008A2282" w:rsidRDefault="008A2282" w:rsidP="00E57C95">
      <w:pPr>
        <w:widowControl w:val="0"/>
        <w:numPr>
          <w:ilvl w:val="0"/>
          <w:numId w:val="59"/>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psychisch en sociaal functioneren: dit kan bijvoorbeeld gaan over gedragsproblemen, psychische problemen, sociale problemen,….</w:t>
      </w:r>
    </w:p>
    <w:p w14:paraId="2A3D7027" w14:textId="77777777" w:rsidR="008A2282" w:rsidRPr="008A2282" w:rsidRDefault="008A2282" w:rsidP="00E57C95">
      <w:pPr>
        <w:widowControl w:val="0"/>
        <w:numPr>
          <w:ilvl w:val="0"/>
          <w:numId w:val="59"/>
        </w:numPr>
        <w:spacing w:line="259" w:lineRule="auto"/>
        <w:ind w:left="714" w:hanging="357"/>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Preventieve gezondheidszorg: vragen over gezonde voeding, </w:t>
      </w:r>
      <w:proofErr w:type="spellStart"/>
      <w:r w:rsidRPr="008A2282">
        <w:rPr>
          <w:rFonts w:asciiTheme="minorHAnsi" w:hAnsiTheme="minorHAnsi" w:cstheme="minorHAnsi"/>
          <w:snapToGrid w:val="0"/>
          <w:szCs w:val="20"/>
        </w:rPr>
        <w:t>seksualteit</w:t>
      </w:r>
      <w:proofErr w:type="spellEnd"/>
      <w:r w:rsidRPr="008A2282">
        <w:rPr>
          <w:rFonts w:asciiTheme="minorHAnsi" w:hAnsiTheme="minorHAnsi" w:cstheme="minorHAnsi"/>
          <w:snapToGrid w:val="0"/>
          <w:szCs w:val="20"/>
        </w:rPr>
        <w:t>,…</w:t>
      </w:r>
    </w:p>
    <w:p w14:paraId="120457D2" w14:textId="77777777" w:rsidR="008A2282" w:rsidRPr="008A2282" w:rsidRDefault="008A2282" w:rsidP="008A2282">
      <w:pPr>
        <w:widowControl w:val="0"/>
        <w:rPr>
          <w:rFonts w:asciiTheme="minorHAnsi" w:eastAsiaTheme="minorHAnsi" w:hAnsiTheme="minorHAnsi" w:cstheme="minorHAnsi"/>
          <w:szCs w:val="20"/>
          <w:lang w:val="nl-BE" w:eastAsia="en-US"/>
        </w:rPr>
      </w:pPr>
    </w:p>
    <w:p w14:paraId="4BA9C9FD" w14:textId="77777777" w:rsidR="008A2282" w:rsidRPr="008A2282" w:rsidRDefault="008A2282" w:rsidP="008A2282">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Het CLB zet de individuele leerlingenbegeleiding alleen verder als de betrokken bekwame leerling daarmee akkoord gaat of de ouders van de niet bekwame leerling daarmee akkoord gaan.</w:t>
      </w:r>
    </w:p>
    <w:p w14:paraId="4BB6B950" w14:textId="77777777" w:rsidR="008A2282" w:rsidRPr="008A2282" w:rsidRDefault="008A2282" w:rsidP="008A2282">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Verplichte leerlingenbegeleiding :</w:t>
      </w:r>
    </w:p>
    <w:p w14:paraId="3BF01A10" w14:textId="77777777" w:rsidR="008A2282" w:rsidRPr="008A2282" w:rsidRDefault="008A2282" w:rsidP="00E57C95">
      <w:pPr>
        <w:widowControl w:val="0"/>
        <w:numPr>
          <w:ilvl w:val="0"/>
          <w:numId w:val="60"/>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controle op de leerplicht; </w:t>
      </w:r>
    </w:p>
    <w:p w14:paraId="0524B627" w14:textId="77777777" w:rsidR="008A2282" w:rsidRPr="008A2282" w:rsidRDefault="008A2282" w:rsidP="00E57C95">
      <w:pPr>
        <w:widowControl w:val="0"/>
        <w:numPr>
          <w:ilvl w:val="0"/>
          <w:numId w:val="60"/>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signaalfunctie en de consultatieve leerlingenbegeleiding door het CLB: </w:t>
      </w:r>
    </w:p>
    <w:p w14:paraId="6C6C9D94" w14:textId="77777777" w:rsidR="008A2282" w:rsidRPr="008A2282" w:rsidRDefault="008A2282" w:rsidP="00E57C95">
      <w:pPr>
        <w:widowControl w:val="0"/>
        <w:numPr>
          <w:ilvl w:val="1"/>
          <w:numId w:val="60"/>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als het CLB noden vaststelt bij de leerling of een probleem of onregelmatigheid vaststelt in het beleid op leerlingenbegeleiding, dan brengt het CLB de school hiervan op de hoogte;</w:t>
      </w:r>
    </w:p>
    <w:p w14:paraId="1DE62570" w14:textId="77777777" w:rsidR="008A2282" w:rsidRPr="008A2282" w:rsidRDefault="008A2282" w:rsidP="00E57C95">
      <w:pPr>
        <w:widowControl w:val="0"/>
        <w:numPr>
          <w:ilvl w:val="1"/>
          <w:numId w:val="60"/>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het CLB biedt ondersteuning aan de school bij problemen van individuele leerlingen of groepen van leerlingen.</w:t>
      </w:r>
    </w:p>
    <w:p w14:paraId="2136F81B" w14:textId="77777777" w:rsidR="008A2282" w:rsidRPr="008A2282" w:rsidRDefault="008A2282" w:rsidP="00E57C95">
      <w:pPr>
        <w:widowControl w:val="0"/>
        <w:numPr>
          <w:ilvl w:val="0"/>
          <w:numId w:val="60"/>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De preventieve gezondheidszorg: op bepaalde tijdstippen in de schoolcarrière wordt de kleuter/leerling onderzocht via medische consulten. Ook wordt het CLB gecontacteerd door de school als er sprake is van een besmettelijke ziekte.</w:t>
      </w:r>
    </w:p>
    <w:p w14:paraId="54D8E30C" w14:textId="77777777" w:rsidR="008A2282" w:rsidRPr="008A2282" w:rsidRDefault="008A2282" w:rsidP="00E57C95">
      <w:pPr>
        <w:numPr>
          <w:ilvl w:val="12"/>
          <w:numId w:val="60"/>
        </w:numPr>
        <w:spacing w:before="320" w:after="160" w:line="259" w:lineRule="auto"/>
        <w:contextualSpacing/>
        <w:rPr>
          <w:rFonts w:ascii="Verdana" w:hAnsi="Verdana" w:cs="Arial"/>
          <w:b/>
          <w:i/>
          <w:snapToGrid w:val="0"/>
          <w:sz w:val="18"/>
          <w:szCs w:val="18"/>
        </w:rPr>
      </w:pPr>
      <w:r w:rsidRPr="008A2282">
        <w:rPr>
          <w:rFonts w:ascii="Verdana" w:hAnsi="Verdana" w:cs="Arial"/>
          <w:b/>
          <w:bCs/>
          <w:i/>
          <w:iCs/>
          <w:vanish/>
          <w:sz w:val="18"/>
          <w:szCs w:val="18"/>
        </w:rPr>
        <w:cr/>
        <w:t>e controle op de leerplicht;oon zijn opgenomen in de infobrochure van de schooliekn huis, synchroon internetonderwijs of een co</w:t>
      </w:r>
    </w:p>
    <w:p w14:paraId="1F8B28E4"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38</w:t>
      </w:r>
      <w:r w:rsidRPr="008A2282">
        <w:rPr>
          <w:rFonts w:ascii="Tahoma" w:eastAsiaTheme="minorHAnsi" w:hAnsi="Tahoma" w:cstheme="minorBidi"/>
          <w:b/>
          <w:bCs/>
          <w:szCs w:val="20"/>
          <w:lang w:val="nl-BE" w:eastAsia="en-US"/>
        </w:rPr>
        <w:tab/>
        <w:t>Preventieve gezondheidszorg</w:t>
      </w:r>
    </w:p>
    <w:p w14:paraId="38AC6B06" w14:textId="77777777" w:rsidR="008A2282" w:rsidRPr="008A2282" w:rsidRDefault="008A2282" w:rsidP="008A2282">
      <w:pPr>
        <w:shd w:val="clear" w:color="auto" w:fill="FFFFFF"/>
        <w:spacing w:before="120" w:after="10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shd w:val="clear" w:color="auto" w:fill="FFFFFF"/>
          <w:lang w:val="nl-BE" w:eastAsia="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4992A7DC" w14:textId="77777777" w:rsidR="008A2282" w:rsidRPr="008A2282" w:rsidRDefault="008A2282" w:rsidP="008A2282">
      <w:pPr>
        <w:shd w:val="clear" w:color="auto" w:fill="FFFFFF"/>
        <w:spacing w:before="240" w:beforeAutospacing="1" w:after="240" w:afterAutospacing="1"/>
        <w:rPr>
          <w:rFonts w:asciiTheme="minorHAnsi" w:eastAsia="Calibri" w:hAnsiTheme="minorHAnsi" w:cstheme="minorHAnsi"/>
          <w:color w:val="000000" w:themeColor="text1"/>
          <w:szCs w:val="20"/>
          <w:lang w:val="nl-BE" w:eastAsia="nl-BE"/>
        </w:rPr>
      </w:pPr>
    </w:p>
    <w:p w14:paraId="1A3E853B" w14:textId="77777777" w:rsidR="008A2282" w:rsidRPr="008A2282" w:rsidRDefault="008A2282" w:rsidP="008A2282">
      <w:pPr>
        <w:shd w:val="clear" w:color="auto" w:fill="FFFFFF"/>
        <w:spacing w:before="240" w:beforeAutospacing="1" w:after="24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lastRenderedPageBreak/>
        <w:t> Preventieve gezondheidszorg omvat:</w:t>
      </w:r>
    </w:p>
    <w:p w14:paraId="6B89E7E5" w14:textId="77777777" w:rsidR="008A2282" w:rsidRPr="008A2282" w:rsidRDefault="008A2282" w:rsidP="00E57C95">
      <w:pPr>
        <w:numPr>
          <w:ilvl w:val="0"/>
          <w:numId w:val="61"/>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Systematische contacten </w:t>
      </w:r>
    </w:p>
    <w:p w14:paraId="249236A0" w14:textId="77777777" w:rsidR="008A2282" w:rsidRPr="008A2282" w:rsidRDefault="008A2282" w:rsidP="008A2282">
      <w:pPr>
        <w:widowControl w:val="0"/>
        <w:spacing w:before="100" w:beforeAutospacing="1"/>
        <w:ind w:left="709"/>
        <w:rPr>
          <w:rFonts w:asciiTheme="minorHAnsi" w:eastAsia="Calibri" w:hAnsiTheme="minorHAnsi" w:cstheme="minorHAnsi"/>
          <w:bCs/>
          <w:snapToGrid w:val="0"/>
          <w:color w:val="000000" w:themeColor="text1"/>
          <w:szCs w:val="20"/>
          <w:lang w:val="nl-BE"/>
        </w:rPr>
      </w:pPr>
      <w:r w:rsidRPr="008A2282">
        <w:rPr>
          <w:rFonts w:asciiTheme="minorHAnsi" w:eastAsia="Calibri" w:hAnsiTheme="minorHAnsi" w:cstheme="minorHAnsi"/>
          <w:bCs/>
          <w:snapToGrid w:val="0"/>
          <w:color w:val="000000" w:themeColor="text1"/>
          <w:szCs w:val="20"/>
          <w:lang w:val="nl-BE"/>
        </w:rPr>
        <w:t>Overzicht van contactmomenten:</w:t>
      </w:r>
    </w:p>
    <w:p w14:paraId="18466A79" w14:textId="77777777" w:rsidR="008A2282" w:rsidRPr="008A2282" w:rsidRDefault="008A2282" w:rsidP="00E57C95">
      <w:pPr>
        <w:widowControl w:val="0"/>
        <w:numPr>
          <w:ilvl w:val="0"/>
          <w:numId w:val="62"/>
        </w:numPr>
        <w:spacing w:line="259" w:lineRule="auto"/>
        <w:ind w:hanging="357"/>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t>3 jaar of in de eerste kleuterklas;</w:t>
      </w:r>
    </w:p>
    <w:p w14:paraId="606F6F55" w14:textId="77777777" w:rsidR="008A2282" w:rsidRPr="008A2282" w:rsidRDefault="008A2282" w:rsidP="00E57C95">
      <w:pPr>
        <w:numPr>
          <w:ilvl w:val="0"/>
          <w:numId w:val="62"/>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6 jaar of in het eerste leerjaar;</w:t>
      </w:r>
    </w:p>
    <w:p w14:paraId="2E0F05BE" w14:textId="77777777" w:rsidR="008A2282" w:rsidRPr="008A2282" w:rsidRDefault="008A2282" w:rsidP="00E57C95">
      <w:pPr>
        <w:numPr>
          <w:ilvl w:val="0"/>
          <w:numId w:val="62"/>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9 jaar of in het vierde leerjaar;</w:t>
      </w:r>
    </w:p>
    <w:p w14:paraId="115C1927" w14:textId="77777777" w:rsidR="008A2282" w:rsidRPr="008A2282" w:rsidRDefault="008A2282" w:rsidP="00E57C95">
      <w:pPr>
        <w:numPr>
          <w:ilvl w:val="0"/>
          <w:numId w:val="62"/>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11 jaar of in het zesde leerjaar.</w:t>
      </w:r>
    </w:p>
    <w:p w14:paraId="153D9974" w14:textId="77777777" w:rsidR="008A2282" w:rsidRPr="008A2282" w:rsidRDefault="008A2282" w:rsidP="00E57C95">
      <w:pPr>
        <w:numPr>
          <w:ilvl w:val="0"/>
          <w:numId w:val="61"/>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Aanbieden van vaccinaties:</w:t>
      </w:r>
    </w:p>
    <w:p w14:paraId="7734B807" w14:textId="77777777" w:rsidR="008A2282" w:rsidRPr="008A2282" w:rsidRDefault="008A2282" w:rsidP="008A2282">
      <w:pPr>
        <w:spacing w:after="160"/>
        <w:ind w:left="709"/>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szCs w:val="20"/>
          <w:lang w:val="nl-BE" w:eastAsia="en-US"/>
        </w:rPr>
        <w:t>Het CLB houdt toezicht op de vaccinaties van de leerlingen en biedt vaccinaties aan die in het vaccinatieschema zijn opgenomen. Ouders en leerlingen worden hierover geïnformeerd en geven hiervoor hun toestemming.  </w:t>
      </w:r>
    </w:p>
    <w:p w14:paraId="3C84C9EC" w14:textId="77777777" w:rsidR="008A2282" w:rsidRPr="008A2282" w:rsidRDefault="008A2282" w:rsidP="00E57C95">
      <w:pPr>
        <w:numPr>
          <w:ilvl w:val="0"/>
          <w:numId w:val="61"/>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Het nemen van profylactische maatregelen waar nodig:</w:t>
      </w:r>
    </w:p>
    <w:p w14:paraId="4D43336F" w14:textId="77777777" w:rsidR="008A2282" w:rsidRPr="008A2282" w:rsidRDefault="008A2282" w:rsidP="008A2282">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 xml:space="preserve">De huisarts, de ouders of de directeur hebben de plicht om de CLB-arts te verwittigen bij besmettelijke infectieziekten. De lijst van besmettelijke infectieziekten is terug te vinden in de infobrochure en op de website van de school. </w:t>
      </w:r>
    </w:p>
    <w:p w14:paraId="2618F4DB" w14:textId="77777777" w:rsidR="008A2282" w:rsidRPr="008A2282" w:rsidRDefault="008A2282" w:rsidP="008A2282">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Het CLB treft de nodige profylactische maatregelen.</w:t>
      </w:r>
    </w:p>
    <w:p w14:paraId="26762CA2" w14:textId="77777777" w:rsidR="008A2282" w:rsidRPr="008A2282" w:rsidRDefault="008A2282" w:rsidP="008A2282">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De maatregelen zijn bindend voor leerlingen, ouders en personeel.</w:t>
      </w:r>
    </w:p>
    <w:p w14:paraId="1E9B09BC"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39</w:t>
      </w:r>
      <w:r w:rsidRPr="008A2282">
        <w:rPr>
          <w:rFonts w:ascii="Tahoma" w:eastAsiaTheme="minorHAnsi" w:hAnsi="Tahoma" w:cstheme="minorBidi"/>
          <w:b/>
          <w:bCs/>
          <w:szCs w:val="20"/>
          <w:lang w:val="nl-BE" w:eastAsia="en-US"/>
        </w:rPr>
        <w:tab/>
        <w:t>Multidisciplinair leerlingendossier</w:t>
      </w:r>
    </w:p>
    <w:p w14:paraId="3CD144B1" w14:textId="77777777" w:rsidR="008A2282" w:rsidRPr="008A2282" w:rsidRDefault="008A2282" w:rsidP="008A2282">
      <w:pPr>
        <w:widowControl w:val="0"/>
        <w:spacing w:before="12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Van iedere leerling wordt een multidisciplinair dossier aangelegd bij het begeleidend CLB.</w:t>
      </w:r>
      <w:r w:rsidRPr="008A2282">
        <w:rPr>
          <w:rFonts w:asciiTheme="minorHAnsi" w:eastAsiaTheme="minorHAnsi" w:hAnsiTheme="minorHAnsi" w:cstheme="minorHAnsi"/>
          <w:szCs w:val="20"/>
        </w:rPr>
        <w:br/>
        <w:t xml:space="preserve">Dit dossier omvat: </w:t>
      </w:r>
    </w:p>
    <w:p w14:paraId="43451A82" w14:textId="77777777" w:rsidR="008A2282" w:rsidRPr="008A2282" w:rsidRDefault="008A2282" w:rsidP="00E57C95">
      <w:pPr>
        <w:numPr>
          <w:ilvl w:val="0"/>
          <w:numId w:val="63"/>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 xml:space="preserve">alle gegeven van de leerling die de CLB-medewerker nodig heeft voor leerlingenbegeleiding </w:t>
      </w:r>
      <w:r w:rsidRPr="008A2282">
        <w:rPr>
          <w:rFonts w:asciiTheme="minorHAnsi" w:hAnsiTheme="minorHAnsi" w:cstheme="minorHAnsi"/>
          <w:szCs w:val="20"/>
          <w:lang w:val="nl-BE" w:eastAsia="en-US"/>
        </w:rPr>
        <w:t>(schoolloopbaangegevens, gegevens van systematische contacten, gegevens in kader van leerplichtbegeleiding ...);</w:t>
      </w:r>
    </w:p>
    <w:p w14:paraId="4D16CFC2" w14:textId="77777777" w:rsidR="008A2282" w:rsidRPr="008A2282" w:rsidRDefault="008A2282" w:rsidP="00E57C95">
      <w:pPr>
        <w:numPr>
          <w:ilvl w:val="0"/>
          <w:numId w:val="63"/>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gegevens van Kind en Gezin;</w:t>
      </w:r>
    </w:p>
    <w:p w14:paraId="7F2D19D8" w14:textId="77777777" w:rsidR="008A2282" w:rsidRPr="008A2282" w:rsidRDefault="008A2282" w:rsidP="00E57C95">
      <w:pPr>
        <w:numPr>
          <w:ilvl w:val="0"/>
          <w:numId w:val="63"/>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chronologisch overzicht van alle contacten en tussenkomsten van het CLB.</w:t>
      </w:r>
    </w:p>
    <w:p w14:paraId="0045618B"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Overdracht van het dossier:</w:t>
      </w:r>
    </w:p>
    <w:p w14:paraId="00BBBE88"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Het multidisciplinaire dossier wordt bij schoolverandering overgedragen aan het nieuwe begeleidende CLB. </w:t>
      </w:r>
    </w:p>
    <w:p w14:paraId="3D892141"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ouder, in eigen naam of namens een niet-bekwame minder- of meerderjarige leerling, kan zich hiertegen verzetten.  </w:t>
      </w:r>
    </w:p>
    <w:p w14:paraId="50CD8527"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777A13B7" w14:textId="77777777" w:rsidR="008A2282" w:rsidRPr="008A2282" w:rsidRDefault="008A2282" w:rsidP="008A2282">
      <w:pPr>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br w:type="page"/>
      </w:r>
    </w:p>
    <w:p w14:paraId="21533890" w14:textId="77777777" w:rsidR="008A2282" w:rsidRPr="008A2282" w:rsidRDefault="008A2282" w:rsidP="00AA454D">
      <w:pPr>
        <w:pStyle w:val="Kop2"/>
      </w:pPr>
      <w:bookmarkStart w:id="125" w:name="_Toc141815087"/>
      <w:r w:rsidRPr="008A2282">
        <w:lastRenderedPageBreak/>
        <w:t>Hoofdstuk 16</w:t>
      </w:r>
      <w:r w:rsidRPr="008A2282">
        <w:tab/>
        <w:t>Leersteun voor leerlingen met een GC-verslag en voor leerlingen met een IAC-verslag</w:t>
      </w:r>
      <w:bookmarkEnd w:id="125"/>
    </w:p>
    <w:p w14:paraId="10ADA124" w14:textId="77777777" w:rsidR="008A2282" w:rsidRPr="008A2282" w:rsidRDefault="008A2282" w:rsidP="008A2282">
      <w:pPr>
        <w:rPr>
          <w:rFonts w:ascii="Verdana" w:eastAsiaTheme="minorHAnsi" w:hAnsi="Verdana" w:cs="Arial"/>
          <w:bCs/>
          <w:iCs/>
          <w:color w:val="000000"/>
          <w:sz w:val="18"/>
          <w:szCs w:val="18"/>
          <w:lang w:val="nl-BE"/>
        </w:rPr>
      </w:pPr>
    </w:p>
    <w:p w14:paraId="700B97B9" w14:textId="77777777" w:rsidR="008A2282" w:rsidRPr="008A2282" w:rsidRDefault="008A2282" w:rsidP="008A2282">
      <w:pP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Het decreet leersteun treedt in werking vanaf 1 september 2023.</w:t>
      </w:r>
    </w:p>
    <w:p w14:paraId="07C89683" w14:textId="77777777" w:rsidR="008A2282" w:rsidRPr="008A2282" w:rsidRDefault="008A2282" w:rsidP="008A2282">
      <w:pPr>
        <w:rPr>
          <w:rFonts w:ascii="Tahoma" w:eastAsiaTheme="minorHAnsi" w:hAnsi="Tahoma" w:cstheme="minorBidi"/>
          <w:b/>
          <w:bCs/>
          <w:szCs w:val="20"/>
          <w:lang w:val="nl-BE" w:eastAsia="en-US"/>
        </w:rPr>
      </w:pPr>
    </w:p>
    <w:p w14:paraId="3542CE45" w14:textId="77777777" w:rsidR="008A2282" w:rsidRPr="008A2282" w:rsidRDefault="008A2282" w:rsidP="008A2282">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40</w:t>
      </w:r>
    </w:p>
    <w:p w14:paraId="5EF00D1F" w14:textId="77777777" w:rsidR="008A2282" w:rsidRPr="008A2282" w:rsidRDefault="008A2282" w:rsidP="008A2282">
      <w:pPr>
        <w:rPr>
          <w:rFonts w:asciiTheme="minorHAnsi" w:eastAsiaTheme="minorHAnsi" w:hAnsiTheme="minorHAnsi" w:cstheme="minorHAnsi"/>
          <w:b/>
          <w:bCs/>
          <w:i/>
          <w:iCs/>
          <w:szCs w:val="20"/>
        </w:rPr>
      </w:pPr>
    </w:p>
    <w:p w14:paraId="3A345938" w14:textId="77777777" w:rsidR="008A2282" w:rsidRDefault="008A2282" w:rsidP="008A2282">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ondersteuning aan de leerling met een GC-verslag en aan de leerling met een IAC-verslag wordt geboden door het leersteuncentrum waarbij de school is aangesloten.</w:t>
      </w:r>
    </w:p>
    <w:p w14:paraId="7734C8C1" w14:textId="77777777" w:rsidR="006A64B5" w:rsidRDefault="006A64B5" w:rsidP="006A64B5">
      <w:pPr>
        <w:widowControl w:val="0"/>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shd w:val="clear" w:color="auto" w:fill="FFFFFF"/>
          <w:lang w:val="nl-BE" w:eastAsia="en-US"/>
        </w:rPr>
        <w:t xml:space="preserve">De </w:t>
      </w:r>
      <w:r w:rsidRPr="008A2282">
        <w:rPr>
          <w:rFonts w:asciiTheme="minorHAnsi" w:eastAsiaTheme="minorHAnsi" w:hAnsiTheme="minorHAnsi" w:cstheme="minorHAnsi"/>
          <w:szCs w:val="20"/>
          <w:shd w:val="clear" w:color="auto" w:fill="FFFFFF"/>
          <w:lang w:val="nl-BE" w:eastAsia="en-US"/>
        </w:rPr>
        <w:t xml:space="preserve">school werkt samen met Leersteuncentrum </w:t>
      </w:r>
      <w:r w:rsidRPr="008A2282">
        <w:rPr>
          <w:rFonts w:asciiTheme="minorHAnsi" w:eastAsiaTheme="minorHAnsi" w:hAnsiTheme="minorHAnsi" w:cstheme="minorHAnsi"/>
          <w:color w:val="424242"/>
          <w:szCs w:val="20"/>
          <w:shd w:val="clear" w:color="auto" w:fill="FFFFFF"/>
          <w:lang w:val="nl-BE" w:eastAsia="en-US"/>
        </w:rPr>
        <w:t xml:space="preserve">VONC, een zelfstandig leersteuncentrum voor alle OVSG en GO!-scholen in de ruime regio rond Vilvoorde. De naam VONC verwijst naar vanuit Vilvoorde Ondersteunen naar </w:t>
      </w:r>
      <w:proofErr w:type="spellStart"/>
      <w:r w:rsidRPr="008A2282">
        <w:rPr>
          <w:rFonts w:asciiTheme="minorHAnsi" w:eastAsiaTheme="minorHAnsi" w:hAnsiTheme="minorHAnsi" w:cstheme="minorHAnsi"/>
          <w:color w:val="424242"/>
          <w:szCs w:val="20"/>
          <w:shd w:val="clear" w:color="auto" w:fill="FFFFFF"/>
          <w:lang w:val="nl-BE" w:eastAsia="en-US"/>
        </w:rPr>
        <w:t>iNClusie</w:t>
      </w:r>
      <w:proofErr w:type="spellEnd"/>
      <w:r w:rsidRPr="008A2282">
        <w:rPr>
          <w:rFonts w:asciiTheme="minorHAnsi" w:eastAsiaTheme="minorHAnsi" w:hAnsiTheme="minorHAnsi" w:cstheme="minorHAnsi"/>
          <w:color w:val="424242"/>
          <w:szCs w:val="20"/>
          <w:shd w:val="clear" w:color="auto" w:fill="FFFFFF"/>
          <w:lang w:val="nl-BE" w:eastAsia="en-US"/>
        </w:rPr>
        <w:t>.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p>
    <w:p w14:paraId="054F95F6" w14:textId="18790EAD" w:rsidR="008A2282" w:rsidRPr="008A2282" w:rsidRDefault="008A2282" w:rsidP="006A64B5">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Meer info kan je vinden op: </w:t>
      </w:r>
      <w:hyperlink r:id="rId32"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www.lscvonc.be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Je kan het leersteuncentrum contacteren via onderstaande gegevens, of via de school:</w:t>
      </w:r>
      <w:r w:rsidRPr="008A2282">
        <w:rPr>
          <w:rFonts w:asciiTheme="minorHAnsi" w:eastAsiaTheme="minorHAnsi" w:hAnsiTheme="minorHAnsi" w:cstheme="minorHAnsi"/>
          <w:color w:val="424242"/>
          <w:szCs w:val="20"/>
          <w:lang w:val="nl-BE" w:eastAsia="en-US"/>
        </w:rPr>
        <w:br/>
      </w:r>
      <w:hyperlink r:id="rId33"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info@lscvonc.be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tel: 02/254.85.38</w:t>
      </w:r>
    </w:p>
    <w:p w14:paraId="59389EF6" w14:textId="77777777" w:rsidR="008A2282" w:rsidRPr="008A2282" w:rsidRDefault="008A2282" w:rsidP="008A2282">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6C371DBA" w14:textId="77777777" w:rsidR="008A2282" w:rsidRPr="008A2282" w:rsidRDefault="008A2282" w:rsidP="008A2282">
      <w:pPr>
        <w:spacing w:after="160" w:line="259" w:lineRule="auto"/>
        <w:rPr>
          <w:rFonts w:asciiTheme="minorHAnsi" w:eastAsiaTheme="minorHAnsi" w:hAnsiTheme="minorHAnsi" w:cstheme="minorHAnsi"/>
          <w:color w:val="424242"/>
          <w:szCs w:val="20"/>
          <w:shd w:val="clear" w:color="auto" w:fill="FFFFFF"/>
          <w:lang w:val="nl-BE" w:eastAsia="en-US"/>
        </w:rPr>
      </w:pPr>
      <w:r w:rsidRPr="008A2282">
        <w:rPr>
          <w:rFonts w:asciiTheme="minorHAnsi" w:eastAsiaTheme="minorHAnsi" w:hAnsiTheme="minorHAnsi" w:cstheme="minorHAnsi"/>
          <w:color w:val="424242"/>
          <w:szCs w:val="20"/>
          <w:shd w:val="clear" w:color="auto" w:fill="FFFFFF"/>
          <w:lang w:val="nl-BE" w:eastAsia="en-US"/>
        </w:rPr>
        <w:br w:type="page"/>
      </w:r>
    </w:p>
    <w:p w14:paraId="197C6B06" w14:textId="77777777" w:rsidR="008A2282" w:rsidRPr="008A2282" w:rsidRDefault="008A2282" w:rsidP="00AA454D">
      <w:pPr>
        <w:pStyle w:val="Kop2"/>
      </w:pPr>
      <w:bookmarkStart w:id="126" w:name="_Toc141815088"/>
      <w:r w:rsidRPr="008A2282">
        <w:lastRenderedPageBreak/>
        <w:t>Hoofdstuk 17</w:t>
      </w:r>
      <w:r w:rsidRPr="008A2282">
        <w:tab/>
      </w:r>
      <w:proofErr w:type="spellStart"/>
      <w:r w:rsidRPr="008A2282">
        <w:t>Deconnectie</w:t>
      </w:r>
      <w:bookmarkEnd w:id="126"/>
      <w:proofErr w:type="spellEnd"/>
    </w:p>
    <w:p w14:paraId="552281CC" w14:textId="77777777" w:rsidR="008A2282" w:rsidRPr="008A2282" w:rsidRDefault="008A2282" w:rsidP="008A2282">
      <w:pPr>
        <w:rPr>
          <w:rFonts w:ascii="Verdana" w:eastAsiaTheme="minorHAnsi" w:hAnsi="Verdana" w:cs="Arial"/>
          <w:b/>
          <w:bCs/>
          <w:i/>
          <w:iCs/>
          <w:sz w:val="18"/>
          <w:szCs w:val="18"/>
        </w:rPr>
      </w:pPr>
    </w:p>
    <w:p w14:paraId="27DA46ED" w14:textId="77777777" w:rsidR="008A2282" w:rsidRPr="008A2282" w:rsidRDefault="008A2282" w:rsidP="008A2282">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41</w:t>
      </w:r>
    </w:p>
    <w:p w14:paraId="7BDFC770" w14:textId="77777777" w:rsidR="008A2282" w:rsidRPr="008A2282" w:rsidRDefault="008A2282" w:rsidP="008A2282">
      <w:pPr>
        <w:tabs>
          <w:tab w:val="left" w:pos="3261"/>
        </w:tabs>
        <w:spacing w:before="120"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52F30F9E" w14:textId="77777777" w:rsidR="008A2282" w:rsidRPr="008A2282" w:rsidRDefault="008A2282" w:rsidP="008A2282">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51AB0B05" w14:textId="77777777" w:rsidR="008A2282" w:rsidRPr="008A2282" w:rsidRDefault="008A2282" w:rsidP="008A2282">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29D2AADD" w14:textId="77777777" w:rsidR="008A2282" w:rsidRPr="008A2282" w:rsidRDefault="008A2282" w:rsidP="008A2282">
      <w:pPr>
        <w:rPr>
          <w:rFonts w:ascii="Verdana" w:eastAsiaTheme="minorHAnsi" w:hAnsi="Verdana" w:cs="Arial"/>
          <w:bCs/>
          <w:iCs/>
          <w:color w:val="000000"/>
          <w:sz w:val="18"/>
          <w:szCs w:val="18"/>
          <w:lang w:val="nl-BE"/>
        </w:rPr>
      </w:pPr>
    </w:p>
    <w:p w14:paraId="11F1B748" w14:textId="65A5DAB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 xml:space="preserve">Goedgekeurd in de gemeenteraadszitting van </w:t>
      </w:r>
      <w:r w:rsidR="0010024A">
        <w:rPr>
          <w:rFonts w:asciiTheme="minorHAnsi" w:eastAsiaTheme="minorHAnsi" w:hAnsiTheme="minorHAnsi" w:cstheme="minorHAnsi"/>
          <w:i/>
          <w:iCs/>
          <w:szCs w:val="20"/>
          <w:lang w:val="nl-BE" w:eastAsia="en-US"/>
        </w:rPr>
        <w:t>29</w:t>
      </w:r>
      <w:r w:rsidRPr="008A2282">
        <w:rPr>
          <w:rFonts w:asciiTheme="minorHAnsi" w:eastAsiaTheme="minorHAnsi" w:hAnsiTheme="minorHAnsi" w:cstheme="minorHAnsi"/>
          <w:i/>
          <w:iCs/>
          <w:szCs w:val="20"/>
          <w:lang w:val="nl-BE" w:eastAsia="en-US"/>
        </w:rPr>
        <w:t xml:space="preserve"> augustus 202</w:t>
      </w:r>
      <w:r w:rsidR="0010024A">
        <w:rPr>
          <w:rFonts w:asciiTheme="minorHAnsi" w:eastAsiaTheme="minorHAnsi" w:hAnsiTheme="minorHAnsi" w:cstheme="minorHAnsi"/>
          <w:i/>
          <w:iCs/>
          <w:szCs w:val="20"/>
          <w:lang w:val="nl-BE" w:eastAsia="en-US"/>
        </w:rPr>
        <w:t>4</w:t>
      </w:r>
      <w:r w:rsidRPr="008A2282">
        <w:rPr>
          <w:rFonts w:asciiTheme="minorHAnsi" w:eastAsiaTheme="minorHAnsi" w:hAnsiTheme="minorHAnsi" w:cstheme="minorHAnsi"/>
          <w:i/>
          <w:iCs/>
          <w:szCs w:val="20"/>
          <w:lang w:val="nl-BE" w:eastAsia="en-US"/>
        </w:rPr>
        <w:t>.</w:t>
      </w:r>
    </w:p>
    <w:p w14:paraId="0110F437"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szCs w:val="20"/>
          <w:lang w:val="nl-BE" w:eastAsia="en-US"/>
        </w:rPr>
      </w:pPr>
    </w:p>
    <w:p w14:paraId="6996EF5D" w14:textId="77777777" w:rsidR="009479A2" w:rsidRPr="009479A2" w:rsidRDefault="00AA454D" w:rsidP="009479A2">
      <w:pPr>
        <w:rPr>
          <w:rFonts w:asciiTheme="minorHAnsi" w:hAnsiTheme="minorHAnsi" w:cstheme="minorHAnsi"/>
          <w:lang w:val="nl-BE" w:eastAsia="en-US"/>
        </w:rPr>
      </w:pPr>
      <w:r>
        <w:rPr>
          <w:rFonts w:asciiTheme="minorHAnsi" w:eastAsiaTheme="minorHAnsi" w:hAnsiTheme="minorHAnsi" w:cstheme="minorHAnsi"/>
          <w:szCs w:val="20"/>
          <w:lang w:val="nl-BE" w:eastAsia="en-US"/>
        </w:rPr>
        <w:br w:type="page"/>
      </w:r>
    </w:p>
    <w:p w14:paraId="407FCFB8" w14:textId="1340D1EA" w:rsidR="00B6062C" w:rsidRDefault="00B6062C" w:rsidP="00EB09DA">
      <w:pPr>
        <w:pStyle w:val="Kop1"/>
      </w:pPr>
      <w:bookmarkStart w:id="127" w:name="_Toc141815089"/>
      <w:r>
        <w:lastRenderedPageBreak/>
        <w:t>Afsprakennota</w:t>
      </w:r>
      <w:bookmarkEnd w:id="127"/>
    </w:p>
    <w:p w14:paraId="4D443207" w14:textId="77777777" w:rsidR="00EB09DA" w:rsidRPr="00EB09DA" w:rsidRDefault="00EB09DA" w:rsidP="00EB09DA">
      <w:pPr>
        <w:rPr>
          <w:rFonts w:eastAsiaTheme="majorEastAsia"/>
          <w:lang w:val="nl-BE" w:eastAsia="en-US"/>
        </w:rPr>
      </w:pPr>
    </w:p>
    <w:p w14:paraId="5E699F65" w14:textId="3C41B9C0" w:rsidR="009479A2" w:rsidRPr="009479A2" w:rsidRDefault="009479A2" w:rsidP="00EB09DA">
      <w:pPr>
        <w:pStyle w:val="Kop2"/>
      </w:pPr>
      <w:bookmarkStart w:id="128" w:name="_Toc141815090"/>
      <w:r w:rsidRPr="009479A2">
        <w:t>Communicatie</w:t>
      </w:r>
      <w:bookmarkEnd w:id="128"/>
    </w:p>
    <w:p w14:paraId="1514D304" w14:textId="77777777" w:rsidR="009479A2" w:rsidRPr="009479A2" w:rsidRDefault="009479A2" w:rsidP="009479A2">
      <w:pPr>
        <w:textAlignment w:val="baseline"/>
        <w:rPr>
          <w:rFonts w:asciiTheme="minorHAnsi" w:hAnsiTheme="minorHAnsi" w:cstheme="minorHAnsi"/>
          <w:color w:val="000000"/>
          <w:szCs w:val="20"/>
          <w:u w:val="single"/>
          <w:lang w:val="nl-BE"/>
        </w:rPr>
      </w:pPr>
    </w:p>
    <w:p w14:paraId="5AEFF474"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color w:val="000000"/>
          <w:szCs w:val="20"/>
          <w:u w:val="single"/>
          <w:lang w:val="nl-BE"/>
        </w:rPr>
        <w:t>Algemeen:</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r>
      <w:r w:rsidRPr="009479A2">
        <w:rPr>
          <w:rFonts w:asciiTheme="minorHAnsi" w:hAnsiTheme="minorHAnsi" w:cstheme="minorHAnsi"/>
          <w:szCs w:val="20"/>
          <w:lang w:val="nl-BE"/>
        </w:rPr>
        <w:t>Via het digitaal platform wordt er gemaild naar ouders  (mededelingen, afspraken, …).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r>
      <w:r w:rsidRPr="009479A2">
        <w:rPr>
          <w:rFonts w:asciiTheme="minorHAnsi" w:hAnsiTheme="minorHAnsi" w:cstheme="minorHAnsi"/>
          <w:i/>
          <w:iCs/>
          <w:szCs w:val="20"/>
          <w:lang w:val="nl-BE"/>
        </w:rPr>
        <w:t>De leerlingen krijgen voor de aanvang van de maand een bestelformulier (warme maaltijden) via het ouderplatform waarop aangeduid wordt wat nodig is.  Dit formulier wordt digitaal tegen de gevraagde datum ingevuld.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t> </w:t>
      </w:r>
    </w:p>
    <w:p w14:paraId="4281E23A"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Bij dringende zaken (ziekte, ongeval,…) worden ouders telefonisch gecontacteerd.  </w:t>
      </w:r>
    </w:p>
    <w:p w14:paraId="0BD0ADFB"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5FAF20AB"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xml:space="preserve">Via </w:t>
      </w:r>
      <w:proofErr w:type="spellStart"/>
      <w:r w:rsidRPr="009479A2">
        <w:rPr>
          <w:rFonts w:asciiTheme="minorHAnsi" w:hAnsiTheme="minorHAnsi" w:cstheme="minorHAnsi"/>
          <w:szCs w:val="20"/>
          <w:lang w:val="nl-BE"/>
        </w:rPr>
        <w:t>classdojo</w:t>
      </w:r>
      <w:proofErr w:type="spellEnd"/>
      <w:r w:rsidRPr="009479A2">
        <w:rPr>
          <w:rFonts w:asciiTheme="minorHAnsi" w:hAnsiTheme="minorHAnsi" w:cstheme="minorHAnsi"/>
          <w:szCs w:val="20"/>
          <w:lang w:val="nl-BE"/>
        </w:rPr>
        <w:t xml:space="preserve"> (gesloten groep) wordt beeldmateriaal gedeeld.   </w:t>
      </w:r>
    </w:p>
    <w:p w14:paraId="5C851996"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793364AF"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color w:val="000000"/>
          <w:szCs w:val="20"/>
          <w:u w:val="single"/>
          <w:lang w:val="nl-BE"/>
        </w:rPr>
        <w:t>Agenda</w:t>
      </w:r>
      <w:r w:rsidRPr="009479A2">
        <w:rPr>
          <w:rFonts w:asciiTheme="minorHAnsi" w:hAnsiTheme="minorHAnsi" w:cstheme="minorHAnsi"/>
          <w:color w:val="000000"/>
          <w:szCs w:val="20"/>
          <w:lang w:val="nl-BE"/>
        </w:rPr>
        <w:t>:</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t xml:space="preserve">De kleuters werken met een heen- en weermapje voor papieren. De dagdagelijkse communicatie verloopt via de app </w:t>
      </w:r>
      <w:proofErr w:type="spellStart"/>
      <w:r w:rsidRPr="009479A2">
        <w:rPr>
          <w:rFonts w:asciiTheme="minorHAnsi" w:hAnsiTheme="minorHAnsi" w:cstheme="minorHAnsi"/>
          <w:color w:val="000000"/>
          <w:szCs w:val="20"/>
          <w:lang w:val="nl-BE"/>
        </w:rPr>
        <w:t>Classodojo</w:t>
      </w:r>
      <w:proofErr w:type="spellEnd"/>
      <w:r w:rsidRPr="009479A2">
        <w:rPr>
          <w:rFonts w:asciiTheme="minorHAnsi" w:hAnsiTheme="minorHAnsi" w:cstheme="minorHAnsi"/>
          <w:color w:val="000000"/>
          <w:szCs w:val="20"/>
          <w:lang w:val="nl-BE"/>
        </w:rPr>
        <w:t xml:space="preserve">. </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t> </w:t>
      </w:r>
    </w:p>
    <w:p w14:paraId="43AA7B92"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color w:val="000000"/>
          <w:szCs w:val="20"/>
          <w:lang w:val="nl-BE"/>
        </w:rPr>
        <w:t>Dagdagelijkse communicatie verloopt via de klasagenda bij de leerlingen van de lagere school.</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r>
      <w:r w:rsidRPr="009479A2">
        <w:rPr>
          <w:rFonts w:asciiTheme="minorHAnsi" w:hAnsiTheme="minorHAnsi" w:cstheme="minorHAnsi"/>
          <w:color w:val="BAA380"/>
          <w:sz w:val="22"/>
          <w:szCs w:val="22"/>
          <w:lang w:val="nl-BE"/>
        </w:rPr>
        <w:t> </w:t>
      </w:r>
    </w:p>
    <w:p w14:paraId="7E535C63"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color w:val="000000"/>
          <w:szCs w:val="20"/>
          <w:u w:val="single"/>
          <w:lang w:val="nl-BE"/>
        </w:rPr>
        <w:t>Rapport</w:t>
      </w:r>
      <w:r w:rsidRPr="009479A2">
        <w:rPr>
          <w:rFonts w:asciiTheme="minorHAnsi" w:hAnsiTheme="minorHAnsi" w:cstheme="minorHAnsi"/>
          <w:color w:val="000000"/>
          <w:szCs w:val="20"/>
          <w:lang w:val="nl-BE"/>
        </w:rPr>
        <w:t>:</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r>
      <w:r w:rsidRPr="009479A2">
        <w:rPr>
          <w:rFonts w:asciiTheme="minorHAnsi" w:hAnsiTheme="minorHAnsi" w:cstheme="minorHAnsi"/>
          <w:szCs w:val="20"/>
        </w:rPr>
        <w:t>Een synthese van de evaluatiegegevens van de leerling wordt neergeschreven in een rapport. Dit rapport wordt bezorgd aan de ouders, die ondertekenen voor kennisneming. Het rapport wordt, de eerstvolgende schooldag, ondertekend terugbezorgd aan de leerkracht.</w:t>
      </w:r>
      <w:r w:rsidRPr="009479A2">
        <w:rPr>
          <w:rFonts w:asciiTheme="minorHAnsi" w:hAnsiTheme="minorHAnsi" w:cstheme="minorHAnsi"/>
          <w:szCs w:val="20"/>
          <w:lang w:val="nl-BE"/>
        </w:rPr>
        <w:t>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r>
      <w:r w:rsidRPr="009479A2">
        <w:rPr>
          <w:rFonts w:asciiTheme="minorHAnsi" w:hAnsiTheme="minorHAnsi" w:cstheme="minorHAnsi"/>
          <w:szCs w:val="20"/>
          <w:u w:val="single"/>
          <w:lang w:val="nl-BE"/>
        </w:rPr>
        <w:t>Oudercontacten</w:t>
      </w:r>
      <w:r w:rsidRPr="009479A2">
        <w:rPr>
          <w:rFonts w:asciiTheme="minorHAnsi" w:hAnsiTheme="minorHAnsi" w:cstheme="minorHAnsi"/>
          <w:szCs w:val="20"/>
          <w:lang w:val="nl-BE"/>
        </w:rPr>
        <w:t>:  </w:t>
      </w:r>
    </w:p>
    <w:p w14:paraId="5F0C45B0" w14:textId="77777777" w:rsidR="009479A2" w:rsidRPr="009479A2" w:rsidRDefault="009479A2" w:rsidP="00E57C95">
      <w:pPr>
        <w:numPr>
          <w:ilvl w:val="0"/>
          <w:numId w:val="66"/>
        </w:numPr>
        <w:spacing w:after="160" w:line="259" w:lineRule="auto"/>
        <w:ind w:left="1080"/>
        <w:textAlignment w:val="baseline"/>
        <w:rPr>
          <w:rFonts w:asciiTheme="minorHAnsi" w:hAnsiTheme="minorHAnsi" w:cstheme="minorHAnsi"/>
          <w:szCs w:val="20"/>
          <w:lang w:val="nl-BE"/>
        </w:rPr>
      </w:pPr>
      <w:r w:rsidRPr="009479A2">
        <w:rPr>
          <w:rFonts w:asciiTheme="minorHAnsi" w:hAnsiTheme="minorHAnsi" w:cstheme="minorHAnsi"/>
          <w:szCs w:val="20"/>
        </w:rPr>
        <w:t>Kleuterschool</w:t>
      </w:r>
      <w:r w:rsidRPr="009479A2">
        <w:rPr>
          <w:rFonts w:asciiTheme="minorHAnsi" w:hAnsiTheme="minorHAnsi" w:cstheme="minorHAnsi"/>
          <w:szCs w:val="20"/>
          <w:lang w:val="nl-BE"/>
        </w:rPr>
        <w:t>  </w:t>
      </w:r>
    </w:p>
    <w:p w14:paraId="74DA575D"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 xml:space="preserve">Open </w:t>
      </w:r>
      <w:proofErr w:type="spellStart"/>
      <w:r w:rsidRPr="009479A2">
        <w:rPr>
          <w:rFonts w:asciiTheme="minorHAnsi" w:hAnsiTheme="minorHAnsi" w:cstheme="minorHAnsi"/>
          <w:szCs w:val="20"/>
        </w:rPr>
        <w:t>klasdag</w:t>
      </w:r>
      <w:proofErr w:type="spellEnd"/>
      <w:r w:rsidRPr="009479A2">
        <w:rPr>
          <w:rFonts w:asciiTheme="minorHAnsi" w:hAnsiTheme="minorHAnsi" w:cstheme="minorHAnsi"/>
          <w:szCs w:val="20"/>
        </w:rPr>
        <w:t xml:space="preserve"> voor ALLE instappers eind augustus</w:t>
      </w:r>
      <w:r w:rsidRPr="009479A2">
        <w:rPr>
          <w:rFonts w:asciiTheme="minorHAnsi" w:hAnsiTheme="minorHAnsi" w:cstheme="minorHAnsi"/>
          <w:szCs w:val="20"/>
          <w:lang w:val="nl-BE"/>
        </w:rPr>
        <w:t xml:space="preserve">. </w:t>
      </w:r>
    </w:p>
    <w:p w14:paraId="7756703C"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Klassikale informatieavond begin schooljaar (september) voor alle klassen</w:t>
      </w:r>
      <w:r w:rsidRPr="009479A2">
        <w:rPr>
          <w:rFonts w:asciiTheme="minorHAnsi" w:hAnsiTheme="minorHAnsi" w:cstheme="minorHAnsi"/>
          <w:szCs w:val="20"/>
          <w:lang w:val="nl-BE"/>
        </w:rPr>
        <w:t>. </w:t>
      </w:r>
    </w:p>
    <w:p w14:paraId="4A1CABE7"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Zorgoudercontacten in oktober en maart</w:t>
      </w:r>
      <w:r w:rsidRPr="009479A2">
        <w:rPr>
          <w:rFonts w:asciiTheme="minorHAnsi" w:hAnsiTheme="minorHAnsi" w:cstheme="minorHAnsi"/>
          <w:szCs w:val="20"/>
          <w:lang w:val="nl-BE"/>
        </w:rPr>
        <w:t>. </w:t>
      </w:r>
    </w:p>
    <w:p w14:paraId="48FB8B5E"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Individuele contactavond voor de kleuters december en juni</w:t>
      </w:r>
      <w:r w:rsidRPr="009479A2">
        <w:rPr>
          <w:rFonts w:asciiTheme="minorHAnsi" w:hAnsiTheme="minorHAnsi" w:cstheme="minorHAnsi"/>
          <w:szCs w:val="20"/>
          <w:lang w:val="nl-BE"/>
        </w:rPr>
        <w:t>. </w:t>
      </w:r>
    </w:p>
    <w:p w14:paraId="751E75CE"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E</w:t>
      </w:r>
      <w:r w:rsidRPr="009479A2">
        <w:rPr>
          <w:rFonts w:asciiTheme="minorHAnsi" w:hAnsiTheme="minorHAnsi" w:cstheme="minorHAnsi"/>
          <w:szCs w:val="20"/>
        </w:rPr>
        <w:t>en overleg met de LO-leerkracht of zorgondersteuner is ook steeds mogelijk</w:t>
      </w:r>
      <w:r w:rsidRPr="009479A2">
        <w:rPr>
          <w:rFonts w:asciiTheme="minorHAnsi" w:hAnsiTheme="minorHAnsi" w:cstheme="minorHAnsi"/>
          <w:szCs w:val="20"/>
          <w:lang w:val="nl-BE"/>
        </w:rPr>
        <w:t>.</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t> </w:t>
      </w:r>
    </w:p>
    <w:p w14:paraId="2C9A45D1" w14:textId="77777777" w:rsidR="009479A2" w:rsidRPr="009479A2" w:rsidRDefault="009479A2" w:rsidP="00E57C95">
      <w:pPr>
        <w:numPr>
          <w:ilvl w:val="0"/>
          <w:numId w:val="67"/>
        </w:numPr>
        <w:spacing w:after="160" w:line="259" w:lineRule="auto"/>
        <w:ind w:left="1080"/>
        <w:textAlignment w:val="baseline"/>
        <w:rPr>
          <w:rFonts w:asciiTheme="minorHAnsi" w:hAnsiTheme="minorHAnsi" w:cstheme="minorHAnsi"/>
          <w:szCs w:val="20"/>
          <w:lang w:val="nl-BE"/>
        </w:rPr>
      </w:pPr>
      <w:r w:rsidRPr="009479A2">
        <w:rPr>
          <w:rFonts w:asciiTheme="minorHAnsi" w:hAnsiTheme="minorHAnsi" w:cstheme="minorHAnsi"/>
          <w:szCs w:val="20"/>
        </w:rPr>
        <w:t>Lagere school</w:t>
      </w:r>
      <w:r w:rsidRPr="009479A2">
        <w:rPr>
          <w:rFonts w:asciiTheme="minorHAnsi" w:hAnsiTheme="minorHAnsi" w:cstheme="minorHAnsi"/>
          <w:szCs w:val="20"/>
          <w:lang w:val="nl-BE"/>
        </w:rPr>
        <w:t>  </w:t>
      </w:r>
    </w:p>
    <w:p w14:paraId="35751EA5"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Klassikale informatieavond begin schooljaar (september) voor alle klassen</w:t>
      </w:r>
      <w:r w:rsidRPr="009479A2">
        <w:rPr>
          <w:rFonts w:asciiTheme="minorHAnsi" w:hAnsiTheme="minorHAnsi" w:cstheme="minorHAnsi"/>
          <w:szCs w:val="20"/>
          <w:lang w:val="nl-BE"/>
        </w:rPr>
        <w:t>. </w:t>
      </w:r>
    </w:p>
    <w:p w14:paraId="692570DD"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Zorgoudercontacten in oktober en maart</w:t>
      </w:r>
      <w:r w:rsidRPr="009479A2">
        <w:rPr>
          <w:rFonts w:asciiTheme="minorHAnsi" w:hAnsiTheme="minorHAnsi" w:cstheme="minorHAnsi"/>
          <w:szCs w:val="20"/>
          <w:lang w:val="nl-BE"/>
        </w:rPr>
        <w:t>. </w:t>
      </w:r>
    </w:p>
    <w:p w14:paraId="5C67AEB7"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Cs w:val="20"/>
        </w:rPr>
      </w:pPr>
      <w:r w:rsidRPr="009479A2">
        <w:rPr>
          <w:rFonts w:asciiTheme="minorHAnsi" w:hAnsiTheme="minorHAnsi" w:cstheme="minorHAnsi"/>
          <w:szCs w:val="20"/>
          <w:lang w:val="nl-BE"/>
        </w:rPr>
        <w:t>I</w:t>
      </w:r>
      <w:proofErr w:type="spellStart"/>
      <w:r w:rsidRPr="009479A2">
        <w:rPr>
          <w:rFonts w:asciiTheme="minorHAnsi" w:hAnsiTheme="minorHAnsi" w:cstheme="minorHAnsi"/>
          <w:szCs w:val="20"/>
        </w:rPr>
        <w:t>ndividuele</w:t>
      </w:r>
      <w:proofErr w:type="spellEnd"/>
      <w:r w:rsidRPr="009479A2">
        <w:rPr>
          <w:rFonts w:asciiTheme="minorHAnsi" w:hAnsiTheme="minorHAnsi" w:cstheme="minorHAnsi"/>
          <w:szCs w:val="20"/>
        </w:rPr>
        <w:t xml:space="preserve"> contactavond einde eerste trimester en einde schooljaar (rapportbespreking).</w:t>
      </w:r>
      <w:r w:rsidRPr="009479A2">
        <w:rPr>
          <w:rFonts w:asciiTheme="minorHAnsi" w:eastAsiaTheme="majorEastAsia" w:hAnsiTheme="minorHAnsi" w:cstheme="minorHAnsi"/>
          <w:szCs w:val="20"/>
          <w:lang w:val="nl-BE"/>
        </w:rPr>
        <w:t> </w:t>
      </w:r>
    </w:p>
    <w:p w14:paraId="10A699EB"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Cs w:val="20"/>
        </w:rPr>
      </w:pPr>
      <w:r w:rsidRPr="009479A2">
        <w:rPr>
          <w:rFonts w:asciiTheme="minorHAnsi" w:hAnsiTheme="minorHAnsi" w:cstheme="minorHAnsi"/>
          <w:szCs w:val="20"/>
        </w:rPr>
        <w:t>Contacten met leden van het zorgteam + zorgcoördinatoren</w:t>
      </w:r>
      <w:r w:rsidRPr="009479A2">
        <w:rPr>
          <w:rFonts w:asciiTheme="minorHAnsi" w:hAnsiTheme="minorHAnsi" w:cstheme="minorHAnsi"/>
          <w:szCs w:val="20"/>
          <w:lang w:val="nl-BE"/>
        </w:rPr>
        <w:t>. </w:t>
      </w:r>
    </w:p>
    <w:p w14:paraId="626B9460"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Een overleg met een zorgondersteuner, de LO-leerkracht of leerkracht levensbeschouwing is ook steeds mogelijk.</w:t>
      </w:r>
      <w:r w:rsidRPr="009479A2">
        <w:rPr>
          <w:rFonts w:asciiTheme="minorHAnsi" w:hAnsiTheme="minorHAnsi" w:cstheme="minorHAnsi"/>
          <w:szCs w:val="20"/>
          <w:lang w:val="nl-BE"/>
        </w:rPr>
        <w:t> </w:t>
      </w:r>
    </w:p>
    <w:p w14:paraId="54281611"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20E3794C"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Indien je zelf een gesprek wil met de klasleerkracht, gelieve dit te doen via een afspraak in de schoolagenda of via mail. Daarvoor gebruikt je het @negensprong adres van de klastitularis.</w:t>
      </w:r>
      <w:r w:rsidRPr="009479A2">
        <w:rPr>
          <w:rFonts w:asciiTheme="minorHAnsi" w:hAnsiTheme="minorHAnsi" w:cstheme="minorHAnsi"/>
          <w:szCs w:val="20"/>
          <w:lang w:val="nl-BE"/>
        </w:rPr>
        <w:t>  </w:t>
      </w:r>
    </w:p>
    <w:p w14:paraId="51B11A65" w14:textId="77777777" w:rsidR="009479A2" w:rsidRPr="009479A2" w:rsidRDefault="009479A2" w:rsidP="009479A2">
      <w:pPr>
        <w:spacing w:after="160" w:line="259" w:lineRule="auto"/>
        <w:rPr>
          <w:rFonts w:asciiTheme="minorHAnsi" w:hAnsiTheme="minorHAnsi" w:cstheme="minorHAnsi"/>
          <w:lang w:val="nl-BE" w:eastAsia="en-US"/>
        </w:rPr>
      </w:pPr>
    </w:p>
    <w:p w14:paraId="124E80F7" w14:textId="77777777" w:rsidR="009479A2" w:rsidRPr="009479A2" w:rsidRDefault="009479A2" w:rsidP="009479A2">
      <w:pPr>
        <w:spacing w:line="259" w:lineRule="auto"/>
        <w:rPr>
          <w:rFonts w:asciiTheme="minorHAnsi" w:eastAsiaTheme="majorEastAsia" w:hAnsiTheme="minorHAnsi" w:cstheme="minorHAnsi"/>
          <w:color w:val="000000"/>
          <w:szCs w:val="20"/>
          <w:lang w:val="nl-BE"/>
        </w:rPr>
      </w:pPr>
      <w:r w:rsidRPr="009479A2">
        <w:rPr>
          <w:rFonts w:asciiTheme="minorHAnsi" w:hAnsiTheme="minorHAnsi" w:cstheme="minorHAnsi"/>
          <w:color w:val="000000"/>
          <w:szCs w:val="20"/>
          <w:u w:val="single"/>
          <w:lang w:val="nl-BE"/>
        </w:rPr>
        <w:t>Taal</w:t>
      </w:r>
      <w:r w:rsidRPr="009479A2">
        <w:rPr>
          <w:rFonts w:asciiTheme="minorHAnsi" w:hAnsiTheme="minorHAnsi" w:cstheme="minorHAnsi"/>
          <w:color w:val="000000"/>
          <w:szCs w:val="20"/>
          <w:lang w:val="nl-BE"/>
        </w:rPr>
        <w:t>:</w:t>
      </w:r>
      <w:r w:rsidRPr="009479A2">
        <w:rPr>
          <w:rFonts w:asciiTheme="minorHAnsi" w:eastAsiaTheme="majorEastAsia" w:hAnsiTheme="minorHAnsi" w:cstheme="minorHAnsi"/>
          <w:color w:val="000000"/>
          <w:szCs w:val="20"/>
          <w:lang w:val="nl-BE"/>
        </w:rPr>
        <w:t> </w:t>
      </w:r>
    </w:p>
    <w:p w14:paraId="34257EC2" w14:textId="3543A1A6" w:rsidR="009479A2" w:rsidRPr="009479A2" w:rsidRDefault="009479A2" w:rsidP="009479A2">
      <w:pPr>
        <w:spacing w:after="160" w:line="259" w:lineRule="auto"/>
        <w:rPr>
          <w:rFonts w:asciiTheme="minorHAnsi" w:hAnsiTheme="minorHAnsi" w:cstheme="minorHAnsi"/>
          <w:lang w:val="nl-BE" w:eastAsia="en-US"/>
        </w:rPr>
      </w:pPr>
      <w:r w:rsidRPr="009479A2">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9479A2">
        <w:rPr>
          <w:rFonts w:asciiTheme="minorHAnsi" w:hAnsiTheme="minorHAnsi" w:cstheme="minorHAnsi"/>
        </w:rPr>
        <w:br/>
      </w:r>
      <w:r w:rsidRPr="009479A2">
        <w:rPr>
          <w:rFonts w:asciiTheme="minorHAnsi" w:eastAsiaTheme="minorHAnsi" w:hAnsiTheme="minorHAnsi" w:cstheme="minorHAnsi"/>
          <w:bCs/>
          <w:szCs w:val="20"/>
        </w:rPr>
        <w:t xml:space="preserve">De verdere bepalingen met betrekking tot het Nederlands zijn opgenomen in artikel 5, §4 van het schoolreglement. </w:t>
      </w:r>
      <w:r w:rsidRPr="009479A2">
        <w:rPr>
          <w:rFonts w:asciiTheme="minorHAnsi" w:hAnsiTheme="minorHAnsi" w:cstheme="minorHAnsi"/>
          <w:lang w:val="nl-BE" w:eastAsia="en-US"/>
        </w:rPr>
        <w:br w:type="page"/>
      </w:r>
    </w:p>
    <w:p w14:paraId="1D7CB624" w14:textId="77777777" w:rsidR="009479A2" w:rsidRPr="009479A2" w:rsidRDefault="009479A2" w:rsidP="00EB09DA">
      <w:pPr>
        <w:pStyle w:val="Kop2"/>
      </w:pPr>
      <w:bookmarkStart w:id="129" w:name="_Toc129955439"/>
      <w:bookmarkStart w:id="130" w:name="_Toc141815091"/>
      <w:r w:rsidRPr="009479A2">
        <w:lastRenderedPageBreak/>
        <w:t>Kledij</w:t>
      </w:r>
      <w:bookmarkEnd w:id="129"/>
      <w:r w:rsidRPr="009479A2">
        <w:t xml:space="preserve"> en voorkomen</w:t>
      </w:r>
      <w:bookmarkEnd w:id="130"/>
    </w:p>
    <w:p w14:paraId="54643880"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Onze school waardeert persoonlijke smaak en overtuiging, maar het mag </w:t>
      </w:r>
      <w:proofErr w:type="spellStart"/>
      <w:r w:rsidRPr="009479A2">
        <w:rPr>
          <w:rFonts w:asciiTheme="minorHAnsi" w:hAnsiTheme="minorHAnsi" w:cstheme="minorHAnsi"/>
          <w:lang w:val="nl-BE" w:eastAsia="en-US"/>
        </w:rPr>
        <w:t>geenzins</w:t>
      </w:r>
      <w:proofErr w:type="spellEnd"/>
      <w:r w:rsidRPr="009479A2">
        <w:rPr>
          <w:rFonts w:asciiTheme="minorHAnsi" w:hAnsiTheme="minorHAnsi" w:cstheme="minorHAnsi"/>
          <w:lang w:val="nl-BE" w:eastAsia="en-US"/>
        </w:rPr>
        <w:t xml:space="preserve"> de bedoeling zijn om te provoceren, de goede zeden te schenden of de vrijheid van anderen te belemmeren. Noch de eigen veiligheid of gezondheid, noch die van anderen mag in het gedrang komen. </w:t>
      </w:r>
    </w:p>
    <w:p w14:paraId="23D873E6" w14:textId="77777777" w:rsidR="009479A2" w:rsidRPr="009479A2" w:rsidRDefault="009479A2" w:rsidP="009479A2">
      <w:pPr>
        <w:rPr>
          <w:rFonts w:asciiTheme="minorHAnsi" w:hAnsiTheme="minorHAnsi" w:cstheme="minorHAnsi"/>
          <w:lang w:val="nl-BE" w:eastAsia="en-US"/>
        </w:rPr>
      </w:pPr>
    </w:p>
    <w:p w14:paraId="41E2F98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Make-up wordt niet gedragen en laten we thuis. </w:t>
      </w:r>
    </w:p>
    <w:p w14:paraId="3B8B61A5" w14:textId="77777777" w:rsidR="009479A2" w:rsidRPr="009479A2" w:rsidRDefault="009479A2" w:rsidP="009479A2">
      <w:pPr>
        <w:rPr>
          <w:rFonts w:asciiTheme="minorHAnsi" w:hAnsiTheme="minorHAnsi" w:cstheme="minorHAnsi"/>
          <w:lang w:val="nl-BE" w:eastAsia="en-US"/>
        </w:rPr>
      </w:pPr>
    </w:p>
    <w:p w14:paraId="6D2DDA38"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 de gebouwen dragen de leerlingen geen hoofddeksels. </w:t>
      </w:r>
    </w:p>
    <w:p w14:paraId="13198A09" w14:textId="77777777" w:rsidR="009479A2" w:rsidRPr="009479A2" w:rsidRDefault="009479A2" w:rsidP="009479A2">
      <w:pPr>
        <w:textAlignment w:val="baseline"/>
        <w:rPr>
          <w:rFonts w:asciiTheme="minorHAnsi" w:hAnsiTheme="minorHAnsi" w:cstheme="minorHAnsi"/>
          <w:sz w:val="24"/>
          <w:lang w:val="nl-BE" w:eastAsia="en-US"/>
        </w:rPr>
      </w:pPr>
    </w:p>
    <w:p w14:paraId="55D14021" w14:textId="77777777" w:rsidR="009479A2" w:rsidRPr="009479A2" w:rsidRDefault="009479A2" w:rsidP="009479A2">
      <w:pPr>
        <w:spacing w:after="160" w:line="259" w:lineRule="auto"/>
        <w:rPr>
          <w:rFonts w:asciiTheme="minorHAnsi" w:hAnsiTheme="minorHAnsi" w:cstheme="minorHAnsi"/>
          <w:sz w:val="24"/>
          <w:lang w:val="nl-BE" w:eastAsia="en-US"/>
        </w:rPr>
      </w:pPr>
      <w:r w:rsidRPr="009479A2">
        <w:rPr>
          <w:rFonts w:asciiTheme="minorHAnsi" w:hAnsiTheme="minorHAnsi" w:cstheme="minorHAnsi"/>
          <w:sz w:val="24"/>
          <w:lang w:val="nl-BE" w:eastAsia="en-US"/>
        </w:rPr>
        <w:br w:type="page"/>
      </w:r>
    </w:p>
    <w:p w14:paraId="5796090E" w14:textId="77777777" w:rsidR="009479A2" w:rsidRPr="009479A2" w:rsidRDefault="009479A2" w:rsidP="00EB09DA">
      <w:pPr>
        <w:pStyle w:val="Kop2"/>
      </w:pPr>
      <w:bookmarkStart w:id="131" w:name="_Toc141815092"/>
      <w:r w:rsidRPr="009479A2">
        <w:lastRenderedPageBreak/>
        <w:t>Aan- en afwezigheden</w:t>
      </w:r>
      <w:bookmarkEnd w:id="131"/>
    </w:p>
    <w:p w14:paraId="31E63A79" w14:textId="77777777" w:rsidR="009479A2" w:rsidRPr="009479A2" w:rsidRDefault="009479A2" w:rsidP="009479A2">
      <w:pPr>
        <w:textAlignment w:val="baseline"/>
        <w:rPr>
          <w:rFonts w:asciiTheme="minorHAnsi" w:hAnsiTheme="minorHAnsi" w:cstheme="minorHAnsi"/>
          <w:sz w:val="22"/>
          <w:szCs w:val="22"/>
          <w:lang w:val="nl-BE"/>
        </w:rPr>
      </w:pPr>
      <w:r w:rsidRPr="009479A2">
        <w:rPr>
          <w:rFonts w:asciiTheme="minorHAnsi" w:hAnsiTheme="minorHAnsi" w:cstheme="minorHAnsi"/>
          <w:sz w:val="24"/>
          <w:lang w:val="nl-BE" w:eastAsia="en-US"/>
        </w:rPr>
        <w:br/>
      </w:r>
      <w:r w:rsidRPr="009479A2">
        <w:rPr>
          <w:rFonts w:asciiTheme="minorHAnsi" w:hAnsiTheme="minorHAnsi" w:cstheme="minorHAnsi"/>
          <w:b/>
          <w:bCs/>
          <w:color w:val="BAA380"/>
          <w:sz w:val="22"/>
          <w:szCs w:val="22"/>
          <w:lang w:val="nl-BE"/>
        </w:rPr>
        <w:t>Aanwezigheid</w:t>
      </w:r>
      <w:r w:rsidRPr="009479A2">
        <w:rPr>
          <w:rFonts w:asciiTheme="minorHAnsi" w:hAnsiTheme="minorHAnsi" w:cstheme="minorHAnsi"/>
          <w:color w:val="BAA380"/>
          <w:sz w:val="22"/>
          <w:szCs w:val="22"/>
          <w:lang w:val="nl-BE"/>
        </w:rPr>
        <w:t> </w:t>
      </w:r>
    </w:p>
    <w:p w14:paraId="685E0C5F"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Een leerplichtige leerling die ingeschreven is in onze school moet, behoudens gewettigde afwezigheid, aanwezig zijn in de school en deelnemen aan alle onderwijsactiviteiten die voor hem worden georganiseerd en waarvoor hij geen vrijstelling heeft.</w:t>
      </w:r>
      <w:r w:rsidRPr="009479A2">
        <w:rPr>
          <w:rFonts w:asciiTheme="minorHAnsi" w:hAnsiTheme="minorHAnsi" w:cstheme="minorHAnsi"/>
          <w:szCs w:val="20"/>
          <w:lang w:val="nl-BE"/>
        </w:rPr>
        <w:t>  </w:t>
      </w:r>
    </w:p>
    <w:p w14:paraId="7B0D7F3C"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4FD7221F"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Voor leerlingen die tijdelijk bepaalde lessen of onderdelen ervan (vb. lichamelijke opvoeding en zwemmen, ….) niet kunnen volgen is een attest van arts verplicht. </w:t>
      </w:r>
      <w:r w:rsidRPr="009479A2">
        <w:rPr>
          <w:rFonts w:asciiTheme="minorHAnsi" w:hAnsiTheme="minorHAnsi" w:cstheme="minorHAnsi"/>
          <w:szCs w:val="20"/>
          <w:lang w:val="nl-BE"/>
        </w:rPr>
        <w:t>  </w:t>
      </w:r>
    </w:p>
    <w:p w14:paraId="0B44ECE3"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6E4069F9"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382E676C" w14:textId="77777777" w:rsidR="009479A2" w:rsidRPr="009479A2" w:rsidRDefault="009479A2" w:rsidP="009479A2">
      <w:pPr>
        <w:textAlignment w:val="baseline"/>
        <w:rPr>
          <w:rFonts w:asciiTheme="minorHAnsi" w:hAnsiTheme="minorHAnsi" w:cstheme="minorHAnsi"/>
          <w:sz w:val="22"/>
          <w:szCs w:val="22"/>
          <w:lang w:val="nl-BE"/>
        </w:rPr>
      </w:pPr>
      <w:r w:rsidRPr="009479A2">
        <w:rPr>
          <w:rFonts w:asciiTheme="minorHAnsi" w:hAnsiTheme="minorHAnsi" w:cstheme="minorHAnsi"/>
          <w:b/>
          <w:bCs/>
          <w:color w:val="BAA380"/>
          <w:sz w:val="22"/>
          <w:szCs w:val="22"/>
          <w:lang w:val="nl-BE"/>
        </w:rPr>
        <w:t>Afwezigheid</w:t>
      </w:r>
      <w:r w:rsidRPr="009479A2">
        <w:rPr>
          <w:rFonts w:asciiTheme="minorHAnsi" w:hAnsiTheme="minorHAnsi" w:cstheme="minorHAnsi"/>
          <w:color w:val="BAA380"/>
          <w:sz w:val="22"/>
          <w:szCs w:val="22"/>
          <w:lang w:val="nl-BE"/>
        </w:rPr>
        <w:t> </w:t>
      </w:r>
    </w:p>
    <w:p w14:paraId="67427EB6"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Een leerplichtig kind kan geldig afwezig zijn om volgende redenen:</w:t>
      </w:r>
      <w:r w:rsidRPr="009479A2">
        <w:rPr>
          <w:rFonts w:asciiTheme="minorHAnsi" w:hAnsiTheme="minorHAnsi" w:cstheme="minorHAnsi"/>
          <w:szCs w:val="20"/>
          <w:lang w:val="nl-BE"/>
        </w:rPr>
        <w:t>  </w:t>
      </w:r>
    </w:p>
    <w:p w14:paraId="7D03FC35" w14:textId="77777777" w:rsidR="009479A2" w:rsidRPr="009479A2" w:rsidRDefault="009479A2" w:rsidP="00E57C95">
      <w:pPr>
        <w:numPr>
          <w:ilvl w:val="0"/>
          <w:numId w:val="64"/>
        </w:numPr>
        <w:spacing w:after="160" w:line="259" w:lineRule="auto"/>
        <w:ind w:left="1800" w:firstLine="330"/>
        <w:textAlignment w:val="baseline"/>
        <w:rPr>
          <w:rFonts w:asciiTheme="minorHAnsi" w:hAnsiTheme="minorHAnsi" w:cstheme="minorHAnsi"/>
          <w:szCs w:val="20"/>
          <w:lang w:val="nl-BE"/>
        </w:rPr>
      </w:pPr>
      <w:r w:rsidRPr="009479A2">
        <w:rPr>
          <w:rFonts w:asciiTheme="minorHAnsi" w:hAnsiTheme="minorHAnsi" w:cstheme="minorHAnsi"/>
          <w:szCs w:val="20"/>
        </w:rPr>
        <w:t>ziekte;</w:t>
      </w:r>
      <w:r w:rsidRPr="009479A2">
        <w:rPr>
          <w:rFonts w:asciiTheme="minorHAnsi" w:hAnsiTheme="minorHAnsi" w:cstheme="minorHAnsi"/>
          <w:szCs w:val="20"/>
          <w:lang w:val="nl-BE"/>
        </w:rPr>
        <w:t>  </w:t>
      </w:r>
    </w:p>
    <w:p w14:paraId="1CEF7345" w14:textId="77777777" w:rsidR="009479A2" w:rsidRPr="009479A2" w:rsidRDefault="009479A2" w:rsidP="00E57C95">
      <w:pPr>
        <w:numPr>
          <w:ilvl w:val="0"/>
          <w:numId w:val="65"/>
        </w:numPr>
        <w:spacing w:after="160" w:line="259" w:lineRule="auto"/>
        <w:ind w:left="1800" w:firstLine="330"/>
        <w:textAlignment w:val="baseline"/>
        <w:rPr>
          <w:rFonts w:asciiTheme="minorHAnsi" w:hAnsiTheme="minorHAnsi" w:cstheme="minorHAnsi"/>
          <w:szCs w:val="20"/>
          <w:lang w:val="nl-BE"/>
        </w:rPr>
      </w:pPr>
      <w:r w:rsidRPr="009479A2">
        <w:rPr>
          <w:rFonts w:asciiTheme="minorHAnsi" w:hAnsiTheme="minorHAnsi" w:cstheme="minorHAnsi"/>
          <w:szCs w:val="20"/>
        </w:rPr>
        <w:t>sterfgeval;</w:t>
      </w:r>
      <w:r w:rsidRPr="009479A2">
        <w:rPr>
          <w:rFonts w:asciiTheme="minorHAnsi" w:hAnsiTheme="minorHAnsi" w:cstheme="minorHAnsi"/>
          <w:szCs w:val="20"/>
          <w:lang w:val="nl-BE"/>
        </w:rPr>
        <w:t>  </w:t>
      </w:r>
    </w:p>
    <w:p w14:paraId="2925D4D7" w14:textId="77777777" w:rsidR="009479A2" w:rsidRPr="009479A2" w:rsidRDefault="009479A2" w:rsidP="00E57C95">
      <w:pPr>
        <w:numPr>
          <w:ilvl w:val="0"/>
          <w:numId w:val="65"/>
        </w:numPr>
        <w:spacing w:after="160" w:line="259" w:lineRule="auto"/>
        <w:ind w:left="1800" w:firstLine="330"/>
        <w:textAlignment w:val="baseline"/>
        <w:rPr>
          <w:rFonts w:asciiTheme="minorHAnsi" w:hAnsiTheme="minorHAnsi" w:cstheme="minorHAnsi"/>
          <w:szCs w:val="20"/>
          <w:lang w:val="nl-BE"/>
        </w:rPr>
      </w:pPr>
      <w:r w:rsidRPr="009479A2">
        <w:rPr>
          <w:rFonts w:asciiTheme="minorHAnsi" w:hAnsiTheme="minorHAnsi" w:cstheme="minorHAnsi"/>
          <w:szCs w:val="20"/>
        </w:rPr>
        <w:t>wegens persoonlijke redenen;</w:t>
      </w:r>
      <w:r w:rsidRPr="009479A2">
        <w:rPr>
          <w:rFonts w:asciiTheme="minorHAnsi" w:hAnsiTheme="minorHAnsi" w:cstheme="minorHAnsi"/>
          <w:szCs w:val="20"/>
          <w:lang w:val="nl-BE"/>
        </w:rPr>
        <w:t>  </w:t>
      </w:r>
    </w:p>
    <w:p w14:paraId="2B630D7B" w14:textId="77777777" w:rsidR="009479A2" w:rsidRPr="009479A2" w:rsidRDefault="009479A2" w:rsidP="00E57C95">
      <w:pPr>
        <w:numPr>
          <w:ilvl w:val="0"/>
          <w:numId w:val="65"/>
        </w:numPr>
        <w:spacing w:after="160" w:line="259" w:lineRule="auto"/>
        <w:ind w:left="1800" w:firstLine="330"/>
        <w:textAlignment w:val="baseline"/>
        <w:rPr>
          <w:rFonts w:asciiTheme="minorHAnsi" w:hAnsiTheme="minorHAnsi" w:cstheme="minorHAnsi"/>
          <w:szCs w:val="20"/>
          <w:lang w:val="nl-BE"/>
        </w:rPr>
      </w:pPr>
      <w:r w:rsidRPr="009479A2">
        <w:rPr>
          <w:rFonts w:asciiTheme="minorHAnsi" w:hAnsiTheme="minorHAnsi" w:cstheme="minorHAnsi"/>
          <w:szCs w:val="20"/>
        </w:rPr>
        <w:t>wegens een andere reden (familiaal, justitieel en dergelijke)</w:t>
      </w:r>
      <w:r w:rsidRPr="009479A2">
        <w:rPr>
          <w:rFonts w:asciiTheme="minorHAnsi" w:hAnsiTheme="minorHAnsi" w:cstheme="minorHAnsi"/>
          <w:szCs w:val="20"/>
          <w:lang w:val="nl-BE"/>
        </w:rPr>
        <w:t>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t> </w:t>
      </w:r>
    </w:p>
    <w:p w14:paraId="1208E534" w14:textId="77777777" w:rsidR="009479A2" w:rsidRPr="009479A2" w:rsidRDefault="009479A2" w:rsidP="009479A2">
      <w:pPr>
        <w:textAlignment w:val="baseline"/>
        <w:rPr>
          <w:rFonts w:asciiTheme="minorHAnsi" w:hAnsiTheme="minorHAnsi" w:cstheme="minorHAnsi"/>
          <w:b/>
          <w:bCs/>
          <w:sz w:val="22"/>
          <w:szCs w:val="22"/>
          <w:lang w:val="nl-BE"/>
        </w:rPr>
      </w:pPr>
      <w:r w:rsidRPr="009479A2">
        <w:rPr>
          <w:rFonts w:asciiTheme="minorHAnsi" w:hAnsiTheme="minorHAnsi" w:cstheme="minorHAnsi"/>
          <w:b/>
          <w:bCs/>
          <w:color w:val="BAA380"/>
          <w:sz w:val="22"/>
          <w:szCs w:val="22"/>
          <w:lang w:val="nl-BE"/>
        </w:rPr>
        <w:t>Kleuteronderwijs </w:t>
      </w:r>
    </w:p>
    <w:p w14:paraId="7A4DB43C"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Afwezigheden van niet-leerplichtige kinderen moeten niet worden gewettigd door medische attesten. Afwezigheden worden telefonisch of schriftelijk meegedeeld aan de directeur/leerkracht. </w:t>
      </w:r>
      <w:r w:rsidRPr="009479A2">
        <w:rPr>
          <w:rFonts w:asciiTheme="minorHAnsi" w:hAnsiTheme="minorHAnsi" w:cstheme="minorHAnsi"/>
          <w:szCs w:val="20"/>
          <w:lang w:val="nl-BE"/>
        </w:rPr>
        <w:t>  </w:t>
      </w:r>
    </w:p>
    <w:p w14:paraId="1208526B"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De leerlingen van de derde kleuterklas zijn wel schoolplichtig. Is je kind 1, 2 of 3 dagen ziek, dan vul je zelf een afwezigheidsbriefje in. </w:t>
      </w:r>
    </w:p>
    <w:p w14:paraId="644E86A5" w14:textId="77777777" w:rsidR="009479A2" w:rsidRPr="009479A2" w:rsidRDefault="009479A2" w:rsidP="009479A2">
      <w:pPr>
        <w:ind w:left="720"/>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3390557D"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b/>
          <w:bCs/>
          <w:szCs w:val="20"/>
          <w:lang w:val="nl-BE"/>
        </w:rPr>
        <w:t>Indien uw kind langer dan 3 dagen ziek is, dan is een doktersattest verplicht.</w:t>
      </w:r>
      <w:r w:rsidRPr="009479A2">
        <w:rPr>
          <w:rFonts w:asciiTheme="minorHAnsi" w:hAnsiTheme="minorHAnsi" w:cstheme="minorHAnsi"/>
          <w:szCs w:val="20"/>
          <w:lang w:val="nl-BE"/>
        </w:rPr>
        <w:t>  </w:t>
      </w:r>
    </w:p>
    <w:p w14:paraId="432C6551"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i/>
          <w:iCs/>
          <w:szCs w:val="20"/>
          <w:lang w:val="nl-BE"/>
        </w:rPr>
        <w:t>Opgelet --&gt; Ziek op vrijdag, zaterdag, zondag en maandag? Dan is er ook een doktersattest nodig omdat de dagen van een weekend meetellen.</w:t>
      </w:r>
      <w:r w:rsidRPr="009479A2">
        <w:rPr>
          <w:rFonts w:asciiTheme="minorHAnsi" w:hAnsiTheme="minorHAnsi" w:cstheme="minorHAnsi"/>
          <w:szCs w:val="20"/>
          <w:lang w:val="nl-BE"/>
        </w:rPr>
        <w:t>  </w:t>
      </w:r>
    </w:p>
    <w:p w14:paraId="1937A427" w14:textId="77777777" w:rsidR="009479A2" w:rsidRPr="009479A2" w:rsidRDefault="009479A2" w:rsidP="009479A2">
      <w:pPr>
        <w:ind w:left="1080"/>
        <w:textAlignment w:val="baseline"/>
        <w:rPr>
          <w:rFonts w:asciiTheme="minorHAnsi" w:hAnsiTheme="minorHAnsi" w:cstheme="minorHAnsi"/>
          <w:sz w:val="22"/>
          <w:szCs w:val="22"/>
          <w:lang w:val="nl-BE"/>
        </w:rPr>
      </w:pPr>
      <w:r w:rsidRPr="009479A2">
        <w:rPr>
          <w:rFonts w:asciiTheme="minorHAnsi" w:hAnsiTheme="minorHAnsi" w:cstheme="minorHAnsi"/>
          <w:sz w:val="22"/>
          <w:szCs w:val="22"/>
          <w:lang w:val="nl-BE"/>
        </w:rPr>
        <w:t> </w:t>
      </w:r>
    </w:p>
    <w:p w14:paraId="06A129D6" w14:textId="77777777" w:rsidR="009479A2" w:rsidRPr="009479A2" w:rsidRDefault="009479A2" w:rsidP="009479A2">
      <w:pPr>
        <w:textAlignment w:val="baseline"/>
        <w:rPr>
          <w:rFonts w:asciiTheme="minorHAnsi" w:hAnsiTheme="minorHAnsi" w:cstheme="minorHAnsi"/>
          <w:b/>
          <w:bCs/>
          <w:sz w:val="22"/>
          <w:szCs w:val="22"/>
          <w:lang w:val="nl-BE"/>
        </w:rPr>
      </w:pPr>
      <w:r w:rsidRPr="009479A2">
        <w:rPr>
          <w:rFonts w:asciiTheme="minorHAnsi" w:hAnsiTheme="minorHAnsi" w:cstheme="minorHAnsi"/>
          <w:b/>
          <w:bCs/>
          <w:color w:val="BAA380"/>
          <w:sz w:val="22"/>
          <w:szCs w:val="22"/>
          <w:lang w:val="nl-BE"/>
        </w:rPr>
        <w:t>Lager onderwijs </w:t>
      </w:r>
    </w:p>
    <w:p w14:paraId="6FCEBD06"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Bij elke afwezigheid bezorgen de ouders aan de directeur of leerkracht een ondertekende verklaring of een medisch attest. De verklaring vermeldt de naam van de leerling, de klasgroep, de reden van afwezigheid, de begindatum en de vermoedelijke einddatum. Indien tijdens het schooljaar reeds viermaal van deze mogelijkheid gebruik werd gemaakt, is een medisch attest vereist. </w:t>
      </w:r>
      <w:r w:rsidRPr="009479A2">
        <w:rPr>
          <w:rFonts w:asciiTheme="minorHAnsi" w:hAnsiTheme="minorHAnsi" w:cstheme="minorHAnsi"/>
          <w:szCs w:val="20"/>
          <w:lang w:val="nl-BE"/>
        </w:rPr>
        <w:t>  </w:t>
      </w:r>
    </w:p>
    <w:p w14:paraId="6936778D"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69955D79"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Bij een afwezigheid van meer dan drie opeenvolgende kalenderdagen is een medisch attest verplicht.</w:t>
      </w:r>
      <w:r w:rsidRPr="009479A2">
        <w:rPr>
          <w:rFonts w:asciiTheme="minorHAnsi" w:hAnsiTheme="minorHAnsi" w:cstheme="minorHAnsi"/>
          <w:szCs w:val="20"/>
          <w:lang w:val="nl-BE"/>
        </w:rPr>
        <w:t>  </w:t>
      </w:r>
    </w:p>
    <w:p w14:paraId="222FD176"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1F8361ED"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De ouders melden de afwezigheid telefonisch aan het secretariaat.</w:t>
      </w:r>
      <w:r w:rsidRPr="009479A2">
        <w:rPr>
          <w:rFonts w:asciiTheme="minorHAnsi" w:hAnsiTheme="minorHAnsi" w:cstheme="minorHAnsi"/>
          <w:szCs w:val="20"/>
          <w:lang w:val="nl-BE"/>
        </w:rPr>
        <w:t>  </w:t>
      </w:r>
    </w:p>
    <w:p w14:paraId="0E509492" w14:textId="77777777" w:rsidR="009479A2" w:rsidRPr="009479A2" w:rsidRDefault="009479A2" w:rsidP="009479A2">
      <w:pPr>
        <w:ind w:left="720"/>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446065DA"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De vakantie vroeger beginnen of later beëindigen wordt in géén geval toegestaan voor de lagere school.</w:t>
      </w:r>
      <w:r w:rsidRPr="009479A2">
        <w:rPr>
          <w:rFonts w:asciiTheme="minorHAnsi" w:hAnsiTheme="minorHAnsi" w:cstheme="minorHAnsi"/>
          <w:szCs w:val="20"/>
          <w:lang w:val="nl-BE"/>
        </w:rPr>
        <w:t>  </w:t>
      </w:r>
      <w:r w:rsidRPr="009479A2">
        <w:rPr>
          <w:rFonts w:asciiTheme="minorHAnsi" w:hAnsiTheme="minorHAnsi" w:cstheme="minorHAnsi"/>
          <w:szCs w:val="20"/>
          <w:lang w:val="nl-BE"/>
        </w:rPr>
        <w:br/>
      </w:r>
      <w:r w:rsidRPr="009479A2">
        <w:rPr>
          <w:rFonts w:asciiTheme="minorHAnsi" w:hAnsiTheme="minorHAnsi" w:cstheme="minorHAnsi"/>
          <w:szCs w:val="20"/>
          <w:lang w:val="nl-BE"/>
        </w:rPr>
        <w:br/>
      </w:r>
    </w:p>
    <w:p w14:paraId="41303A9B" w14:textId="77777777" w:rsidR="009479A2" w:rsidRPr="009479A2" w:rsidRDefault="009479A2" w:rsidP="009479A2">
      <w:pPr>
        <w:spacing w:after="160" w:line="259" w:lineRule="auto"/>
        <w:rPr>
          <w:rFonts w:asciiTheme="minorHAnsi" w:hAnsiTheme="minorHAnsi" w:cstheme="minorHAnsi"/>
          <w:sz w:val="18"/>
          <w:szCs w:val="18"/>
          <w:lang w:val="nl-BE"/>
        </w:rPr>
      </w:pPr>
      <w:r w:rsidRPr="009479A2">
        <w:rPr>
          <w:rFonts w:asciiTheme="minorHAnsi" w:hAnsiTheme="minorHAnsi" w:cstheme="minorHAnsi"/>
          <w:sz w:val="18"/>
          <w:szCs w:val="18"/>
          <w:lang w:val="nl-BE"/>
        </w:rPr>
        <w:br w:type="page"/>
      </w:r>
    </w:p>
    <w:p w14:paraId="7245210D" w14:textId="77777777" w:rsidR="009479A2" w:rsidRPr="009479A2" w:rsidRDefault="009479A2" w:rsidP="00EB09DA">
      <w:pPr>
        <w:pStyle w:val="Kop2"/>
      </w:pPr>
      <w:bookmarkStart w:id="132" w:name="_Toc129955440"/>
      <w:bookmarkStart w:id="133" w:name="_Toc141815093"/>
      <w:r w:rsidRPr="009479A2">
        <w:lastRenderedPageBreak/>
        <w:t>Lokale leefregels</w:t>
      </w:r>
      <w:bookmarkEnd w:id="132"/>
      <w:bookmarkEnd w:id="133"/>
    </w:p>
    <w:p w14:paraId="6111DA45" w14:textId="77777777" w:rsidR="009479A2" w:rsidRPr="009479A2" w:rsidRDefault="009479A2" w:rsidP="009479A2">
      <w:pPr>
        <w:rPr>
          <w:rFonts w:asciiTheme="minorHAnsi" w:hAnsiTheme="minorHAnsi" w:cstheme="minorHAnsi"/>
          <w:lang w:val="nl-BE" w:eastAsia="en-US"/>
        </w:rPr>
      </w:pPr>
    </w:p>
    <w:p w14:paraId="04EF6E4C" w14:textId="77777777" w:rsidR="009479A2" w:rsidRPr="009479A2" w:rsidRDefault="009479A2" w:rsidP="00EB09DA">
      <w:pPr>
        <w:pStyle w:val="Kop3"/>
      </w:pPr>
      <w:bookmarkStart w:id="134" w:name="_Toc129955441"/>
      <w:bookmarkStart w:id="135" w:name="_Toc141815094"/>
      <w:r w:rsidRPr="009479A2">
        <w:t>Algemeen</w:t>
      </w:r>
      <w:bookmarkEnd w:id="134"/>
      <w:r w:rsidRPr="009479A2">
        <w:t xml:space="preserve"> (hoekenwerking)</w:t>
      </w:r>
      <w:bookmarkEnd w:id="135"/>
      <w:r w:rsidRPr="009479A2">
        <w:t xml:space="preserve"> </w:t>
      </w:r>
    </w:p>
    <w:p w14:paraId="70671C4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Op school werken we met verschillende hoeken.  </w:t>
      </w:r>
      <w:r w:rsidRPr="009479A2">
        <w:rPr>
          <w:rFonts w:asciiTheme="minorHAnsi" w:hAnsiTheme="minorHAnsi" w:cstheme="minorHAnsi"/>
        </w:rPr>
        <w:br/>
      </w:r>
      <w:r w:rsidRPr="009479A2">
        <w:rPr>
          <w:rFonts w:asciiTheme="minorHAnsi" w:hAnsiTheme="minorHAnsi" w:cstheme="minorHAnsi"/>
          <w:lang w:val="nl-BE" w:eastAsia="en-US"/>
        </w:rPr>
        <w:t>Een ‘groene’ rustige hoek.</w:t>
      </w:r>
      <w:r w:rsidRPr="009479A2">
        <w:rPr>
          <w:rFonts w:asciiTheme="minorHAnsi" w:hAnsiTheme="minorHAnsi" w:cstheme="minorHAnsi"/>
        </w:rPr>
        <w:br/>
      </w:r>
      <w:r w:rsidRPr="009479A2">
        <w:rPr>
          <w:rFonts w:asciiTheme="minorHAnsi" w:hAnsiTheme="minorHAnsi" w:cstheme="minorHAnsi"/>
          <w:lang w:val="nl-BE" w:eastAsia="en-US"/>
        </w:rPr>
        <w:t xml:space="preserve">Een ‘oranje’ hoek om tot rust te komen voor een situatie uit de hand kan lopen. </w:t>
      </w:r>
      <w:r w:rsidRPr="009479A2">
        <w:rPr>
          <w:rFonts w:asciiTheme="minorHAnsi" w:hAnsiTheme="minorHAnsi" w:cstheme="minorHAnsi"/>
        </w:rPr>
        <w:br/>
      </w:r>
      <w:r w:rsidRPr="009479A2">
        <w:rPr>
          <w:rFonts w:asciiTheme="minorHAnsi" w:hAnsiTheme="minorHAnsi" w:cstheme="minorHAnsi"/>
          <w:lang w:val="nl-BE" w:eastAsia="en-US"/>
        </w:rPr>
        <w:t xml:space="preserve">En een ‘rode’ hoek, om af te koelen nadat er fysiek contact geweest is of als een situatie zodanig extreem was dat er even een time out nodig is. </w:t>
      </w:r>
    </w:p>
    <w:p w14:paraId="3EB55C69" w14:textId="77777777" w:rsidR="009479A2" w:rsidRPr="009479A2" w:rsidRDefault="009479A2" w:rsidP="009479A2">
      <w:pPr>
        <w:rPr>
          <w:rFonts w:asciiTheme="minorHAnsi" w:hAnsiTheme="minorHAnsi" w:cstheme="minorHAnsi"/>
          <w:lang w:val="nl-BE" w:eastAsia="en-US"/>
        </w:rPr>
      </w:pPr>
    </w:p>
    <w:p w14:paraId="4EA70907" w14:textId="77777777" w:rsidR="009479A2" w:rsidRPr="009479A2" w:rsidRDefault="009479A2" w:rsidP="009479A2">
      <w:pPr>
        <w:rPr>
          <w:rFonts w:asciiTheme="minorHAnsi" w:hAnsiTheme="minorHAnsi" w:cstheme="minorHAnsi"/>
        </w:rPr>
      </w:pPr>
      <w:r w:rsidRPr="009479A2">
        <w:rPr>
          <w:rFonts w:asciiTheme="minorHAnsi" w:hAnsiTheme="minorHAnsi" w:cstheme="minorHAnsi"/>
          <w:lang w:val="nl-BE" w:eastAsia="en-US"/>
        </w:rPr>
        <w:t xml:space="preserve">Er is ook een </w:t>
      </w:r>
      <w:proofErr w:type="spellStart"/>
      <w:r w:rsidRPr="009479A2">
        <w:rPr>
          <w:rFonts w:asciiTheme="minorHAnsi" w:hAnsiTheme="minorHAnsi" w:cstheme="minorHAnsi"/>
          <w:lang w:val="nl-BE" w:eastAsia="en-US"/>
        </w:rPr>
        <w:t>oplijsting</w:t>
      </w:r>
      <w:proofErr w:type="spellEnd"/>
      <w:r w:rsidRPr="009479A2">
        <w:rPr>
          <w:rFonts w:asciiTheme="minorHAnsi" w:hAnsiTheme="minorHAnsi" w:cstheme="minorHAnsi"/>
          <w:lang w:val="nl-BE" w:eastAsia="en-US"/>
        </w:rPr>
        <w:t xml:space="preserve"> gemaakt van gedrag en het daaraan gekoppelde gevolg.</w:t>
      </w:r>
      <w:r w:rsidRPr="009479A2">
        <w:rPr>
          <w:rFonts w:asciiTheme="minorHAnsi" w:hAnsiTheme="minorHAnsi" w:cstheme="minorHAnsi"/>
        </w:rPr>
        <w:br/>
      </w:r>
      <w:r w:rsidRPr="009479A2">
        <w:rPr>
          <w:rFonts w:asciiTheme="minorHAnsi" w:hAnsiTheme="minorHAnsi" w:cstheme="minorHAnsi"/>
          <w:lang w:val="nl-BE" w:eastAsia="en-US"/>
        </w:rPr>
        <w:t>Deze hangen in elke klas op, in de leraarskamer en ook in de eetzaal.</w:t>
      </w:r>
      <w:r w:rsidRPr="009479A2">
        <w:rPr>
          <w:rFonts w:asciiTheme="minorHAnsi" w:hAnsiTheme="minorHAnsi" w:cstheme="minorHAnsi"/>
        </w:rPr>
        <w:br/>
      </w:r>
      <w:r w:rsidRPr="009479A2">
        <w:rPr>
          <w:rFonts w:asciiTheme="minorHAnsi" w:hAnsiTheme="minorHAnsi" w:cstheme="minorHAnsi"/>
          <w:lang w:val="nl-BE" w:eastAsia="en-US"/>
        </w:rPr>
        <w:t xml:space="preserve">Elke leerkracht zal dus aan hetzelfde gedrag hetzelfde gevolg geven. </w:t>
      </w:r>
      <w:r w:rsidRPr="009479A2">
        <w:rPr>
          <w:rFonts w:asciiTheme="minorHAnsi" w:hAnsiTheme="minorHAnsi" w:cstheme="minorHAnsi"/>
        </w:rPr>
        <w:br/>
      </w:r>
    </w:p>
    <w:p w14:paraId="7912260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rPr>
        <w:br/>
      </w:r>
      <w:r w:rsidRPr="009479A2">
        <w:rPr>
          <w:rFonts w:asciiTheme="minorHAnsi" w:hAnsiTheme="minorHAnsi" w:cstheme="minorHAnsi"/>
          <w:lang w:val="nl-BE" w:eastAsia="en-US"/>
        </w:rPr>
        <w:t xml:space="preserve">Steeds worden de ouders op de hoogte gebracht door de leerkracht en de directie via een nota in de agenda of in het heen- en weermapje en indien nodig uitgenodigd om dit gedrag te bespreken. </w:t>
      </w:r>
      <w:r w:rsidRPr="009479A2">
        <w:rPr>
          <w:rFonts w:asciiTheme="minorHAnsi" w:hAnsiTheme="minorHAnsi" w:cstheme="minorHAnsi"/>
        </w:rPr>
        <w:br/>
      </w:r>
    </w:p>
    <w:p w14:paraId="484B097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Als de afspraken niet nageleefd worden, volgen we als school de maatregelen van artikel 17 (zie schoolreglement). </w:t>
      </w:r>
    </w:p>
    <w:p w14:paraId="01B698A9" w14:textId="77777777" w:rsidR="009479A2" w:rsidRPr="009479A2" w:rsidRDefault="009479A2" w:rsidP="009479A2">
      <w:pPr>
        <w:rPr>
          <w:rFonts w:asciiTheme="minorHAnsi" w:hAnsiTheme="minorHAnsi" w:cstheme="minorHAnsi"/>
          <w:lang w:val="nl-BE" w:eastAsia="en-US"/>
        </w:rPr>
      </w:pPr>
    </w:p>
    <w:p w14:paraId="550B45FD" w14:textId="77777777" w:rsidR="009479A2" w:rsidRPr="009479A2" w:rsidRDefault="009479A2" w:rsidP="00EB09DA">
      <w:pPr>
        <w:pStyle w:val="Kop3"/>
      </w:pPr>
      <w:bookmarkStart w:id="136" w:name="_Toc141815095"/>
      <w:r w:rsidRPr="009479A2">
        <w:t>Brengen - afhalen</w:t>
      </w:r>
      <w:bookmarkEnd w:id="136"/>
    </w:p>
    <w:p w14:paraId="2C88D66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ingang van de school is tot 8u30 de grote groene schoolpoort voor de leerlingen van de lagere school.  De kleuters komen binnen via de groene deur.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Wanneer je iets brengt of indien je de klasleerkracht, het secretariaat of de directie wenst te spreken kan je aanbellen aan de groene deur bij de brievenbus of een afspraak maken via het heen- en weermapje, de agenda of het digitale ouderplatform. </w:t>
      </w:r>
    </w:p>
    <w:p w14:paraId="1895EF95" w14:textId="77777777" w:rsidR="009479A2" w:rsidRPr="009479A2" w:rsidRDefault="009479A2" w:rsidP="009479A2">
      <w:pPr>
        <w:rPr>
          <w:rFonts w:asciiTheme="minorHAnsi" w:hAnsiTheme="minorHAnsi" w:cstheme="minorHAnsi"/>
          <w:lang w:val="nl-BE" w:eastAsia="en-US"/>
        </w:rPr>
      </w:pPr>
    </w:p>
    <w:p w14:paraId="4B14E984"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Bij het brengen en afhalen van de kinderen is het erg druk rond de school.  Voor ieders veiligheid vragen wij je dus met grote voorzichtigheid de straat in en uit te rijden aan de juiste snelheid  en reglementair te parkeren.  </w:t>
      </w:r>
    </w:p>
    <w:p w14:paraId="7C4F443E" w14:textId="77777777" w:rsidR="009479A2" w:rsidRPr="009479A2" w:rsidRDefault="009479A2" w:rsidP="009479A2">
      <w:pPr>
        <w:rPr>
          <w:rFonts w:asciiTheme="minorHAnsi" w:hAnsiTheme="minorHAnsi" w:cstheme="minorHAnsi"/>
          <w:lang w:val="nl-BE" w:eastAsia="en-US"/>
        </w:rPr>
      </w:pPr>
      <w:r w:rsidRPr="009479A2">
        <w:rPr>
          <w:rFonts w:asciiTheme="minorHAnsi" w:eastAsia="Wingdings" w:hAnsiTheme="minorHAnsi" w:cstheme="minorHAnsi"/>
          <w:lang w:val="nl-BE" w:eastAsia="en-US"/>
        </w:rPr>
        <w:t>à</w:t>
      </w:r>
      <w:r w:rsidRPr="009479A2">
        <w:rPr>
          <w:rFonts w:asciiTheme="minorHAnsi" w:hAnsiTheme="minorHAnsi" w:cstheme="minorHAnsi"/>
          <w:lang w:val="nl-BE" w:eastAsia="en-US"/>
        </w:rPr>
        <w:t xml:space="preserve"> Gelieve NIET te parkeren op de kiss ’n </w:t>
      </w:r>
      <w:proofErr w:type="spellStart"/>
      <w:r w:rsidRPr="009479A2">
        <w:rPr>
          <w:rFonts w:asciiTheme="minorHAnsi" w:hAnsiTheme="minorHAnsi" w:cstheme="minorHAnsi"/>
          <w:lang w:val="nl-BE" w:eastAsia="en-US"/>
        </w:rPr>
        <w:t>ride</w:t>
      </w:r>
      <w:proofErr w:type="spellEnd"/>
      <w:r w:rsidRPr="009479A2">
        <w:rPr>
          <w:rFonts w:asciiTheme="minorHAnsi" w:hAnsiTheme="minorHAnsi" w:cstheme="minorHAnsi"/>
          <w:lang w:val="nl-BE" w:eastAsia="en-US"/>
        </w:rPr>
        <w:t xml:space="preserve"> strook. </w:t>
      </w:r>
    </w:p>
    <w:p w14:paraId="07F9EFD2" w14:textId="77777777" w:rsidR="009479A2" w:rsidRPr="009479A2" w:rsidRDefault="009479A2" w:rsidP="009479A2">
      <w:pPr>
        <w:rPr>
          <w:rFonts w:asciiTheme="minorHAnsi" w:hAnsiTheme="minorHAnsi" w:cstheme="minorHAnsi"/>
          <w:lang w:val="nl-BE" w:eastAsia="en-US"/>
        </w:rPr>
      </w:pPr>
    </w:p>
    <w:p w14:paraId="1A71F0F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Kiss ’n </w:t>
      </w:r>
      <w:proofErr w:type="spellStart"/>
      <w:r w:rsidRPr="009479A2">
        <w:rPr>
          <w:rFonts w:asciiTheme="minorHAnsi" w:hAnsiTheme="minorHAnsi" w:cstheme="minorHAnsi"/>
          <w:lang w:val="nl-BE" w:eastAsia="en-US"/>
        </w:rPr>
        <w:t>ride</w:t>
      </w:r>
      <w:proofErr w:type="spellEnd"/>
      <w:r w:rsidRPr="009479A2">
        <w:rPr>
          <w:rFonts w:asciiTheme="minorHAnsi" w:hAnsiTheme="minorHAnsi" w:cstheme="minorHAnsi"/>
          <w:lang w:val="nl-BE" w:eastAsia="en-US"/>
        </w:rPr>
        <w:t xml:space="preserve"> strook: </w:t>
      </w:r>
    </w:p>
    <w:p w14:paraId="20368EAC"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Ouders die ’s ochtends hun kind(eren) met de wagen brengen, rijden met de wagen zo ver mogelijk door op deze strook, helpen de kinderen met hun boekentas, geven een knuffel en rijden door.  Wanneer je jouw kind(eren) tot aan de schoolpoort wenst te begeleiden, parkeer dan jouw wagen op de voorziene parkeerplaatsen. </w:t>
      </w:r>
    </w:p>
    <w:p w14:paraId="680C2CE1" w14:textId="77777777" w:rsidR="009479A2" w:rsidRPr="009479A2" w:rsidRDefault="009479A2" w:rsidP="009479A2">
      <w:pPr>
        <w:rPr>
          <w:rFonts w:asciiTheme="minorHAnsi" w:hAnsiTheme="minorHAnsi" w:cstheme="minorHAnsi"/>
          <w:lang w:val="nl-BE" w:eastAsia="en-US"/>
        </w:rPr>
      </w:pPr>
    </w:p>
    <w:p w14:paraId="3622B01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Kleuters worden afgehaald bij de groene deur. </w:t>
      </w:r>
    </w:p>
    <w:p w14:paraId="6BCB5CD1" w14:textId="77777777" w:rsidR="009479A2" w:rsidRPr="009479A2" w:rsidRDefault="009479A2" w:rsidP="009479A2">
      <w:pPr>
        <w:rPr>
          <w:rFonts w:asciiTheme="minorHAnsi" w:hAnsiTheme="minorHAnsi" w:cstheme="minorHAnsi"/>
          <w:lang w:val="nl-BE" w:eastAsia="en-US"/>
        </w:rPr>
      </w:pPr>
    </w:p>
    <w:p w14:paraId="73B4A9A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Leerlingen van de lagere school worden opgewacht aan de uitgang van de school.  Zij worden steeds door een leerkracht begeleid tot bij het zebrapad.  Wie niet dadelijk na schooltijd afgehaald wordt, wacht op de speelplaats onder toezicht van de toezicht(s)er of gaat naar de studie.</w:t>
      </w:r>
    </w:p>
    <w:p w14:paraId="74DE0D1D" w14:textId="77777777" w:rsidR="009479A2" w:rsidRPr="009479A2" w:rsidRDefault="009479A2" w:rsidP="009479A2">
      <w:pPr>
        <w:rPr>
          <w:rFonts w:asciiTheme="minorHAnsi" w:hAnsiTheme="minorHAnsi" w:cstheme="minorHAnsi"/>
          <w:lang w:val="nl-BE" w:eastAsia="en-US"/>
        </w:rPr>
      </w:pPr>
    </w:p>
    <w:p w14:paraId="05AA0574" w14:textId="77777777" w:rsidR="009479A2" w:rsidRPr="009479A2" w:rsidRDefault="009479A2" w:rsidP="009479A2">
      <w:pPr>
        <w:rPr>
          <w:rFonts w:asciiTheme="minorHAnsi" w:hAnsiTheme="minorHAnsi" w:cstheme="minorHAnsi"/>
          <w:lang w:val="nl-BE" w:eastAsia="en-US"/>
        </w:rPr>
      </w:pPr>
    </w:p>
    <w:p w14:paraId="669FE69D"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de afhaling van jouw kind gebeurt door een ander persoon dan door ons gekend, krijgen we graag vooraf een telefoontje of een geschreven mededeling in het heen- en weermapje, agenda of een mail.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Fietsers komen met de fiets aan de hand op de speelplaats en vertrekken ook zo tot aan het zebrapad.  </w:t>
      </w:r>
      <w:r w:rsidRPr="009479A2">
        <w:rPr>
          <w:rFonts w:asciiTheme="minorHAnsi" w:hAnsiTheme="minorHAnsi" w:cstheme="minorHAnsi"/>
        </w:rPr>
        <w:br/>
      </w:r>
    </w:p>
    <w:p w14:paraId="1F5F0D13"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rij van de fietsers vertrekt eerst, hierna volgen de voetgangers. </w:t>
      </w:r>
    </w:p>
    <w:p w14:paraId="1C8544EE" w14:textId="77777777" w:rsidR="009479A2" w:rsidRPr="009479A2" w:rsidRDefault="009479A2" w:rsidP="009479A2">
      <w:pPr>
        <w:rPr>
          <w:rFonts w:asciiTheme="minorHAnsi" w:hAnsiTheme="minorHAnsi" w:cstheme="minorHAnsi"/>
          <w:lang w:val="nl-BE" w:eastAsia="en-US"/>
        </w:rPr>
      </w:pPr>
    </w:p>
    <w:p w14:paraId="3FB22CB0" w14:textId="77777777" w:rsidR="009479A2" w:rsidRPr="009479A2" w:rsidRDefault="009479A2" w:rsidP="00EB09DA">
      <w:pPr>
        <w:pStyle w:val="Kop3"/>
      </w:pPr>
      <w:bookmarkStart w:id="137" w:name="_Toc141815096"/>
      <w:r w:rsidRPr="009479A2">
        <w:lastRenderedPageBreak/>
        <w:t>Tijdens de voor- en naschoolse opvang</w:t>
      </w:r>
      <w:bookmarkEnd w:id="137"/>
      <w:r w:rsidRPr="009479A2">
        <w:t> </w:t>
      </w:r>
    </w:p>
    <w:p w14:paraId="316927B1"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xml:space="preserve">In de voor -en naschoolse opvang houden de kleuters en leerlingen zich aan de regels van 3W+.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t xml:space="preserve">Indien er inbreuken gepleegd worden, zal dit steeds </w:t>
      </w:r>
      <w:proofErr w:type="spellStart"/>
      <w:r w:rsidRPr="009479A2">
        <w:rPr>
          <w:rFonts w:asciiTheme="minorHAnsi" w:hAnsiTheme="minorHAnsi" w:cstheme="minorHAnsi"/>
          <w:szCs w:val="20"/>
          <w:lang w:val="nl-BE"/>
        </w:rPr>
        <w:t>doorgecommuniceerd</w:t>
      </w:r>
      <w:proofErr w:type="spellEnd"/>
      <w:r w:rsidRPr="009479A2">
        <w:rPr>
          <w:rFonts w:asciiTheme="minorHAnsi" w:hAnsiTheme="minorHAnsi" w:cstheme="minorHAnsi"/>
          <w:szCs w:val="20"/>
          <w:lang w:val="nl-BE"/>
        </w:rPr>
        <w:t xml:space="preserve"> worden naar de ouders door 3W+ zelf.  </w:t>
      </w:r>
    </w:p>
    <w:p w14:paraId="2A247D48"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54E6EDAD" w14:textId="77777777" w:rsidR="009479A2" w:rsidRPr="009479A2" w:rsidRDefault="009479A2" w:rsidP="00EB09DA">
      <w:pPr>
        <w:pStyle w:val="Kop3"/>
      </w:pPr>
      <w:bookmarkStart w:id="138" w:name="_Toc129955442"/>
      <w:bookmarkStart w:id="139" w:name="_Toc141815097"/>
      <w:r w:rsidRPr="009479A2">
        <w:t>In de klas</w:t>
      </w:r>
      <w:bookmarkEnd w:id="138"/>
      <w:bookmarkEnd w:id="139"/>
    </w:p>
    <w:p w14:paraId="3A38DA5E"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De kinderrechten worden in de klas besproken, de leerlingen hebben naast rechten ook plichten.</w:t>
      </w:r>
      <w:r w:rsidRPr="009479A2">
        <w:rPr>
          <w:rFonts w:asciiTheme="minorHAnsi" w:hAnsiTheme="minorHAnsi" w:cstheme="minorHAnsi"/>
        </w:rPr>
        <w:br/>
      </w:r>
    </w:p>
    <w:p w14:paraId="321E1DC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Respectvol omgaan met elkaar is noodzakelijk. Op school heeft een klimaat van verdraagzaamheid, openheid en respect ten aanzien van de diversiteit in seksuele geaardheid, genderidentiteit, religie, huidskleur, beperkingen, cultuur, enz.</w:t>
      </w:r>
    </w:p>
    <w:p w14:paraId="4869BFD3" w14:textId="77777777" w:rsidR="009479A2" w:rsidRPr="009479A2" w:rsidRDefault="009479A2" w:rsidP="009479A2">
      <w:pPr>
        <w:rPr>
          <w:rFonts w:asciiTheme="minorHAnsi" w:hAnsiTheme="minorHAnsi" w:cstheme="minorHAnsi"/>
          <w:lang w:val="nl-BE" w:eastAsia="en-US"/>
        </w:rPr>
      </w:pPr>
    </w:p>
    <w:p w14:paraId="1BF0DBA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zitten met de juiste attitude in de klas: vinger opsteken, geen gesprekken onderbreken, beurt afwachten, niet schommelen op de stoel, opletten, gericht luisteren, aandachtig lezen, vragen stellen, ordelijk werken, verzorgde taal gebruiken, bank netjes achterlaten.</w:t>
      </w:r>
      <w:r w:rsidRPr="009479A2">
        <w:rPr>
          <w:rFonts w:asciiTheme="minorHAnsi" w:hAnsiTheme="minorHAnsi" w:cstheme="minorHAnsi"/>
        </w:rPr>
        <w:br/>
      </w:r>
    </w:p>
    <w:p w14:paraId="02270231" w14:textId="77777777" w:rsidR="009479A2" w:rsidRPr="009479A2" w:rsidRDefault="009479A2" w:rsidP="00EB09DA">
      <w:pPr>
        <w:pStyle w:val="Kop3"/>
      </w:pPr>
      <w:bookmarkStart w:id="140" w:name="_Toc141815098"/>
      <w:r w:rsidRPr="009479A2">
        <w:t>In de studie</w:t>
      </w:r>
      <w:bookmarkEnd w:id="140"/>
    </w:p>
    <w:p w14:paraId="2D8BBC9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Tussen 15u40 en 16u40 gaat de studie door voor de leerlingen van het 2</w:t>
      </w:r>
      <w:r w:rsidRPr="009479A2">
        <w:rPr>
          <w:rFonts w:asciiTheme="minorHAnsi" w:hAnsiTheme="minorHAnsi" w:cstheme="minorHAnsi"/>
          <w:vertAlign w:val="superscript"/>
          <w:lang w:val="nl-BE" w:eastAsia="en-US"/>
        </w:rPr>
        <w:t>de</w:t>
      </w:r>
      <w:r w:rsidRPr="009479A2">
        <w:rPr>
          <w:rFonts w:asciiTheme="minorHAnsi" w:hAnsiTheme="minorHAnsi" w:cstheme="minorHAnsi"/>
          <w:lang w:val="nl-BE" w:eastAsia="en-US"/>
        </w:rPr>
        <w:t xml:space="preserve"> tot en met het 6</w:t>
      </w:r>
      <w:r w:rsidRPr="009479A2">
        <w:rPr>
          <w:rFonts w:asciiTheme="minorHAnsi" w:hAnsiTheme="minorHAnsi" w:cstheme="minorHAnsi"/>
          <w:vertAlign w:val="superscript"/>
          <w:lang w:val="nl-BE" w:eastAsia="en-US"/>
        </w:rPr>
        <w:t>de</w:t>
      </w:r>
      <w:r w:rsidRPr="009479A2">
        <w:rPr>
          <w:rFonts w:asciiTheme="minorHAnsi" w:hAnsiTheme="minorHAnsi" w:cstheme="minorHAnsi"/>
          <w:lang w:val="nl-BE" w:eastAsia="en-US"/>
        </w:rPr>
        <w:t xml:space="preserve"> leerjaar.</w:t>
      </w:r>
      <w:r w:rsidRPr="009479A2">
        <w:rPr>
          <w:rFonts w:asciiTheme="minorHAnsi" w:hAnsiTheme="minorHAnsi" w:cstheme="minorHAnsi"/>
        </w:rPr>
        <w:br/>
      </w:r>
      <w:r w:rsidRPr="009479A2">
        <w:rPr>
          <w:rFonts w:asciiTheme="minorHAnsi" w:hAnsiTheme="minorHAnsi" w:cstheme="minorHAnsi"/>
          <w:lang w:val="nl-BE" w:eastAsia="en-US"/>
        </w:rPr>
        <w:t>De leerlingen werken hier zelfstandig aan hun taken en lessen en kunnen indien nodig terecht bij de leerkracht die op dat moment studie geeft.</w:t>
      </w:r>
    </w:p>
    <w:p w14:paraId="64CE9578"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het gedrag of de attitude van een leerling meermaals niet gepast is, zullen de ouders hiervan ook op de hoogte gebracht worden door een nota van de leerkracht of de directie. Indien het gedrag echt niet meer getolereerd kan worden, kan deze leerling uitgesloten worden van de studie.  </w:t>
      </w:r>
    </w:p>
    <w:p w14:paraId="6448F84E" w14:textId="77777777" w:rsidR="009479A2" w:rsidRPr="009479A2" w:rsidRDefault="009479A2" w:rsidP="009479A2">
      <w:pPr>
        <w:rPr>
          <w:rFonts w:asciiTheme="minorHAnsi" w:hAnsiTheme="minorHAnsi" w:cstheme="minorHAnsi"/>
          <w:lang w:val="nl-BE" w:eastAsia="en-US"/>
        </w:rPr>
      </w:pPr>
    </w:p>
    <w:p w14:paraId="5E6AAEC3" w14:textId="77777777" w:rsidR="009479A2" w:rsidRPr="009479A2" w:rsidRDefault="009479A2" w:rsidP="00EB09DA">
      <w:pPr>
        <w:pStyle w:val="Kop3"/>
      </w:pPr>
      <w:bookmarkStart w:id="141" w:name="_Toc141815099"/>
      <w:r w:rsidRPr="009479A2">
        <w:t>Huiswerk en lessen</w:t>
      </w:r>
      <w:bookmarkEnd w:id="141"/>
    </w:p>
    <w:p w14:paraId="3DBF544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Huistaken zijn er om na te gaan of de leerstof begrepen werd en om ze verder in te oefenen, te herhalen of te automatiseren. Het is dan ook begrijpelijk dat leerlingen steeds hun huiswerk maken, liefst zonder teveel hulp van de ouders. Indien jouw kind het huiswerk niet begrijpt, meld je dit schriftelijk aan de leerkracht. </w:t>
      </w:r>
    </w:p>
    <w:p w14:paraId="701198D6" w14:textId="77777777" w:rsidR="009479A2" w:rsidRPr="009479A2" w:rsidRDefault="009479A2" w:rsidP="009479A2">
      <w:pPr>
        <w:rPr>
          <w:rFonts w:asciiTheme="minorHAnsi" w:hAnsiTheme="minorHAnsi" w:cstheme="minorHAnsi"/>
          <w:lang w:val="nl-BE" w:eastAsia="en-US"/>
        </w:rPr>
      </w:pPr>
    </w:p>
    <w:p w14:paraId="6E21308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Huistaken en lessen zijn tevens om de kinderen te leren ‘leren’.  De hoeveelheid en de omvang van de opdrachten worden door de klasleerkrachten aangepast in functie van het leerjaar en aansluitend bij het differentiërend werken in de klas. </w:t>
      </w:r>
    </w:p>
    <w:p w14:paraId="0A50266E" w14:textId="77777777" w:rsidR="009479A2" w:rsidRPr="009479A2" w:rsidRDefault="009479A2" w:rsidP="009479A2">
      <w:pPr>
        <w:rPr>
          <w:rFonts w:asciiTheme="minorHAnsi" w:hAnsiTheme="minorHAnsi" w:cstheme="minorHAnsi"/>
          <w:lang w:val="nl-BE" w:eastAsia="en-US"/>
        </w:rPr>
      </w:pPr>
    </w:p>
    <w:p w14:paraId="3FDF0D0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de huistaken niet gemaakt werden, moet je daar een geldige reden voor opgeven. (vb. via een briefje van de ouders of een nota in de schoolagenda).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Leerlingen van het 1</w:t>
      </w:r>
      <w:r w:rsidRPr="009479A2">
        <w:rPr>
          <w:rFonts w:asciiTheme="minorHAnsi" w:hAnsiTheme="minorHAnsi" w:cstheme="minorHAnsi"/>
          <w:vertAlign w:val="superscript"/>
          <w:lang w:val="nl-BE" w:eastAsia="en-US"/>
        </w:rPr>
        <w:t>ste</w:t>
      </w:r>
      <w:r w:rsidRPr="009479A2">
        <w:rPr>
          <w:rFonts w:asciiTheme="minorHAnsi" w:hAnsiTheme="minorHAnsi" w:cstheme="minorHAnsi"/>
          <w:lang w:val="nl-BE" w:eastAsia="en-US"/>
        </w:rPr>
        <w:t xml:space="preserve"> leerjaar krijgen geen schriftelijke huistaken, ze leren alles in de klas en worden enkel ondervraagt op parate kennis. </w:t>
      </w:r>
      <w:r w:rsidRPr="009479A2">
        <w:rPr>
          <w:rFonts w:asciiTheme="minorHAnsi" w:hAnsiTheme="minorHAnsi" w:cstheme="minorHAnsi"/>
        </w:rPr>
        <w:br/>
      </w:r>
    </w:p>
    <w:p w14:paraId="6B036875" w14:textId="77777777" w:rsidR="009479A2" w:rsidRPr="009479A2" w:rsidRDefault="009479A2" w:rsidP="00EB09DA">
      <w:pPr>
        <w:pStyle w:val="Kop3"/>
      </w:pPr>
      <w:bookmarkStart w:id="142" w:name="_Toc141815100"/>
      <w:r w:rsidRPr="009479A2">
        <w:t>Digitale bestelformulieren</w:t>
      </w:r>
      <w:bookmarkEnd w:id="142"/>
    </w:p>
    <w:p w14:paraId="7CCB4311"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leerlingen krijgen voor de aanvang van de maand een formulier via het ouderplatform waarop aangeduid wordt wat nodig is.  Dit formulier wordt digitaal tegen de gevraagde datum ingevuld.  </w:t>
      </w:r>
    </w:p>
    <w:p w14:paraId="1CD8D90A" w14:textId="77777777" w:rsidR="009479A2" w:rsidRPr="009479A2" w:rsidRDefault="009479A2" w:rsidP="009479A2">
      <w:pPr>
        <w:rPr>
          <w:rFonts w:asciiTheme="minorHAnsi" w:hAnsiTheme="minorHAnsi" w:cstheme="minorHAnsi"/>
          <w:lang w:val="nl-BE" w:eastAsia="en-US"/>
        </w:rPr>
      </w:pPr>
    </w:p>
    <w:p w14:paraId="460B23D5" w14:textId="77777777" w:rsidR="009479A2" w:rsidRPr="009479A2" w:rsidRDefault="009479A2" w:rsidP="00EB09DA">
      <w:pPr>
        <w:pStyle w:val="Kop3"/>
      </w:pPr>
      <w:bookmarkStart w:id="143" w:name="_Toc129955443"/>
      <w:bookmarkStart w:id="144" w:name="_Toc141815101"/>
      <w:r w:rsidRPr="009479A2">
        <w:t>Op de speelplaats</w:t>
      </w:r>
      <w:bookmarkEnd w:id="143"/>
      <w:bookmarkEnd w:id="144"/>
    </w:p>
    <w:p w14:paraId="346A7BF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Tijdens het spelen op de speelplaats worden de afspraken nageleefd. De pictogrammen betreffende de speelplaatsafspraken worden opgevolgd.   </w:t>
      </w:r>
      <w:r w:rsidRPr="009479A2">
        <w:rPr>
          <w:rFonts w:asciiTheme="minorHAnsi" w:hAnsiTheme="minorHAnsi" w:cstheme="minorHAnsi"/>
        </w:rPr>
        <w:br/>
      </w:r>
    </w:p>
    <w:p w14:paraId="7423A26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Er wordt steeds sportief gespeeld, er wordt nooit iemand uitgesloten. Ballen die over de omheining terechtkomen, worden tijdens de namiddagspeeltijd door een leerling van het zesde leerjaar gehaald. </w:t>
      </w:r>
    </w:p>
    <w:p w14:paraId="161A2F2C"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ballen op de daken worden meermaals per week verzameld door een leerkracht. Er worden geen lederen ballen gebruikt op de speelplaats.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De fietsberging, toiletten en gangen zijn in geen geval speelterrein.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Bij regenweer wordt er onder de afdaken gespeeld.  </w:t>
      </w:r>
      <w:r w:rsidRPr="009479A2">
        <w:rPr>
          <w:rFonts w:asciiTheme="minorHAnsi" w:hAnsiTheme="minorHAnsi" w:cstheme="minorHAnsi"/>
        </w:rPr>
        <w:br/>
      </w:r>
      <w:r w:rsidRPr="009479A2">
        <w:rPr>
          <w:rFonts w:asciiTheme="minorHAnsi" w:hAnsiTheme="minorHAnsi" w:cstheme="minorHAnsi"/>
        </w:rPr>
        <w:lastRenderedPageBreak/>
        <w:br/>
      </w:r>
      <w:r w:rsidRPr="009479A2">
        <w:rPr>
          <w:rFonts w:asciiTheme="minorHAnsi" w:hAnsiTheme="minorHAnsi" w:cstheme="minorHAnsi"/>
          <w:lang w:val="nl-BE" w:eastAsia="en-US"/>
        </w:rPr>
        <w:t xml:space="preserve">Bij het belsignaal wordt het spel gestopt en gaan de leerlingen zelfstandig en rustig naar de klas.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Tijdens de speeltijd blijft er niemand zonder toestemming in de klaslokalen, in de gangen of in de polyvalente ruimte, tenzij onder begeleiding van een leerkracht.  </w:t>
      </w:r>
    </w:p>
    <w:p w14:paraId="0590783D" w14:textId="77777777" w:rsidR="009479A2" w:rsidRPr="009479A2" w:rsidRDefault="009479A2" w:rsidP="009479A2">
      <w:pPr>
        <w:rPr>
          <w:rFonts w:asciiTheme="minorHAnsi" w:hAnsiTheme="minorHAnsi" w:cstheme="minorHAnsi"/>
          <w:lang w:val="nl-BE" w:eastAsia="en-US"/>
        </w:rPr>
      </w:pPr>
    </w:p>
    <w:p w14:paraId="12617A0E"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leerlingen respecteren de opmerkingen van de toezichthouders.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Niemand mag zich aan het toezicht onttrekken. </w:t>
      </w:r>
      <w:r w:rsidRPr="009479A2">
        <w:rPr>
          <w:rFonts w:asciiTheme="minorHAnsi" w:hAnsiTheme="minorHAnsi" w:cstheme="minorHAnsi"/>
          <w:lang w:val="nl-BE" w:eastAsia="en-US"/>
        </w:rPr>
        <w:br/>
      </w:r>
    </w:p>
    <w:p w14:paraId="40941FE9" w14:textId="77777777" w:rsidR="009479A2" w:rsidRPr="009479A2" w:rsidRDefault="009479A2" w:rsidP="00EB09DA">
      <w:pPr>
        <w:pStyle w:val="Kop3"/>
      </w:pPr>
      <w:bookmarkStart w:id="145" w:name="_Toc129955444"/>
      <w:bookmarkStart w:id="146" w:name="_Toc141815102"/>
      <w:r w:rsidRPr="009479A2">
        <w:t>In de toiletten</w:t>
      </w:r>
      <w:bookmarkEnd w:id="145"/>
      <w:bookmarkEnd w:id="146"/>
    </w:p>
    <w:p w14:paraId="0D9909A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toiletten worden gebruikt tijdens de speeltijden en de middagpauze.  Op andere momenten en wanneer het echt dringend is, wordt toelating gevraagd aan de leerkracht.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De toiletruimte wordt netjes en ordelijk achtergelaten. Wees zuinig met toiletpapier en gebruik dit enkel waarvoor het bedoeld is.  </w:t>
      </w:r>
      <w:r w:rsidRPr="009479A2">
        <w:rPr>
          <w:rFonts w:asciiTheme="minorHAnsi" w:hAnsiTheme="minorHAnsi" w:cstheme="minorHAnsi"/>
        </w:rPr>
        <w:br/>
      </w:r>
      <w:r w:rsidRPr="009479A2">
        <w:rPr>
          <w:rFonts w:asciiTheme="minorHAnsi" w:hAnsiTheme="minorHAnsi" w:cstheme="minorHAnsi"/>
          <w:lang w:val="nl-BE" w:eastAsia="en-US"/>
        </w:rPr>
        <w:t xml:space="preserve">Na het bezoek worden de toiletten doorgespoeld, worden de handen gewassen, worden de wasbakjes proper achtergelaten en papier in de vuilbak gegooid.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De toiletten worden niet gebruikt als speelruimte.</w:t>
      </w:r>
      <w:r w:rsidRPr="009479A2">
        <w:rPr>
          <w:rFonts w:asciiTheme="minorHAnsi" w:hAnsiTheme="minorHAnsi" w:cstheme="minorHAnsi"/>
        </w:rPr>
        <w:br/>
      </w:r>
    </w:p>
    <w:p w14:paraId="43144DF8" w14:textId="77777777" w:rsidR="009479A2" w:rsidRPr="009479A2" w:rsidRDefault="009479A2" w:rsidP="00EB09DA">
      <w:pPr>
        <w:pStyle w:val="Kop3"/>
      </w:pPr>
      <w:r w:rsidRPr="68CF6A6D">
        <w:rPr>
          <w:lang w:val="nl-NL"/>
        </w:rPr>
        <w:t xml:space="preserve"> </w:t>
      </w:r>
      <w:bookmarkStart w:id="147" w:name="_Toc141815103"/>
      <w:r w:rsidRPr="68CF6A6D">
        <w:rPr>
          <w:lang w:val="nl-NL"/>
        </w:rPr>
        <w:t xml:space="preserve">In de </w:t>
      </w:r>
      <w:proofErr w:type="spellStart"/>
      <w:r w:rsidRPr="68CF6A6D">
        <w:rPr>
          <w:lang w:val="nl-NL"/>
        </w:rPr>
        <w:t>schoolbib</w:t>
      </w:r>
      <w:bookmarkEnd w:id="147"/>
      <w:proofErr w:type="spellEnd"/>
    </w:p>
    <w:p w14:paraId="7CFFF80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Om de maand gaan we naar de </w:t>
      </w:r>
      <w:proofErr w:type="spellStart"/>
      <w:r w:rsidRPr="009479A2">
        <w:rPr>
          <w:rFonts w:asciiTheme="minorHAnsi" w:hAnsiTheme="minorHAnsi" w:cstheme="minorHAnsi"/>
          <w:lang w:val="nl-BE" w:eastAsia="en-US"/>
        </w:rPr>
        <w:t>schoolbib</w:t>
      </w:r>
      <w:proofErr w:type="spellEnd"/>
      <w:r w:rsidRPr="009479A2">
        <w:rPr>
          <w:rFonts w:asciiTheme="minorHAnsi" w:hAnsiTheme="minorHAnsi" w:cstheme="minorHAnsi"/>
          <w:lang w:val="nl-BE" w:eastAsia="en-US"/>
        </w:rPr>
        <w:t xml:space="preserve"> boven op de zolder.  Hier houden de leerlingen zich aan de regels van de bib. </w:t>
      </w:r>
    </w:p>
    <w:p w14:paraId="02DC56E8" w14:textId="77777777" w:rsidR="009479A2" w:rsidRPr="009479A2" w:rsidRDefault="009479A2" w:rsidP="009479A2">
      <w:pPr>
        <w:rPr>
          <w:rFonts w:asciiTheme="minorHAnsi" w:hAnsiTheme="minorHAnsi" w:cstheme="minorHAnsi"/>
          <w:lang w:val="nl-BE" w:eastAsia="en-US"/>
        </w:rPr>
      </w:pPr>
    </w:p>
    <w:p w14:paraId="59FEB4B5" w14:textId="77777777" w:rsidR="009479A2" w:rsidRPr="009479A2" w:rsidRDefault="009479A2" w:rsidP="00EB09DA">
      <w:pPr>
        <w:pStyle w:val="Kop3"/>
      </w:pPr>
      <w:bookmarkStart w:id="148" w:name="_Toc141815104"/>
      <w:bookmarkStart w:id="149" w:name="_Toc129955446"/>
      <w:r w:rsidRPr="009479A2">
        <w:t>Tijdens het middagmaal</w:t>
      </w:r>
      <w:bookmarkEnd w:id="148"/>
    </w:p>
    <w:p w14:paraId="1B6766F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school verwacht van de leerlingen tijdens het middagmaal en behoorlijk en fatsoenlijk gedrag.  We zijn rustig als we eten en streven naar een aangename sfeer.  </w:t>
      </w:r>
      <w:r w:rsidRPr="009479A2">
        <w:rPr>
          <w:rFonts w:asciiTheme="minorHAnsi" w:hAnsiTheme="minorHAnsi" w:cstheme="minorHAnsi"/>
        </w:rPr>
        <w:br/>
      </w:r>
      <w:r w:rsidRPr="009479A2">
        <w:rPr>
          <w:rFonts w:asciiTheme="minorHAnsi" w:hAnsiTheme="minorHAnsi" w:cstheme="minorHAnsi"/>
          <w:lang w:val="nl-BE" w:eastAsia="en-US"/>
        </w:rPr>
        <w:t xml:space="preserve">Goede eetgewoonten en tafelmanieren worden toegepast.  </w:t>
      </w:r>
      <w:bookmarkEnd w:id="149"/>
    </w:p>
    <w:p w14:paraId="68E5C8BA" w14:textId="77777777" w:rsidR="009479A2" w:rsidRPr="009479A2" w:rsidRDefault="009479A2" w:rsidP="009479A2">
      <w:pPr>
        <w:rPr>
          <w:rFonts w:asciiTheme="minorHAnsi" w:hAnsiTheme="minorHAnsi" w:cstheme="minorHAnsi"/>
          <w:lang w:val="nl-BE" w:eastAsia="en-US"/>
        </w:rPr>
      </w:pPr>
    </w:p>
    <w:p w14:paraId="52526DD9" w14:textId="77777777" w:rsidR="009479A2" w:rsidRPr="009479A2" w:rsidRDefault="009479A2" w:rsidP="00EB09DA">
      <w:pPr>
        <w:pStyle w:val="Kop3"/>
      </w:pPr>
      <w:bookmarkStart w:id="150" w:name="_Toc141815105"/>
      <w:r w:rsidRPr="009479A2">
        <w:t>Veiligheid op school - noodsituaties</w:t>
      </w:r>
      <w:bookmarkEnd w:id="150"/>
    </w:p>
    <w:p w14:paraId="3F4CF559" w14:textId="77777777" w:rsidR="009479A2" w:rsidRPr="009479A2" w:rsidRDefault="009479A2" w:rsidP="009479A2">
      <w:pPr>
        <w:textAlignment w:val="baseline"/>
        <w:rPr>
          <w:rFonts w:ascii="Segoe UI" w:hAnsi="Segoe UI" w:cs="Segoe UI"/>
          <w:sz w:val="18"/>
          <w:szCs w:val="18"/>
          <w:lang w:val="nl-BE"/>
        </w:rPr>
      </w:pPr>
      <w:r w:rsidRPr="009479A2">
        <w:rPr>
          <w:rFonts w:ascii="Tahoma" w:hAnsi="Tahoma" w:cs="Tahoma"/>
          <w:szCs w:val="20"/>
          <w:lang w:val="nl-BE"/>
        </w:rPr>
        <w:t>Bij brand worden de leerkrachten of directie onmiddellijk verwittigd.  Het evacuatieplan wordt gevolgd. De leerlingen moeten zich houden aan het vooropgestelde noodplan (</w:t>
      </w:r>
      <w:proofErr w:type="spellStart"/>
      <w:r w:rsidRPr="009479A2">
        <w:rPr>
          <w:rFonts w:ascii="Tahoma" w:hAnsi="Tahoma" w:cs="Tahoma"/>
          <w:szCs w:val="20"/>
          <w:lang w:val="nl-BE"/>
        </w:rPr>
        <w:t>evacutieplan</w:t>
      </w:r>
      <w:proofErr w:type="spellEnd"/>
      <w:r w:rsidRPr="009479A2">
        <w:rPr>
          <w:rFonts w:ascii="Tahoma" w:hAnsi="Tahoma" w:cs="Tahoma"/>
          <w:szCs w:val="20"/>
          <w:lang w:val="nl-BE"/>
        </w:rPr>
        <w:t>) en dus de instructies van de leerkracht strikt opvolgen.  </w:t>
      </w:r>
      <w:r w:rsidRPr="009479A2">
        <w:rPr>
          <w:rFonts w:ascii="Tahoma" w:eastAsiaTheme="majorEastAsia" w:hAnsi="Tahoma" w:cs="Tahoma"/>
          <w:szCs w:val="20"/>
          <w:lang w:val="nl-BE"/>
        </w:rPr>
        <w:t> </w:t>
      </w:r>
      <w:r w:rsidRPr="009479A2">
        <w:rPr>
          <w:rFonts w:ascii="Tahoma" w:hAnsi="Tahoma" w:cs="Tahoma"/>
          <w:szCs w:val="20"/>
          <w:lang w:val="nl-BE"/>
        </w:rPr>
        <w:br/>
        <w:t>  </w:t>
      </w:r>
    </w:p>
    <w:p w14:paraId="066D372B" w14:textId="77777777" w:rsidR="009479A2" w:rsidRPr="009479A2" w:rsidRDefault="009479A2" w:rsidP="00EB09DA">
      <w:pPr>
        <w:pStyle w:val="Kop3"/>
      </w:pPr>
      <w:bookmarkStart w:id="151" w:name="_Toc141815106"/>
      <w:r w:rsidRPr="009479A2">
        <w:t>Sport</w:t>
      </w:r>
      <w:bookmarkEnd w:id="151"/>
    </w:p>
    <w:p w14:paraId="26EA2C50"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turnkledij voor de lagere school bestaat uit turnpantoffels, een groene short en een witte </w:t>
      </w:r>
      <w:proofErr w:type="spellStart"/>
      <w:r w:rsidRPr="009479A2">
        <w:rPr>
          <w:rFonts w:asciiTheme="minorHAnsi" w:hAnsiTheme="minorHAnsi" w:cstheme="minorHAnsi"/>
          <w:lang w:val="nl-BE" w:eastAsia="en-US"/>
        </w:rPr>
        <w:t>t-shirt</w:t>
      </w:r>
      <w:proofErr w:type="spellEnd"/>
      <w:r w:rsidRPr="009479A2">
        <w:rPr>
          <w:rFonts w:asciiTheme="minorHAnsi" w:hAnsiTheme="minorHAnsi" w:cstheme="minorHAnsi"/>
          <w:lang w:val="nl-BE" w:eastAsia="en-US"/>
        </w:rPr>
        <w:t xml:space="preserve">. </w:t>
      </w:r>
      <w:r w:rsidRPr="009479A2">
        <w:rPr>
          <w:rFonts w:asciiTheme="minorHAnsi" w:hAnsiTheme="minorHAnsi" w:cstheme="minorHAnsi"/>
        </w:rPr>
        <w:br/>
      </w:r>
      <w:r w:rsidRPr="009479A2">
        <w:rPr>
          <w:rFonts w:asciiTheme="minorHAnsi" w:hAnsiTheme="minorHAnsi" w:cstheme="minorHAnsi"/>
          <w:lang w:val="nl-BE" w:eastAsia="en-US"/>
        </w:rPr>
        <w:t xml:space="preserve">Je kan een short en een  </w:t>
      </w:r>
      <w:proofErr w:type="spellStart"/>
      <w:r w:rsidRPr="009479A2">
        <w:rPr>
          <w:rFonts w:asciiTheme="minorHAnsi" w:hAnsiTheme="minorHAnsi" w:cstheme="minorHAnsi"/>
          <w:lang w:val="nl-BE" w:eastAsia="en-US"/>
        </w:rPr>
        <w:t>t-shirt</w:t>
      </w:r>
      <w:proofErr w:type="spellEnd"/>
      <w:r w:rsidRPr="009479A2">
        <w:rPr>
          <w:rFonts w:asciiTheme="minorHAnsi" w:hAnsiTheme="minorHAnsi" w:cstheme="minorHAnsi"/>
          <w:lang w:val="nl-BE" w:eastAsia="en-US"/>
        </w:rPr>
        <w:t xml:space="preserve"> met het schoollogo aankopen via de school. Dit is echter niet verplicht.</w:t>
      </w:r>
    </w:p>
    <w:p w14:paraId="00B2BBAE" w14:textId="77777777" w:rsidR="009479A2" w:rsidRPr="009479A2" w:rsidRDefault="009479A2" w:rsidP="009479A2">
      <w:pPr>
        <w:rPr>
          <w:rFonts w:asciiTheme="minorHAnsi" w:hAnsiTheme="minorHAnsi" w:cstheme="minorHAnsi"/>
          <w:lang w:val="nl-BE" w:eastAsia="en-US"/>
        </w:rPr>
      </w:pPr>
    </w:p>
    <w:p w14:paraId="63D6A1AE"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kleuters turnen in sportieve kledij met sportief schoeisel. </w:t>
      </w:r>
    </w:p>
    <w:p w14:paraId="3C057524" w14:textId="77777777" w:rsidR="009479A2" w:rsidRPr="009479A2" w:rsidRDefault="009479A2" w:rsidP="009479A2">
      <w:pPr>
        <w:rPr>
          <w:rFonts w:asciiTheme="minorHAnsi" w:hAnsiTheme="minorHAnsi" w:cstheme="minorHAnsi"/>
          <w:lang w:val="nl-BE" w:eastAsia="en-US"/>
        </w:rPr>
      </w:pPr>
    </w:p>
    <w:p w14:paraId="386BBEB8"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Onze sportkledij steken we in een </w:t>
      </w:r>
      <w:proofErr w:type="spellStart"/>
      <w:r w:rsidRPr="009479A2">
        <w:rPr>
          <w:rFonts w:asciiTheme="minorHAnsi" w:hAnsiTheme="minorHAnsi" w:cstheme="minorHAnsi"/>
          <w:lang w:val="nl-BE" w:eastAsia="en-US"/>
        </w:rPr>
        <w:t>turnzak</w:t>
      </w:r>
      <w:proofErr w:type="spellEnd"/>
      <w:r w:rsidRPr="009479A2">
        <w:rPr>
          <w:rFonts w:asciiTheme="minorHAnsi" w:hAnsiTheme="minorHAnsi" w:cstheme="minorHAnsi"/>
          <w:lang w:val="nl-BE" w:eastAsia="en-US"/>
        </w:rPr>
        <w:t xml:space="preserve"> en voorzien we van de naam van de leerling.  </w:t>
      </w:r>
      <w:r w:rsidRPr="009479A2">
        <w:rPr>
          <w:rFonts w:asciiTheme="minorHAnsi" w:hAnsiTheme="minorHAnsi" w:cstheme="minorHAnsi"/>
        </w:rPr>
        <w:br/>
      </w:r>
      <w:r w:rsidRPr="009479A2">
        <w:rPr>
          <w:rFonts w:asciiTheme="minorHAnsi" w:hAnsiTheme="minorHAnsi" w:cstheme="minorHAnsi"/>
          <w:lang w:val="nl-BE" w:eastAsia="en-US"/>
        </w:rPr>
        <w:t xml:space="preserve">Deze blijft op school en wordt op regelmatige tijdstippen meegeven om te wassen. </w:t>
      </w:r>
    </w:p>
    <w:p w14:paraId="18806E1D" w14:textId="77777777" w:rsidR="009479A2" w:rsidRPr="009479A2" w:rsidRDefault="009479A2" w:rsidP="009479A2">
      <w:pPr>
        <w:rPr>
          <w:rFonts w:asciiTheme="minorHAnsi" w:hAnsiTheme="minorHAnsi" w:cstheme="minorHAnsi"/>
          <w:lang w:val="nl-BE" w:eastAsia="en-US"/>
        </w:rPr>
      </w:pPr>
    </w:p>
    <w:p w14:paraId="120D1D23"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Lange haren worden met een haarelastiekje samen gebonden. </w:t>
      </w:r>
    </w:p>
    <w:p w14:paraId="1C238FF3" w14:textId="77777777" w:rsidR="009479A2" w:rsidRPr="009479A2" w:rsidRDefault="009479A2" w:rsidP="009479A2">
      <w:pPr>
        <w:rPr>
          <w:rFonts w:asciiTheme="minorHAnsi" w:hAnsiTheme="minorHAnsi" w:cstheme="minorHAnsi"/>
          <w:lang w:val="nl-BE" w:eastAsia="en-US"/>
        </w:rPr>
      </w:pPr>
    </w:p>
    <w:p w14:paraId="1B5614A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zwemlessen zijn een onderdeel van het leerprogramma. Als een leerling niet mee mag zwemmen, laten de ouders dit weten via een nota in de schoolagenda of via een mail (ouderplatform).  </w:t>
      </w:r>
    </w:p>
    <w:p w14:paraId="5063070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rPr>
        <w:br/>
      </w:r>
      <w:r w:rsidRPr="009479A2">
        <w:rPr>
          <w:rFonts w:asciiTheme="minorHAnsi" w:hAnsiTheme="minorHAnsi" w:cstheme="minorHAnsi"/>
          <w:lang w:val="nl-BE" w:eastAsia="en-US"/>
        </w:rPr>
        <w:t xml:space="preserve">Indien een leerlingen meermaals niet kan gaan meezwemmen is een doktersattest verplicht.  </w:t>
      </w:r>
    </w:p>
    <w:p w14:paraId="0212B3BA" w14:textId="77777777" w:rsidR="009479A2" w:rsidRPr="009479A2" w:rsidRDefault="009479A2" w:rsidP="009479A2">
      <w:pPr>
        <w:rPr>
          <w:rFonts w:asciiTheme="minorHAnsi" w:hAnsiTheme="minorHAnsi" w:cstheme="minorHAnsi"/>
          <w:lang w:val="nl-BE" w:eastAsia="en-US"/>
        </w:rPr>
      </w:pPr>
    </w:p>
    <w:p w14:paraId="2285A1EA" w14:textId="77777777" w:rsidR="009479A2" w:rsidRPr="009479A2" w:rsidRDefault="009479A2" w:rsidP="00EB09DA">
      <w:pPr>
        <w:pStyle w:val="Kop3"/>
      </w:pPr>
      <w:bookmarkStart w:id="152" w:name="_Toc141815107"/>
      <w:r w:rsidRPr="009479A2">
        <w:t>Onenigheid – sancties</w:t>
      </w:r>
      <w:bookmarkEnd w:id="152"/>
      <w:r w:rsidRPr="009479A2">
        <w:t xml:space="preserve"> </w:t>
      </w:r>
    </w:p>
    <w:p w14:paraId="7BA16273"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Leerlingen, ouders en leerkrachten houden zich aan de leefregels en afspraken die in het schoolreglement staan. Leerlingen worden positief gestimuleerd zich aan het reglement te houden. </w:t>
      </w:r>
    </w:p>
    <w:p w14:paraId="794AE1D1" w14:textId="77777777" w:rsidR="009479A2" w:rsidRPr="009479A2" w:rsidRDefault="009479A2" w:rsidP="009479A2">
      <w:pPr>
        <w:rPr>
          <w:rFonts w:asciiTheme="minorHAnsi" w:hAnsiTheme="minorHAnsi" w:cstheme="minorHAnsi"/>
          <w:lang w:val="nl-BE" w:eastAsia="en-US"/>
        </w:rPr>
      </w:pPr>
    </w:p>
    <w:p w14:paraId="48C5FB7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Soms worden gemaakte leefregels en afspraken niet nageleefd en/of kunnen zowel de leerkracht, de ouders als het kind zich eens vergissen. Indien een leerling toch de goede werking van de school hindert of het klasgebeuren stoort, zal de leerkracht en/of directie moeten ingrijpen en worden de ouders hiervan ingelicht.</w:t>
      </w:r>
    </w:p>
    <w:p w14:paraId="6E4E189E" w14:textId="77777777" w:rsidR="009479A2" w:rsidRPr="009479A2" w:rsidRDefault="009479A2" w:rsidP="009479A2">
      <w:pPr>
        <w:rPr>
          <w:rFonts w:asciiTheme="minorHAnsi" w:hAnsiTheme="minorHAnsi" w:cstheme="minorHAnsi"/>
          <w:lang w:val="nl-BE" w:eastAsia="en-US"/>
        </w:rPr>
      </w:pPr>
    </w:p>
    <w:p w14:paraId="45134B4D"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Bij onenigheid tussen ouders en leerkracht nemen de ouders in de eerste plaats contact op met de betrokken leerkracht om in gemeenschappelijk overleg te trachten tot een overeenkomst te komen.  Wanneer dit overleg geen resultaat oplevert, kunnen ouders of leerkrachten een afspraak maken met de directie. Die zal dan trachten een overeenkomst tussen beide partijen tot stand te brengen. </w:t>
      </w:r>
    </w:p>
    <w:p w14:paraId="103CA404" w14:textId="77777777" w:rsidR="009479A2" w:rsidRPr="009479A2" w:rsidRDefault="009479A2" w:rsidP="009479A2">
      <w:pPr>
        <w:rPr>
          <w:rFonts w:asciiTheme="minorHAnsi" w:hAnsiTheme="minorHAnsi" w:cstheme="minorHAnsi"/>
          <w:lang w:val="nl-BE" w:eastAsia="en-US"/>
        </w:rPr>
      </w:pPr>
    </w:p>
    <w:p w14:paraId="016CD52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deze beide vormen van overleg mislukken, kunnen de ouders zich wenden tot het schoolbestuur. </w:t>
      </w:r>
      <w:r w:rsidRPr="009479A2">
        <w:rPr>
          <w:rFonts w:asciiTheme="minorHAnsi" w:hAnsiTheme="minorHAnsi" w:cstheme="minorHAnsi"/>
          <w:lang w:val="nl-BE" w:eastAsia="en-US"/>
        </w:rPr>
        <w:br/>
      </w:r>
      <w:r w:rsidRPr="009479A2">
        <w:rPr>
          <w:rFonts w:asciiTheme="minorHAnsi" w:hAnsiTheme="minorHAnsi" w:cstheme="minorHAnsi"/>
          <w:lang w:val="nl-BE" w:eastAsia="en-US"/>
        </w:rPr>
        <w:br/>
        <w:t xml:space="preserve">Als de afspraken niet nageleefd worden, volgen we als school de maatregelen van artikel 17 (zie schoolreglement). </w:t>
      </w:r>
    </w:p>
    <w:p w14:paraId="473A9070" w14:textId="77777777" w:rsidR="009479A2" w:rsidRPr="009479A2" w:rsidRDefault="009479A2" w:rsidP="009479A2">
      <w:pPr>
        <w:rPr>
          <w:rFonts w:asciiTheme="minorHAnsi" w:hAnsiTheme="minorHAnsi" w:cstheme="minorHAnsi"/>
          <w:lang w:val="nl-BE" w:eastAsia="en-US"/>
        </w:rPr>
      </w:pPr>
    </w:p>
    <w:p w14:paraId="2CC3ECE9" w14:textId="77777777" w:rsidR="009479A2" w:rsidRPr="009479A2" w:rsidRDefault="009479A2" w:rsidP="00EB09DA">
      <w:pPr>
        <w:pStyle w:val="Kop3"/>
      </w:pPr>
      <w:bookmarkStart w:id="153" w:name="_Toc129955449"/>
      <w:bookmarkStart w:id="154" w:name="_Toc141815108"/>
      <w:r w:rsidRPr="009479A2">
        <w:t>Verboden op school (speelgoed, alcohol en drugs</w:t>
      </w:r>
      <w:bookmarkEnd w:id="153"/>
      <w:r w:rsidRPr="009479A2">
        <w:t>)</w:t>
      </w:r>
      <w:bookmarkEnd w:id="154"/>
    </w:p>
    <w:p w14:paraId="73646BE0"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Er wordt geen speelgoed meegebracht naar school, tenzij in samenspraak met de leerkracht en altijd op eigen verantwoordelijkheid.  Het blijft in de klas of boekentas.  Bij het niet naleven kunnen enkel de ouders het speelgoed afhalen op het secretariaat of bij de directie (na het ontvangen van een mail).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Het bezit, gebruik, onder invloed zijn, dealen en delen van alcohol en illegale drugs zijn niet toegelaten op school.  </w:t>
      </w:r>
      <w:r w:rsidRPr="009479A2">
        <w:rPr>
          <w:rFonts w:asciiTheme="minorHAnsi" w:hAnsiTheme="minorHAnsi" w:cstheme="minorHAnsi"/>
        </w:rPr>
        <w:br/>
      </w:r>
      <w:r w:rsidRPr="009479A2">
        <w:rPr>
          <w:rFonts w:asciiTheme="minorHAnsi" w:hAnsiTheme="minorHAnsi" w:cstheme="minorHAnsi"/>
          <w:lang w:val="nl-BE" w:eastAsia="en-US"/>
        </w:rPr>
        <w:t xml:space="preserve">De school controleert de naleving van dit verbod en kan bij vaststelling van overtreding een sanctie opleggen. </w:t>
      </w:r>
    </w:p>
    <w:p w14:paraId="6E8B6A48" w14:textId="77777777" w:rsidR="009479A2" w:rsidRPr="009479A2" w:rsidRDefault="009479A2" w:rsidP="009479A2">
      <w:pPr>
        <w:rPr>
          <w:rFonts w:asciiTheme="minorHAnsi" w:hAnsiTheme="minorHAnsi" w:cstheme="minorHAnsi"/>
          <w:lang w:val="nl-BE" w:eastAsia="en-US"/>
        </w:rPr>
      </w:pPr>
    </w:p>
    <w:p w14:paraId="75793A5F" w14:textId="77777777" w:rsidR="009479A2" w:rsidRPr="009479A2" w:rsidRDefault="009479A2" w:rsidP="00EB09DA">
      <w:pPr>
        <w:pStyle w:val="Kop3"/>
      </w:pPr>
      <w:bookmarkStart w:id="155" w:name="_Toc129955450"/>
      <w:bookmarkStart w:id="156" w:name="_Toc141815109"/>
      <w:r w:rsidRPr="009479A2">
        <w:t>Respect</w:t>
      </w:r>
      <w:bookmarkEnd w:id="155"/>
      <w:bookmarkEnd w:id="156"/>
    </w:p>
    <w:p w14:paraId="46C15635" w14:textId="77777777" w:rsidR="009479A2" w:rsidRPr="009479A2" w:rsidRDefault="009479A2" w:rsidP="00E57C95">
      <w:pPr>
        <w:numPr>
          <w:ilvl w:val="0"/>
          <w:numId w:val="59"/>
        </w:numPr>
        <w:spacing w:after="160" w:line="259" w:lineRule="auto"/>
        <w:contextualSpacing/>
        <w:rPr>
          <w:rFonts w:asciiTheme="minorHAnsi" w:hAnsiTheme="minorHAnsi" w:cstheme="minorHAnsi"/>
          <w:lang w:val="nl-BE" w:eastAsia="en-US"/>
        </w:rPr>
      </w:pPr>
      <w:r w:rsidRPr="009479A2">
        <w:rPr>
          <w:rFonts w:asciiTheme="minorHAnsi" w:hAnsiTheme="minorHAnsi" w:cstheme="minorHAnsi"/>
          <w:lang w:val="nl-BE" w:eastAsia="en-US"/>
        </w:rPr>
        <w:t>Voor schoolmateriaal</w:t>
      </w:r>
    </w:p>
    <w:p w14:paraId="0215074C"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Alle materialen die de kinderen nodig hebben om aan de ontwikkelingsdoelen te werken of om de eindtermen te bereiken, alsook de leerboeken en schriften worden door de school gratis ter beschikking gesteld van de leerlingen.</w:t>
      </w:r>
    </w:p>
    <w:p w14:paraId="7BC5B27E" w14:textId="77777777" w:rsidR="009479A2" w:rsidRPr="009479A2" w:rsidRDefault="009479A2" w:rsidP="009479A2">
      <w:pPr>
        <w:ind w:left="720"/>
        <w:contextualSpacing/>
        <w:rPr>
          <w:rFonts w:asciiTheme="minorHAnsi" w:hAnsiTheme="minorHAnsi" w:cstheme="minorHAnsi"/>
          <w:lang w:val="nl-BE" w:eastAsia="en-US"/>
        </w:rPr>
      </w:pPr>
    </w:p>
    <w:p w14:paraId="6A5D7B57"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Wij vragen de leerlingen en de ouders er goed zorg voor te dragen. Bij verlies of opzettelijk beschadiging kan aan de ouders een schadevergoeding gevraagd worden.  </w:t>
      </w:r>
    </w:p>
    <w:p w14:paraId="1F51BB35" w14:textId="77777777" w:rsidR="009479A2" w:rsidRPr="009479A2" w:rsidRDefault="009479A2" w:rsidP="009479A2">
      <w:pPr>
        <w:ind w:left="720"/>
        <w:contextualSpacing/>
        <w:rPr>
          <w:rFonts w:asciiTheme="minorHAnsi" w:hAnsiTheme="minorHAnsi" w:cstheme="minorHAnsi"/>
          <w:lang w:val="nl-BE" w:eastAsia="en-US"/>
        </w:rPr>
      </w:pPr>
    </w:p>
    <w:p w14:paraId="1D87AABC"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Is jouw kind een boek of map of wat dan ook vergeten in de klas, dan kan het dat niet meer gaan halen, de deur is immers op slot. (Ook niet tijdens de opvang of studie!) </w:t>
      </w:r>
    </w:p>
    <w:p w14:paraId="78ADB6E6"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Meld dit als ouder aan de klasleerkracht want bij meermaals gebeuren, moeten we dat nader bekijken.  </w:t>
      </w:r>
    </w:p>
    <w:p w14:paraId="3B4E9622"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rPr>
        <w:br/>
      </w:r>
    </w:p>
    <w:p w14:paraId="50E26480" w14:textId="77777777" w:rsidR="009479A2" w:rsidRPr="009479A2" w:rsidRDefault="009479A2" w:rsidP="00E57C95">
      <w:pPr>
        <w:numPr>
          <w:ilvl w:val="0"/>
          <w:numId w:val="59"/>
        </w:numPr>
        <w:spacing w:after="160" w:line="259" w:lineRule="auto"/>
        <w:contextualSpacing/>
        <w:rPr>
          <w:rFonts w:asciiTheme="minorHAnsi" w:hAnsiTheme="minorHAnsi" w:cstheme="minorHAnsi"/>
          <w:lang w:val="nl-BE" w:eastAsia="en-US"/>
        </w:rPr>
      </w:pPr>
      <w:r w:rsidRPr="009479A2">
        <w:rPr>
          <w:rFonts w:asciiTheme="minorHAnsi" w:hAnsiTheme="minorHAnsi" w:cstheme="minorHAnsi"/>
          <w:lang w:val="nl-BE" w:eastAsia="en-US"/>
        </w:rPr>
        <w:t>Eigen materiaal</w:t>
      </w:r>
    </w:p>
    <w:p w14:paraId="18366DA6"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Elke leerling draagt zorg voor zijn/haar eigen materiaal.  </w:t>
      </w:r>
      <w:r w:rsidRPr="009479A2">
        <w:rPr>
          <w:rFonts w:ascii="Tahoma" w:hAnsi="Tahoma" w:cs="Tahoma"/>
          <w:szCs w:val="20"/>
          <w:lang w:val="nl-BE"/>
        </w:rPr>
        <w:t> </w:t>
      </w:r>
    </w:p>
    <w:p w14:paraId="7B194966"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hAnsi="Tahoma" w:cs="Tahoma"/>
          <w:szCs w:val="20"/>
          <w:lang w:val="nl-BE"/>
        </w:rPr>
        <w:t> </w:t>
      </w:r>
    </w:p>
    <w:p w14:paraId="1421D4EE"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Om alle kleding en materialen zo vlug mogelijk terug te vinden, vermeld je best de naam van de leerling. Dit geldt zeker voor ALLE kleuters en leerlingen van onze school.  </w:t>
      </w:r>
      <w:r w:rsidRPr="009479A2">
        <w:rPr>
          <w:rFonts w:ascii="Tahoma" w:hAnsi="Tahoma" w:cs="Tahoma"/>
          <w:szCs w:val="20"/>
          <w:lang w:val="nl-BE"/>
        </w:rPr>
        <w:t> </w:t>
      </w:r>
    </w:p>
    <w:p w14:paraId="70F26023"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 </w:t>
      </w:r>
      <w:r w:rsidRPr="009479A2">
        <w:rPr>
          <w:rFonts w:ascii="Tahoma" w:hAnsi="Tahoma" w:cs="Tahoma"/>
          <w:szCs w:val="20"/>
          <w:lang w:val="nl-BE"/>
        </w:rPr>
        <w:t> </w:t>
      </w:r>
    </w:p>
    <w:p w14:paraId="1D5F08F7"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Indien jouw kind toch iets verloren is, kan het misschien teruggevonden worden in de kast met de verloren spullen (deur opvang).  Deze kast is tijdens de schooluren open, dus ga hier zeker eens een kijkje nemen.  </w:t>
      </w:r>
      <w:r w:rsidRPr="009479A2">
        <w:rPr>
          <w:rFonts w:ascii="Tahoma" w:hAnsi="Tahoma" w:cs="Tahoma"/>
          <w:szCs w:val="20"/>
          <w:lang w:val="nl-BE"/>
        </w:rPr>
        <w:t> </w:t>
      </w:r>
    </w:p>
    <w:p w14:paraId="61E7B515"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 </w:t>
      </w:r>
      <w:r w:rsidRPr="009479A2">
        <w:rPr>
          <w:rFonts w:ascii="Tahoma" w:hAnsi="Tahoma" w:cs="Tahoma"/>
          <w:szCs w:val="20"/>
          <w:lang w:val="nl-BE"/>
        </w:rPr>
        <w:t> </w:t>
      </w:r>
    </w:p>
    <w:p w14:paraId="111AE02A"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De school is niet verantwoordelijk voor diefstal of verlies van persoonlijk materiaal.  Er zal wel een inspanning gedaan worden om verloren voorwerpen terug te vinden.  </w:t>
      </w:r>
      <w:r w:rsidRPr="009479A2">
        <w:rPr>
          <w:rFonts w:ascii="Tahoma" w:hAnsi="Tahoma" w:cs="Tahoma"/>
          <w:szCs w:val="20"/>
          <w:lang w:val="nl-BE"/>
        </w:rPr>
        <w:t> </w:t>
      </w:r>
    </w:p>
    <w:p w14:paraId="4F16768F"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 </w:t>
      </w:r>
      <w:r w:rsidRPr="009479A2">
        <w:rPr>
          <w:rFonts w:ascii="Tahoma" w:hAnsi="Tahoma" w:cs="Tahoma"/>
          <w:szCs w:val="20"/>
          <w:lang w:val="nl-BE"/>
        </w:rPr>
        <w:t> </w:t>
      </w:r>
    </w:p>
    <w:p w14:paraId="2BCF3AD8"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lastRenderedPageBreak/>
        <w:t>Na elke schoolvakantie wordt de kast leeggemaakt en worden de overgebleven voorwerpen geschonken aan een goed doel.  </w:t>
      </w:r>
      <w:r w:rsidRPr="009479A2">
        <w:rPr>
          <w:rFonts w:ascii="Tahoma" w:hAnsi="Tahoma" w:cs="Tahoma"/>
          <w:szCs w:val="20"/>
          <w:lang w:val="nl-BE"/>
        </w:rPr>
        <w:t> </w:t>
      </w:r>
      <w:r w:rsidRPr="009479A2">
        <w:rPr>
          <w:rFonts w:ascii="Tahoma" w:hAnsi="Tahoma" w:cs="Tahoma"/>
          <w:szCs w:val="20"/>
          <w:lang w:val="nl-BE"/>
        </w:rPr>
        <w:br/>
      </w:r>
      <w:r w:rsidRPr="009479A2">
        <w:rPr>
          <w:rFonts w:ascii="Times New Roman" w:hAnsi="Times New Roman"/>
          <w:szCs w:val="20"/>
          <w:lang w:val="nl-BE"/>
        </w:rPr>
        <w:t> </w:t>
      </w:r>
      <w:r w:rsidRPr="009479A2">
        <w:rPr>
          <w:rFonts w:ascii="Times New Roman" w:hAnsi="Times New Roman"/>
          <w:szCs w:val="20"/>
          <w:lang w:val="nl-BE"/>
        </w:rPr>
        <w:br/>
      </w:r>
      <w:r w:rsidRPr="009479A2">
        <w:rPr>
          <w:rFonts w:ascii="Tahoma" w:eastAsiaTheme="majorEastAsia" w:hAnsi="Tahoma" w:cs="Tahoma"/>
          <w:szCs w:val="20"/>
          <w:lang w:val="nl-BE"/>
        </w:rPr>
        <w:t xml:space="preserve">Indien de leerlingen op uitstap gaan met de fiets is het ook hun verantwoordelijkheid om voor hun fiets te zorgen. De leerlingen voorzien zelf een slot om hun fiets veilig vast te maken op locatie. </w:t>
      </w:r>
      <w:r w:rsidRPr="009479A2">
        <w:rPr>
          <w:rFonts w:ascii="Tahoma" w:hAnsi="Tahoma" w:cs="Tahoma"/>
          <w:szCs w:val="20"/>
          <w:lang w:val="nl-BE"/>
        </w:rPr>
        <w:t> </w:t>
      </w:r>
      <w:r w:rsidRPr="009479A2">
        <w:rPr>
          <w:rFonts w:ascii="Tahoma" w:hAnsi="Tahoma" w:cs="Tahoma"/>
          <w:szCs w:val="20"/>
          <w:lang w:val="nl-BE"/>
        </w:rPr>
        <w:br/>
      </w:r>
      <w:r w:rsidRPr="009479A2">
        <w:rPr>
          <w:rFonts w:ascii="Tahoma" w:eastAsiaTheme="majorEastAsia" w:hAnsi="Tahoma" w:cs="Tahoma"/>
          <w:szCs w:val="20"/>
          <w:lang w:val="nl-BE"/>
        </w:rPr>
        <w:t xml:space="preserve">De school is niet verantwoordelijk voor diefstal of verlies van de fiets.  </w:t>
      </w:r>
    </w:p>
    <w:p w14:paraId="481143B7" w14:textId="77777777" w:rsidR="009479A2" w:rsidRPr="009479A2" w:rsidRDefault="009479A2" w:rsidP="009479A2">
      <w:pPr>
        <w:rPr>
          <w:rFonts w:asciiTheme="minorHAnsi" w:hAnsiTheme="minorHAnsi" w:cstheme="minorHAnsi"/>
          <w:lang w:val="nl-BE" w:eastAsia="en-US"/>
        </w:rPr>
      </w:pPr>
    </w:p>
    <w:p w14:paraId="595F95C0" w14:textId="77777777" w:rsidR="009479A2" w:rsidRPr="009479A2" w:rsidRDefault="009479A2" w:rsidP="00E57C95">
      <w:pPr>
        <w:numPr>
          <w:ilvl w:val="0"/>
          <w:numId w:val="59"/>
        </w:numPr>
        <w:spacing w:after="160" w:line="259" w:lineRule="auto"/>
        <w:contextualSpacing/>
        <w:rPr>
          <w:rFonts w:asciiTheme="minorHAnsi" w:hAnsiTheme="minorHAnsi" w:cstheme="minorHAnsi"/>
          <w:lang w:val="nl-BE" w:eastAsia="en-US"/>
        </w:rPr>
      </w:pPr>
      <w:r w:rsidRPr="009479A2">
        <w:rPr>
          <w:rFonts w:asciiTheme="minorHAnsi" w:hAnsiTheme="minorHAnsi" w:cstheme="minorHAnsi"/>
          <w:lang w:val="nl-BE" w:eastAsia="en-US"/>
        </w:rPr>
        <w:t>Op tijd komen</w:t>
      </w:r>
    </w:p>
    <w:p w14:paraId="4300D186"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We komen op tijd. We werken met een jokersysteem. Elke leerling ontvang 3 jokers. Bij het te laat komen, moet elke leerling naar het secretariaat. Als de 3 jokers zijn opgebruikt, dan zal de directie de ouders aanspreken.  </w:t>
      </w:r>
    </w:p>
    <w:p w14:paraId="1172D54E"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Gelieve het secretariaat te verwittigen als je te laat zal toekomen. </w:t>
      </w:r>
    </w:p>
    <w:p w14:paraId="7D6DB9B8" w14:textId="77777777" w:rsidR="009479A2" w:rsidRPr="009479A2" w:rsidRDefault="009479A2" w:rsidP="009479A2">
      <w:pPr>
        <w:rPr>
          <w:rFonts w:asciiTheme="minorHAnsi" w:hAnsiTheme="minorHAnsi" w:cstheme="minorHAnsi"/>
          <w:lang w:val="nl-BE" w:eastAsia="en-US"/>
        </w:rPr>
      </w:pPr>
    </w:p>
    <w:p w14:paraId="757AC45F" w14:textId="77777777" w:rsidR="009479A2" w:rsidRPr="009479A2" w:rsidRDefault="009479A2" w:rsidP="00E57C95">
      <w:pPr>
        <w:numPr>
          <w:ilvl w:val="0"/>
          <w:numId w:val="59"/>
        </w:numPr>
        <w:spacing w:after="160" w:line="259" w:lineRule="auto"/>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We hebben respect voor iedereen op onze school. </w:t>
      </w:r>
      <w:r w:rsidRPr="009479A2">
        <w:rPr>
          <w:rFonts w:asciiTheme="minorHAnsi" w:hAnsiTheme="minorHAnsi" w:cstheme="minorHAnsi"/>
          <w:lang w:val="nl-BE" w:eastAsia="en-US"/>
        </w:rPr>
        <w:br/>
        <w:t xml:space="preserve">Voor elke leerling, elke leerkracht, het poetsteam, de toezichters en externe bezoekers. </w:t>
      </w:r>
    </w:p>
    <w:p w14:paraId="01CC6C86" w14:textId="77777777" w:rsidR="009479A2" w:rsidRPr="009479A2" w:rsidRDefault="009479A2" w:rsidP="009479A2">
      <w:pPr>
        <w:rPr>
          <w:rFonts w:asciiTheme="minorHAnsi" w:hAnsiTheme="minorHAnsi" w:cstheme="minorHAnsi"/>
          <w:lang w:val="nl-BE" w:eastAsia="en-US"/>
        </w:rPr>
      </w:pPr>
    </w:p>
    <w:p w14:paraId="1A6BF579" w14:textId="77777777" w:rsidR="009479A2" w:rsidRPr="009479A2" w:rsidRDefault="009479A2" w:rsidP="00EB09DA">
      <w:pPr>
        <w:pStyle w:val="Kop3"/>
      </w:pPr>
      <w:bookmarkStart w:id="157" w:name="_Toc141815110"/>
      <w:r w:rsidRPr="009479A2">
        <w:t>Verloren voorwerpen</w:t>
      </w:r>
      <w:bookmarkEnd w:id="157"/>
    </w:p>
    <w:p w14:paraId="3AB4DD8E"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Om alle kleding en materialen zo vlug mogelijk terug te vinden, vermeld je best de naam van de leerling. Dit geldt zeker voor ALLE kleuters en leerlingen van onze school. </w:t>
      </w:r>
    </w:p>
    <w:p w14:paraId="47A45CB7" w14:textId="77777777" w:rsidR="009479A2" w:rsidRPr="009479A2" w:rsidRDefault="009479A2" w:rsidP="009479A2">
      <w:pPr>
        <w:rPr>
          <w:rFonts w:asciiTheme="minorHAnsi" w:hAnsiTheme="minorHAnsi" w:cstheme="minorHAnsi"/>
          <w:lang w:val="nl-BE" w:eastAsia="en-US"/>
        </w:rPr>
      </w:pPr>
    </w:p>
    <w:p w14:paraId="0785A0F1"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jouw kind toch iets verloren is, kan het misschien teruggevonden worden in de kast met de verloren spullen (deur opvang). Deze kast is tijdens de schooluren open, dus ga hier zeker eens een kijkje nemen. </w:t>
      </w:r>
    </w:p>
    <w:p w14:paraId="2C7BE377" w14:textId="77777777" w:rsidR="009479A2" w:rsidRPr="009479A2" w:rsidRDefault="009479A2" w:rsidP="009479A2">
      <w:pPr>
        <w:rPr>
          <w:rFonts w:asciiTheme="minorHAnsi" w:hAnsiTheme="minorHAnsi" w:cstheme="minorHAnsi"/>
          <w:lang w:val="nl-BE" w:eastAsia="en-US"/>
        </w:rPr>
      </w:pPr>
    </w:p>
    <w:p w14:paraId="27D222A0"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school is niet verantwoordelijk voor diefstal of verlies van persoonlijk materiaal. Er zal wel een inspanning gedaan worden om verloren voorwerpen terug te vinden. </w:t>
      </w:r>
    </w:p>
    <w:p w14:paraId="43871829" w14:textId="77777777" w:rsidR="009479A2" w:rsidRPr="009479A2" w:rsidRDefault="009479A2" w:rsidP="009479A2">
      <w:pPr>
        <w:rPr>
          <w:rFonts w:asciiTheme="minorHAnsi" w:hAnsiTheme="minorHAnsi" w:cstheme="minorHAnsi"/>
          <w:lang w:val="nl-BE" w:eastAsia="en-US"/>
        </w:rPr>
      </w:pPr>
    </w:p>
    <w:p w14:paraId="30B6B40A"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Na elke schoolvakantie wordt de kast leeggemaakt en worden de overgebleven voorwerpen geschonken aan een goed doel. </w:t>
      </w:r>
    </w:p>
    <w:p w14:paraId="6C25A09F" w14:textId="77777777" w:rsidR="009479A2" w:rsidRPr="009479A2" w:rsidRDefault="009479A2" w:rsidP="009479A2">
      <w:pPr>
        <w:rPr>
          <w:rFonts w:asciiTheme="minorHAnsi" w:hAnsiTheme="minorHAnsi" w:cstheme="minorHAnsi"/>
          <w:lang w:val="nl-BE" w:eastAsia="en-US"/>
        </w:rPr>
      </w:pPr>
    </w:p>
    <w:p w14:paraId="7A8FEE6B" w14:textId="77777777" w:rsidR="009479A2" w:rsidRPr="009479A2" w:rsidRDefault="009479A2" w:rsidP="00EB09DA">
      <w:pPr>
        <w:pStyle w:val="Kop3"/>
      </w:pPr>
      <w:bookmarkStart w:id="158" w:name="_Toc141815111"/>
      <w:r w:rsidRPr="009479A2">
        <w:t>Verzekering</w:t>
      </w:r>
      <w:bookmarkEnd w:id="158"/>
    </w:p>
    <w:p w14:paraId="7EBA660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Alle kinderen zijn verzekerd op school, ook tijdens de weg van en naar de school, indien de ‘meest veilige’ weg gebruikt wordt. Alle lichamelijk letsels zijn verzekerd, echter geen materiële.  </w:t>
      </w:r>
    </w:p>
    <w:p w14:paraId="4FE9B8D8"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Indien er materiaal van een andere leerling werd beschadigd, zal dit via de familiale verzekering geregeld moeten worden.</w:t>
      </w:r>
      <w:r w:rsidRPr="009479A2">
        <w:rPr>
          <w:rFonts w:asciiTheme="minorHAnsi" w:hAnsiTheme="minorHAnsi" w:cstheme="minorHAnsi"/>
        </w:rPr>
        <w:br/>
      </w:r>
      <w:r w:rsidRPr="009479A2">
        <w:rPr>
          <w:rFonts w:asciiTheme="minorHAnsi" w:hAnsiTheme="minorHAnsi" w:cstheme="minorHAnsi"/>
          <w:lang w:val="nl-BE" w:eastAsia="en-US"/>
        </w:rPr>
        <w:t xml:space="preserve"> </w:t>
      </w:r>
    </w:p>
    <w:p w14:paraId="54651241" w14:textId="77777777" w:rsidR="009479A2" w:rsidRPr="009479A2" w:rsidRDefault="009479A2" w:rsidP="00EB09DA">
      <w:pPr>
        <w:pStyle w:val="Kop3"/>
      </w:pPr>
      <w:bookmarkStart w:id="159" w:name="_Toc129955451"/>
      <w:bookmarkStart w:id="160" w:name="_Toc141815112"/>
      <w:r w:rsidRPr="009479A2">
        <w:t>Geweld, pesterijen en grensoverschrijdend (seksueel) gedrag</w:t>
      </w:r>
      <w:bookmarkEnd w:id="159"/>
      <w:bookmarkEnd w:id="160"/>
    </w:p>
    <w:p w14:paraId="447A3502"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Onze school wil de integriteit beschermen van de leerlingen die ons zijn toevertrouwd. Situaties van (vermoedelijk) (seksueel) misbruik en geweld worden met zorg behandeld. Leerlingen met vragen, problemen of noden kunnen terecht bij het zorgteam, directie of het CLB.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Leerlingen die toch </w:t>
      </w:r>
      <w:proofErr w:type="spellStart"/>
      <w:r w:rsidRPr="009479A2">
        <w:rPr>
          <w:rFonts w:asciiTheme="minorHAnsi" w:hAnsiTheme="minorHAnsi" w:cstheme="minorHAnsi"/>
          <w:lang w:val="nl-BE" w:eastAsia="en-US"/>
        </w:rPr>
        <w:t>onrespectvol</w:t>
      </w:r>
      <w:proofErr w:type="spellEnd"/>
      <w:r w:rsidRPr="009479A2">
        <w:rPr>
          <w:rFonts w:asciiTheme="minorHAnsi" w:hAnsiTheme="minorHAnsi" w:cstheme="minorHAnsi"/>
          <w:lang w:val="nl-BE" w:eastAsia="en-US"/>
        </w:rPr>
        <w:t xml:space="preserve"> gedrag stellen, zowel online als offline, worden hiervoor gesanctioneerd. Dit past in het kader van het ruimere respectbeleid.</w:t>
      </w:r>
    </w:p>
    <w:p w14:paraId="1F506F10" w14:textId="77777777" w:rsidR="009479A2" w:rsidRPr="009479A2" w:rsidRDefault="009479A2" w:rsidP="009479A2">
      <w:pPr>
        <w:rPr>
          <w:rFonts w:asciiTheme="minorHAnsi" w:hAnsiTheme="minorHAnsi" w:cstheme="minorHAnsi"/>
          <w:lang w:val="nl-BE" w:eastAsia="en-US"/>
        </w:rPr>
      </w:pPr>
    </w:p>
    <w:p w14:paraId="6BC16A6A" w14:textId="77777777" w:rsidR="009479A2" w:rsidRPr="009479A2" w:rsidRDefault="009479A2" w:rsidP="00EB09DA">
      <w:pPr>
        <w:pStyle w:val="Kop3"/>
      </w:pPr>
      <w:bookmarkStart w:id="161" w:name="_Toc141815113"/>
      <w:r w:rsidRPr="009479A2">
        <w:t>Ziekte, ongeval en medicatie op school</w:t>
      </w:r>
      <w:bookmarkEnd w:id="161"/>
    </w:p>
    <w:p w14:paraId="761C47C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school probeert eerst de ouders te bereiken om de situatie even kort te bespreken.  Lukt dit niet, dan proberen we de persoon ‘noodgeval’ te bereiken.  </w:t>
      </w:r>
      <w:proofErr w:type="spellStart"/>
      <w:r w:rsidRPr="009479A2">
        <w:rPr>
          <w:rFonts w:asciiTheme="minorHAnsi" w:hAnsiTheme="minorHAnsi" w:cstheme="minorHAnsi"/>
          <w:lang w:val="nl-BE" w:eastAsia="en-US"/>
        </w:rPr>
        <w:t>ndien</w:t>
      </w:r>
      <w:proofErr w:type="spellEnd"/>
      <w:r w:rsidRPr="009479A2">
        <w:rPr>
          <w:rFonts w:asciiTheme="minorHAnsi" w:hAnsiTheme="minorHAnsi" w:cstheme="minorHAnsi"/>
          <w:lang w:val="nl-BE" w:eastAsia="en-US"/>
        </w:rPr>
        <w:t xml:space="preserve"> een kind naar de dokter of het ziekenhuis moet, is het aangenamer als iemand van de ouders kan meegaan. Is het dringend, dan neemt de school zijn verantwoordelijkheid op. </w:t>
      </w:r>
    </w:p>
    <w:p w14:paraId="35FADDC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rPr>
        <w:br/>
      </w:r>
      <w:r w:rsidRPr="009479A2">
        <w:rPr>
          <w:rFonts w:asciiTheme="minorHAnsi" w:hAnsiTheme="minorHAnsi" w:cstheme="minorHAnsi"/>
          <w:lang w:val="nl-BE" w:eastAsia="en-US"/>
        </w:rPr>
        <w:t xml:space="preserve">Geneesmiddelen toedienen op school mag wettelijk niet meer. Het behoort ook niet tot de taak van de school en wij dienen uit eigen beweging geen medicatie toe. Wanneer er toch geneesmiddelen moeten worden genomen verwachten wij via de ouders het volgende: </w:t>
      </w:r>
      <w:r w:rsidRPr="009479A2">
        <w:rPr>
          <w:rFonts w:asciiTheme="minorHAnsi" w:hAnsiTheme="minorHAnsi" w:cstheme="minorHAnsi"/>
        </w:rPr>
        <w:br/>
      </w:r>
      <w:r w:rsidRPr="009479A2">
        <w:rPr>
          <w:rFonts w:asciiTheme="minorHAnsi" w:hAnsiTheme="minorHAnsi" w:cstheme="minorHAnsi"/>
          <w:lang w:val="nl-BE" w:eastAsia="en-US"/>
        </w:rPr>
        <w:t>- zelf komen toedienen onder middagpauze indien mogelijk.</w:t>
      </w:r>
      <w:r w:rsidRPr="009479A2">
        <w:rPr>
          <w:rFonts w:asciiTheme="minorHAnsi" w:hAnsiTheme="minorHAnsi" w:cstheme="minorHAnsi"/>
        </w:rPr>
        <w:br/>
      </w:r>
      <w:r w:rsidRPr="009479A2">
        <w:rPr>
          <w:rFonts w:asciiTheme="minorHAnsi" w:hAnsiTheme="minorHAnsi" w:cstheme="minorHAnsi"/>
          <w:lang w:val="nl-BE" w:eastAsia="en-US"/>
        </w:rPr>
        <w:lastRenderedPageBreak/>
        <w:t xml:space="preserve">- een attest ingevuld door de dokter met toelating om medicatie toe te dienen (wanneer, dosis,…) </w:t>
      </w:r>
      <w:r w:rsidRPr="009479A2">
        <w:rPr>
          <w:rFonts w:asciiTheme="minorHAnsi" w:hAnsiTheme="minorHAnsi" w:cstheme="minorHAnsi"/>
        </w:rPr>
        <w:br/>
      </w:r>
    </w:p>
    <w:p w14:paraId="741B33EB" w14:textId="77777777" w:rsidR="009479A2" w:rsidRPr="009479A2" w:rsidRDefault="009479A2" w:rsidP="00EB09DA">
      <w:pPr>
        <w:pStyle w:val="Kop3"/>
      </w:pPr>
      <w:bookmarkStart w:id="162" w:name="_Toc129955452"/>
      <w:bookmarkStart w:id="163" w:name="_Toc141815114"/>
      <w:r w:rsidRPr="009479A2">
        <w:t>Voeding, dranken en tussendoortjes</w:t>
      </w:r>
      <w:bookmarkEnd w:id="162"/>
      <w:bookmarkEnd w:id="163"/>
    </w:p>
    <w:p w14:paraId="52A3BEA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proberen de kinderen te stimuleren om zoveel mogelijk gezonde voeding te nuttigen. Fruit en rauwe groenten zijn dus een TOP tussendoortje.</w:t>
      </w:r>
    </w:p>
    <w:p w14:paraId="6ED5BEF1" w14:textId="77777777" w:rsidR="009479A2" w:rsidRPr="009479A2" w:rsidRDefault="009479A2" w:rsidP="009479A2">
      <w:pPr>
        <w:rPr>
          <w:rFonts w:asciiTheme="minorHAnsi" w:hAnsiTheme="minorHAnsi" w:cstheme="minorHAnsi"/>
          <w:lang w:val="nl-BE" w:eastAsia="en-US"/>
        </w:rPr>
      </w:pPr>
    </w:p>
    <w:p w14:paraId="190B1F2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Dinsdag = </w:t>
      </w:r>
      <w:proofErr w:type="spellStart"/>
      <w:r w:rsidRPr="009479A2">
        <w:rPr>
          <w:rFonts w:asciiTheme="minorHAnsi" w:hAnsiTheme="minorHAnsi" w:cstheme="minorHAnsi"/>
          <w:lang w:val="nl-BE" w:eastAsia="en-US"/>
        </w:rPr>
        <w:t>fruitdag</w:t>
      </w:r>
      <w:proofErr w:type="spellEnd"/>
      <w:r w:rsidRPr="009479A2">
        <w:rPr>
          <w:rFonts w:asciiTheme="minorHAnsi" w:hAnsiTheme="minorHAnsi" w:cstheme="minorHAnsi"/>
          <w:lang w:val="nl-BE" w:eastAsia="en-US"/>
        </w:rPr>
        <w:t xml:space="preserve"> in GBS de negensprong, op deze dag wordt er tijdens de voormiddag ENKEL fruit gegeten.</w:t>
      </w:r>
    </w:p>
    <w:p w14:paraId="5AB81CD3" w14:textId="77777777" w:rsidR="009479A2" w:rsidRPr="009479A2" w:rsidRDefault="009479A2" w:rsidP="009479A2">
      <w:pPr>
        <w:rPr>
          <w:rFonts w:asciiTheme="minorHAnsi" w:hAnsiTheme="minorHAnsi" w:cstheme="minorHAnsi"/>
          <w:lang w:val="nl-BE" w:eastAsia="en-US"/>
        </w:rPr>
      </w:pPr>
    </w:p>
    <w:p w14:paraId="6436A0D1"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Donderdag krijgen we een stuk fruit of groente aangeboden door het oudercomité.</w:t>
      </w:r>
    </w:p>
    <w:p w14:paraId="1EC46DC9" w14:textId="77777777" w:rsidR="009479A2" w:rsidRPr="009479A2" w:rsidRDefault="009479A2" w:rsidP="009479A2">
      <w:pPr>
        <w:rPr>
          <w:rFonts w:asciiTheme="minorHAnsi" w:hAnsiTheme="minorHAnsi" w:cstheme="minorHAnsi"/>
          <w:lang w:val="nl-BE" w:eastAsia="en-US"/>
        </w:rPr>
      </w:pPr>
    </w:p>
    <w:p w14:paraId="70B4752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Op de andere momenten is het ok om een koekje mee te brengen in een koekendoos. Zo kunnen we overbodig verpakkingsafval vermijden. In de kleuterschool worden koeken met chocolade niet toegelaten, in de lagere school gaan we voor koeken met zo weinig mogelijk chocolade. </w:t>
      </w:r>
    </w:p>
    <w:p w14:paraId="55FF8820" w14:textId="77777777" w:rsidR="009479A2" w:rsidRPr="009479A2" w:rsidRDefault="009479A2" w:rsidP="009479A2">
      <w:pPr>
        <w:rPr>
          <w:rFonts w:asciiTheme="minorHAnsi" w:hAnsiTheme="minorHAnsi" w:cstheme="minorHAnsi"/>
          <w:lang w:val="nl-BE" w:eastAsia="en-US"/>
        </w:rPr>
      </w:pPr>
    </w:p>
    <w:p w14:paraId="4716128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promoten water. Gebruik een goed, sluitende en herbruikbare drinkbus.</w:t>
      </w:r>
    </w:p>
    <w:p w14:paraId="34D2D71C"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Frisdranken en dranken met prik zijn verboden, alsook oasis of fruitsappen.</w:t>
      </w:r>
    </w:p>
    <w:p w14:paraId="17931AE0" w14:textId="77777777" w:rsidR="009479A2" w:rsidRPr="009479A2" w:rsidRDefault="009479A2" w:rsidP="009479A2">
      <w:pPr>
        <w:rPr>
          <w:rFonts w:asciiTheme="minorHAnsi" w:hAnsiTheme="minorHAnsi" w:cstheme="minorHAnsi"/>
          <w:lang w:val="nl-BE" w:eastAsia="en-US"/>
        </w:rPr>
      </w:pPr>
    </w:p>
    <w:p w14:paraId="017AC4B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geven de boterhammen mee in een brooddoos zonder folie of zilverpapier.</w:t>
      </w:r>
    </w:p>
    <w:p w14:paraId="5DD962F1"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In de brooddozen vinden we enkel boterhammen of broodjes.</w:t>
      </w:r>
    </w:p>
    <w:p w14:paraId="77B595C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Fastfood of restjes hiervan worden niet toegestaan.</w:t>
      </w:r>
    </w:p>
    <w:p w14:paraId="0C411ED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we vaststellen dat dit niet kan nageleefd worden zal de directie contact opnemen met de ouders om een gezonde maaltijd te promoten. </w:t>
      </w:r>
    </w:p>
    <w:p w14:paraId="3948BC4D" w14:textId="77777777" w:rsidR="009479A2" w:rsidRPr="009479A2" w:rsidRDefault="009479A2" w:rsidP="009479A2">
      <w:pPr>
        <w:rPr>
          <w:rFonts w:asciiTheme="minorHAnsi" w:hAnsiTheme="minorHAnsi" w:cstheme="minorHAnsi"/>
          <w:lang w:val="nl-BE" w:eastAsia="en-US"/>
        </w:rPr>
      </w:pPr>
    </w:p>
    <w:p w14:paraId="366CB788" w14:textId="77777777" w:rsidR="009479A2" w:rsidRPr="009479A2" w:rsidRDefault="009479A2" w:rsidP="00EB09DA">
      <w:pPr>
        <w:pStyle w:val="Kop3"/>
      </w:pPr>
      <w:bookmarkStart w:id="164" w:name="_Toc141815115"/>
      <w:r w:rsidRPr="009479A2">
        <w:t>Verjaardagen</w:t>
      </w:r>
      <w:bookmarkEnd w:id="164"/>
    </w:p>
    <w:p w14:paraId="03C9A2EB" w14:textId="77777777" w:rsidR="009479A2" w:rsidRPr="009479A2" w:rsidRDefault="009479A2" w:rsidP="009479A2">
      <w:pPr>
        <w:rPr>
          <w:rFonts w:asciiTheme="minorHAnsi" w:hAnsiTheme="minorHAnsi" w:cstheme="minorBidi"/>
          <w:lang w:val="nl-BE" w:eastAsia="en-US"/>
        </w:rPr>
      </w:pPr>
      <w:r w:rsidRPr="009479A2">
        <w:rPr>
          <w:rFonts w:asciiTheme="minorHAnsi" w:hAnsiTheme="minorHAnsi" w:cstheme="minorBidi"/>
          <w:lang w:val="nl-BE" w:eastAsia="en-US"/>
        </w:rPr>
        <w:t xml:space="preserve">Voor verjaardagen gelden de volgende ‘regels’: kleine, individuele geschenkjes zijn niet toegelaten. </w:t>
      </w:r>
      <w:r w:rsidRPr="009479A2">
        <w:br/>
      </w:r>
      <w:r w:rsidRPr="009479A2">
        <w:br/>
      </w:r>
      <w:r w:rsidRPr="009479A2">
        <w:rPr>
          <w:rFonts w:asciiTheme="minorHAnsi" w:hAnsiTheme="minorHAnsi" w:cstheme="minorBidi"/>
          <w:lang w:val="nl-BE" w:eastAsia="en-US"/>
        </w:rPr>
        <w:t xml:space="preserve">Indien je wenst te trakteren, kan dit enkel met cake (natuur zonder chocolade of </w:t>
      </w:r>
      <w:proofErr w:type="spellStart"/>
      <w:r w:rsidRPr="009479A2">
        <w:rPr>
          <w:rFonts w:asciiTheme="minorHAnsi" w:hAnsiTheme="minorHAnsi" w:cstheme="minorBidi"/>
          <w:lang w:val="nl-BE" w:eastAsia="en-US"/>
        </w:rPr>
        <w:t>toppings</w:t>
      </w:r>
      <w:proofErr w:type="spellEnd"/>
      <w:r w:rsidRPr="009479A2">
        <w:rPr>
          <w:rFonts w:asciiTheme="minorHAnsi" w:hAnsiTheme="minorHAnsi" w:cstheme="minorBidi"/>
          <w:lang w:val="nl-BE" w:eastAsia="en-US"/>
        </w:rPr>
        <w:t xml:space="preserve">) en fruitsap. </w:t>
      </w:r>
    </w:p>
    <w:p w14:paraId="697BC1EC" w14:textId="77777777" w:rsidR="009479A2" w:rsidRPr="009479A2" w:rsidRDefault="009479A2" w:rsidP="009479A2">
      <w:pPr>
        <w:rPr>
          <w:rFonts w:asciiTheme="minorHAnsi" w:hAnsiTheme="minorHAnsi" w:cstheme="minorBidi"/>
          <w:lang w:val="nl-BE" w:eastAsia="en-US"/>
        </w:rPr>
      </w:pPr>
      <w:r w:rsidRPr="009479A2">
        <w:rPr>
          <w:rFonts w:asciiTheme="minorHAnsi" w:hAnsiTheme="minorHAnsi" w:cstheme="minorBidi"/>
          <w:lang w:val="nl-BE" w:eastAsia="en-US"/>
        </w:rPr>
        <w:t xml:space="preserve">Als je toch iets anders zou meegeven, zal je gecontacteerd worden door het secretariaat of directie en krijgen jullie dit weer mee naar huis. </w:t>
      </w:r>
    </w:p>
    <w:p w14:paraId="4BCB6F8C" w14:textId="77777777" w:rsidR="009479A2" w:rsidRPr="009479A2" w:rsidRDefault="009479A2" w:rsidP="009479A2">
      <w:pPr>
        <w:rPr>
          <w:rFonts w:asciiTheme="minorHAnsi" w:hAnsiTheme="minorHAnsi" w:cstheme="minorBidi"/>
          <w:lang w:val="nl-BE" w:eastAsia="en-US"/>
        </w:rPr>
      </w:pPr>
    </w:p>
    <w:p w14:paraId="56832E84" w14:textId="77777777" w:rsidR="009479A2" w:rsidRPr="009479A2" w:rsidRDefault="009479A2" w:rsidP="009479A2">
      <w:pPr>
        <w:rPr>
          <w:rFonts w:asciiTheme="minorHAnsi" w:hAnsiTheme="minorHAnsi" w:cstheme="minorBidi"/>
          <w:lang w:val="nl-BE" w:eastAsia="en-US"/>
        </w:rPr>
      </w:pPr>
      <w:r w:rsidRPr="009479A2">
        <w:rPr>
          <w:rFonts w:asciiTheme="minorHAnsi" w:hAnsiTheme="minorHAnsi" w:cstheme="minorBidi"/>
          <w:lang w:val="nl-BE" w:eastAsia="en-US"/>
        </w:rPr>
        <w:t>Gelieve steeds de dag van trakteren te bespreken met de klasleerkracht.</w:t>
      </w:r>
    </w:p>
    <w:p w14:paraId="019C63EF" w14:textId="77777777" w:rsidR="009479A2" w:rsidRPr="009479A2" w:rsidRDefault="009479A2" w:rsidP="009479A2">
      <w:pPr>
        <w:rPr>
          <w:rFonts w:asciiTheme="minorHAnsi" w:hAnsiTheme="minorHAnsi" w:cstheme="minorBidi"/>
          <w:lang w:val="nl-BE" w:eastAsia="en-US"/>
        </w:rPr>
      </w:pPr>
    </w:p>
    <w:p w14:paraId="67B28377" w14:textId="77777777" w:rsidR="009479A2" w:rsidRPr="009479A2" w:rsidRDefault="009479A2" w:rsidP="009479A2">
      <w:pPr>
        <w:rPr>
          <w:rFonts w:asciiTheme="minorHAnsi" w:hAnsiTheme="minorHAnsi" w:cstheme="minorBidi"/>
          <w:lang w:val="nl-BE" w:eastAsia="en-US"/>
        </w:rPr>
      </w:pPr>
      <w:r w:rsidRPr="009479A2">
        <w:rPr>
          <w:rFonts w:asciiTheme="minorHAnsi" w:hAnsiTheme="minorHAnsi" w:cstheme="minorBidi"/>
          <w:lang w:val="nl-BE" w:eastAsia="en-US"/>
        </w:rPr>
        <w:t xml:space="preserve">Uitnodigingskaartjes voor een feestje deel je niet uit op school, tenzij alle kinderen van de klas worden uitgenodigd. Het is immers niet leuk als iemand er geen krijgt. </w:t>
      </w:r>
    </w:p>
    <w:p w14:paraId="466A5C8D" w14:textId="77777777" w:rsidR="009479A2" w:rsidRPr="009479A2" w:rsidRDefault="009479A2" w:rsidP="009479A2">
      <w:pPr>
        <w:rPr>
          <w:rFonts w:asciiTheme="minorHAnsi" w:hAnsiTheme="minorHAnsi" w:cstheme="minorBidi"/>
          <w:lang w:val="nl-BE" w:eastAsia="en-US"/>
        </w:rPr>
      </w:pPr>
    </w:p>
    <w:p w14:paraId="796D56E0" w14:textId="77777777" w:rsidR="009479A2" w:rsidRPr="009479A2" w:rsidRDefault="009479A2" w:rsidP="00EB09DA">
      <w:pPr>
        <w:pStyle w:val="Kop3"/>
      </w:pPr>
      <w:bookmarkStart w:id="165" w:name="_Toc129955453"/>
      <w:bookmarkStart w:id="166" w:name="_Toc141815116"/>
      <w:r w:rsidRPr="009479A2">
        <w:t>Verkeersveilige schoolomgeving</w:t>
      </w:r>
      <w:bookmarkEnd w:id="165"/>
      <w:bookmarkEnd w:id="166"/>
    </w:p>
    <w:p w14:paraId="72AABE6A"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Vooral indien jouw kind te voet of met de fiets naar school komt, bespreek je met jouw kind de veiligste weg van huis naar school en van school naar huis.</w:t>
      </w:r>
    </w:p>
    <w:p w14:paraId="1B57F03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Zorg er vooral voor dat jouw kind over een fiets beschikt die veilig uitgerust is.  Verplicht het dragen van een fietshelm, een fluohesje is ten sterkste aangeraden. </w:t>
      </w:r>
    </w:p>
    <w:p w14:paraId="17A6D2EF" w14:textId="77777777" w:rsidR="009479A2" w:rsidRPr="009479A2" w:rsidRDefault="009479A2" w:rsidP="009479A2">
      <w:pPr>
        <w:rPr>
          <w:rFonts w:asciiTheme="minorHAnsi" w:hAnsiTheme="minorHAnsi" w:cstheme="minorHAnsi"/>
          <w:lang w:val="nl-BE" w:eastAsia="en-US"/>
        </w:rPr>
      </w:pPr>
    </w:p>
    <w:p w14:paraId="75F6DEB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Op school wordt er regelmatig geoefend in veilig fietsen, dit reeds vanaf de kleuters.</w:t>
      </w:r>
    </w:p>
    <w:p w14:paraId="1ACAB553" w14:textId="77777777" w:rsidR="009479A2" w:rsidRPr="009479A2" w:rsidRDefault="009479A2" w:rsidP="009479A2">
      <w:pPr>
        <w:rPr>
          <w:rFonts w:asciiTheme="minorHAnsi" w:hAnsiTheme="minorHAnsi" w:cstheme="minorHAnsi"/>
          <w:lang w:val="nl-BE" w:eastAsia="en-US"/>
        </w:rPr>
      </w:pPr>
    </w:p>
    <w:p w14:paraId="6D9AF67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Laat ’s avonds geen fietsen achter in de fietsenstalling. De school is niet verantwoordelijk voor eventueel vandalisme of diefstal. </w:t>
      </w:r>
    </w:p>
    <w:p w14:paraId="6CEDE761" w14:textId="77777777" w:rsidR="009479A2" w:rsidRPr="009479A2" w:rsidRDefault="009479A2" w:rsidP="009479A2">
      <w:pPr>
        <w:rPr>
          <w:rFonts w:asciiTheme="minorHAnsi" w:hAnsiTheme="minorHAnsi" w:cstheme="minorHAnsi"/>
          <w:lang w:val="nl-BE" w:eastAsia="en-US"/>
        </w:rPr>
      </w:pPr>
    </w:p>
    <w:p w14:paraId="7DD25E42"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Steek de straat over op de daarvoor voorziene plaatsen. </w:t>
      </w:r>
    </w:p>
    <w:p w14:paraId="0A770B15" w14:textId="77777777" w:rsidR="009479A2" w:rsidRPr="009479A2" w:rsidRDefault="009479A2" w:rsidP="009479A2">
      <w:pPr>
        <w:rPr>
          <w:rFonts w:asciiTheme="minorHAnsi" w:hAnsiTheme="minorHAnsi" w:cstheme="minorHAnsi"/>
          <w:lang w:val="nl-BE" w:eastAsia="en-US"/>
        </w:rPr>
      </w:pPr>
    </w:p>
    <w:p w14:paraId="13F0D6E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Bij het brengen en afhalen van de kinderen is het erg druk rond de school. Voor ieders veiligheid vragen wij je dus met grote voorzichtigheid de straat in en uit te rijden aan de juiste snelheid en reglementair te parkeren.  </w:t>
      </w:r>
    </w:p>
    <w:p w14:paraId="1971578D"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Gelieve NIET te parkeren op de kiss ’n </w:t>
      </w:r>
      <w:proofErr w:type="spellStart"/>
      <w:r w:rsidRPr="009479A2">
        <w:rPr>
          <w:rFonts w:asciiTheme="minorHAnsi" w:hAnsiTheme="minorHAnsi" w:cstheme="minorHAnsi"/>
          <w:lang w:val="nl-BE" w:eastAsia="en-US"/>
        </w:rPr>
        <w:t>ride</w:t>
      </w:r>
      <w:proofErr w:type="spellEnd"/>
      <w:r w:rsidRPr="009479A2">
        <w:rPr>
          <w:rFonts w:asciiTheme="minorHAnsi" w:hAnsiTheme="minorHAnsi" w:cstheme="minorHAnsi"/>
          <w:lang w:val="nl-BE" w:eastAsia="en-US"/>
        </w:rPr>
        <w:t xml:space="preserve"> strook. </w:t>
      </w:r>
    </w:p>
    <w:p w14:paraId="2C388AD3" w14:textId="77777777" w:rsidR="009479A2" w:rsidRPr="009479A2" w:rsidRDefault="009479A2" w:rsidP="009479A2">
      <w:pPr>
        <w:rPr>
          <w:rFonts w:asciiTheme="minorHAnsi" w:hAnsiTheme="minorHAnsi" w:cstheme="minorHAnsi"/>
          <w:lang w:val="nl-BE" w:eastAsia="en-US"/>
        </w:rPr>
      </w:pPr>
    </w:p>
    <w:p w14:paraId="103288E3" w14:textId="77777777" w:rsidR="009479A2" w:rsidRPr="009479A2" w:rsidRDefault="009479A2" w:rsidP="009479A2">
      <w:pPr>
        <w:rPr>
          <w:rFonts w:asciiTheme="minorHAnsi" w:hAnsiTheme="minorHAnsi" w:cstheme="minorHAnsi"/>
          <w:lang w:val="nl-BE" w:eastAsia="en-US"/>
        </w:rPr>
      </w:pPr>
    </w:p>
    <w:p w14:paraId="7DBA23D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lastRenderedPageBreak/>
        <w:t xml:space="preserve">Kiss ’n </w:t>
      </w:r>
      <w:proofErr w:type="spellStart"/>
      <w:r w:rsidRPr="009479A2">
        <w:rPr>
          <w:rFonts w:asciiTheme="minorHAnsi" w:hAnsiTheme="minorHAnsi" w:cstheme="minorHAnsi"/>
          <w:lang w:val="nl-BE" w:eastAsia="en-US"/>
        </w:rPr>
        <w:t>ride</w:t>
      </w:r>
      <w:proofErr w:type="spellEnd"/>
      <w:r w:rsidRPr="009479A2">
        <w:rPr>
          <w:rFonts w:asciiTheme="minorHAnsi" w:hAnsiTheme="minorHAnsi" w:cstheme="minorHAnsi"/>
          <w:lang w:val="nl-BE" w:eastAsia="en-US"/>
        </w:rPr>
        <w:t xml:space="preserve"> strook: </w:t>
      </w:r>
    </w:p>
    <w:p w14:paraId="68FDAB7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Ouders die ’s ochtends hun kind(eren) met de wagen brengen, rijden met de wagen zo ver mogelijk door op deze strook, helpen de kinderen met hun boekentas, geven een knuffel en rijden door.  Wanneer je jouw kind(eren) tot aan de schoolpoort wenst te begeleiden, parkeer dan jouw wagen op de voorziene parkeerplaatsen. </w:t>
      </w:r>
      <w:r w:rsidRPr="009479A2">
        <w:rPr>
          <w:rFonts w:asciiTheme="minorHAnsi" w:hAnsiTheme="minorHAnsi" w:cstheme="minorHAnsi"/>
          <w:lang w:val="nl-BE" w:eastAsia="en-US"/>
        </w:rPr>
        <w:br/>
      </w:r>
      <w:r w:rsidRPr="009479A2">
        <w:rPr>
          <w:rFonts w:asciiTheme="minorHAnsi" w:hAnsiTheme="minorHAnsi" w:cstheme="minorHAnsi"/>
          <w:lang w:val="nl-BE" w:eastAsia="en-US"/>
        </w:rPr>
        <w:br/>
        <w:t xml:space="preserve">Het is verboden om te roken binnen de school. </w:t>
      </w:r>
      <w:r w:rsidRPr="009479A2">
        <w:rPr>
          <w:rFonts w:asciiTheme="minorHAnsi" w:hAnsiTheme="minorHAnsi" w:cstheme="minorHAnsi"/>
          <w:lang w:val="nl-BE" w:eastAsia="en-US"/>
        </w:rPr>
        <w:br/>
      </w:r>
      <w:r w:rsidRPr="009479A2">
        <w:rPr>
          <w:rFonts w:asciiTheme="minorHAnsi" w:hAnsiTheme="minorHAnsi" w:cstheme="minorHAnsi"/>
          <w:lang w:val="nl-BE" w:eastAsia="en-US"/>
        </w:rPr>
        <w:br/>
        <w:t xml:space="preserve">Voor de veiligheid van de leerlingen en leerkrachten zijn ‘vreemde’ honden niet toegestaan binnen de schoolmuren. </w:t>
      </w:r>
    </w:p>
    <w:p w14:paraId="66A9108F" w14:textId="77777777" w:rsidR="009479A2" w:rsidRPr="009479A2" w:rsidRDefault="009479A2" w:rsidP="009479A2">
      <w:pPr>
        <w:rPr>
          <w:rFonts w:asciiTheme="minorHAnsi" w:hAnsiTheme="minorHAnsi" w:cstheme="minorHAnsi"/>
          <w:lang w:val="nl-BE" w:eastAsia="en-US"/>
        </w:rPr>
      </w:pPr>
    </w:p>
    <w:p w14:paraId="7EED2D97" w14:textId="77777777" w:rsidR="009479A2" w:rsidRPr="009479A2" w:rsidRDefault="009479A2" w:rsidP="00EB09DA">
      <w:pPr>
        <w:pStyle w:val="Kop3"/>
      </w:pPr>
      <w:bookmarkStart w:id="167" w:name="_Toc141815117"/>
      <w:r w:rsidRPr="009479A2">
        <w:t>Groene school</w:t>
      </w:r>
      <w:bookmarkEnd w:id="167"/>
      <w:r w:rsidRPr="009479A2">
        <w:t xml:space="preserve"> </w:t>
      </w:r>
    </w:p>
    <w:p w14:paraId="6BFAEC6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zorgen voor een nette school. Papiertjes en afval sorteren we in de daarvoor voorziene vuilbakken.</w:t>
      </w:r>
      <w:r w:rsidRPr="009479A2">
        <w:rPr>
          <w:rFonts w:asciiTheme="minorHAnsi" w:hAnsiTheme="minorHAnsi" w:cstheme="minorHAnsi"/>
        </w:rPr>
        <w:br/>
      </w:r>
      <w:r w:rsidRPr="009479A2">
        <w:rPr>
          <w:rFonts w:asciiTheme="minorHAnsi" w:hAnsiTheme="minorHAnsi" w:cstheme="minorHAnsi"/>
          <w:lang w:val="nl-BE" w:eastAsia="en-US"/>
        </w:rPr>
        <w:t xml:space="preserve">We dragen zorg voor het groen op onze speelplaats. We blijven van de planten en de bomen af. </w:t>
      </w:r>
      <w:r w:rsidRPr="009479A2">
        <w:rPr>
          <w:rFonts w:asciiTheme="minorHAnsi" w:hAnsiTheme="minorHAnsi" w:cstheme="minorHAnsi"/>
          <w:lang w:val="nl-BE" w:eastAsia="en-US"/>
        </w:rPr>
        <w:br/>
        <w:t xml:space="preserve">We schrijven ons jaarlijks in voor het </w:t>
      </w:r>
      <w:proofErr w:type="spellStart"/>
      <w:r w:rsidRPr="009479A2">
        <w:rPr>
          <w:rFonts w:asciiTheme="minorHAnsi" w:hAnsiTheme="minorHAnsi" w:cstheme="minorHAnsi"/>
          <w:lang w:val="nl-BE" w:eastAsia="en-US"/>
        </w:rPr>
        <w:t>Mooimakers</w:t>
      </w:r>
      <w:proofErr w:type="spellEnd"/>
      <w:r w:rsidRPr="009479A2">
        <w:rPr>
          <w:rFonts w:asciiTheme="minorHAnsi" w:hAnsiTheme="minorHAnsi" w:cstheme="minorHAnsi"/>
          <w:lang w:val="nl-BE" w:eastAsia="en-US"/>
        </w:rPr>
        <w:t xml:space="preserve"> project en engageren ons om de school en de buurt proper te maken en te houden. </w:t>
      </w:r>
    </w:p>
    <w:p w14:paraId="144CBABC" w14:textId="77777777" w:rsidR="009479A2" w:rsidRPr="009479A2" w:rsidRDefault="009479A2" w:rsidP="009479A2">
      <w:pPr>
        <w:rPr>
          <w:rFonts w:asciiTheme="minorHAnsi" w:hAnsiTheme="minorHAnsi" w:cstheme="minorHAnsi"/>
          <w:lang w:val="nl-BE" w:eastAsia="en-US"/>
        </w:rPr>
      </w:pPr>
    </w:p>
    <w:p w14:paraId="5EA48D7F" w14:textId="77777777" w:rsidR="009479A2" w:rsidRPr="009479A2" w:rsidRDefault="009479A2" w:rsidP="009479A2">
      <w:pPr>
        <w:tabs>
          <w:tab w:val="left" w:pos="1620"/>
        </w:tabs>
        <w:rPr>
          <w:rFonts w:asciiTheme="minorHAnsi" w:hAnsiTheme="minorHAnsi" w:cstheme="minorHAnsi"/>
          <w:b/>
          <w:szCs w:val="20"/>
        </w:rPr>
      </w:pPr>
    </w:p>
    <w:p w14:paraId="69D51AC0" w14:textId="77777777" w:rsidR="009479A2" w:rsidRPr="009479A2" w:rsidRDefault="009479A2" w:rsidP="009479A2">
      <w:pPr>
        <w:tabs>
          <w:tab w:val="left" w:pos="1620"/>
        </w:tabs>
        <w:rPr>
          <w:rFonts w:asciiTheme="minorHAnsi" w:hAnsiTheme="minorHAnsi" w:cstheme="minorHAnsi"/>
          <w:b/>
          <w:szCs w:val="20"/>
        </w:rPr>
      </w:pPr>
    </w:p>
    <w:p w14:paraId="2F701AE2" w14:textId="77777777" w:rsidR="009479A2" w:rsidRDefault="009479A2" w:rsidP="009479A2">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9479A2">
        <w:rPr>
          <w:rFonts w:ascii="Tahoma" w:eastAsiaTheme="minorHAnsi" w:hAnsi="Tahoma" w:cstheme="minorBidi"/>
          <w:szCs w:val="20"/>
          <w:lang w:val="nl-BE" w:eastAsia="en-US"/>
        </w:rPr>
        <w:t xml:space="preserve"> </w:t>
      </w:r>
      <w:r w:rsidRPr="009479A2">
        <w:rPr>
          <w:rFonts w:ascii="Tahoma" w:eastAsiaTheme="minorHAnsi" w:hAnsi="Tahoma" w:cstheme="minorBidi"/>
          <w:i/>
          <w:iCs/>
          <w:szCs w:val="20"/>
          <w:lang w:val="nl-BE" w:eastAsia="en-US"/>
        </w:rPr>
        <w:t>Goedgekeurd in de collegezitting van 17 juli 2023</w:t>
      </w:r>
    </w:p>
    <w:p w14:paraId="15C698C1" w14:textId="7EDEDA6F" w:rsidR="00EB09DA" w:rsidRDefault="00EB09DA">
      <w:pPr>
        <w:spacing w:after="160" w:line="259" w:lineRule="auto"/>
        <w:rPr>
          <w:rFonts w:ascii="Tahoma" w:eastAsiaTheme="minorHAnsi" w:hAnsi="Tahoma" w:cstheme="minorBidi"/>
          <w:i/>
          <w:iCs/>
          <w:szCs w:val="20"/>
          <w:lang w:val="nl-BE" w:eastAsia="en-US"/>
        </w:rPr>
      </w:pPr>
      <w:r>
        <w:rPr>
          <w:rFonts w:ascii="Tahoma" w:eastAsiaTheme="minorHAnsi" w:hAnsi="Tahoma" w:cstheme="minorBidi"/>
          <w:i/>
          <w:iCs/>
          <w:szCs w:val="20"/>
          <w:lang w:val="nl-BE" w:eastAsia="en-US"/>
        </w:rPr>
        <w:br w:type="page"/>
      </w:r>
    </w:p>
    <w:p w14:paraId="42B79713" w14:textId="294B3762" w:rsidR="008F7ACD" w:rsidRDefault="008F7ACD" w:rsidP="68CF6A6D">
      <w:pPr>
        <w:pStyle w:val="Kop1"/>
        <w:rPr>
          <w:rFonts w:eastAsiaTheme="minorEastAsia"/>
          <w:lang w:val="nl-NL"/>
        </w:rPr>
      </w:pPr>
      <w:bookmarkStart w:id="168" w:name="_Toc141815118"/>
      <w:r w:rsidRPr="68CF6A6D">
        <w:rPr>
          <w:rFonts w:eastAsiaTheme="minorEastAsia"/>
          <w:lang w:val="nl-NL"/>
        </w:rPr>
        <w:lastRenderedPageBreak/>
        <w:t xml:space="preserve">Afsprakenkader </w:t>
      </w:r>
      <w:proofErr w:type="spellStart"/>
      <w:r w:rsidRPr="68CF6A6D">
        <w:rPr>
          <w:rFonts w:eastAsiaTheme="minorEastAsia"/>
          <w:lang w:val="nl-NL"/>
        </w:rPr>
        <w:t>Deconnectie</w:t>
      </w:r>
      <w:bookmarkEnd w:id="168"/>
      <w:proofErr w:type="spellEnd"/>
    </w:p>
    <w:p w14:paraId="3495CECA" w14:textId="77777777" w:rsidR="008F7ACD" w:rsidRDefault="008F7ACD" w:rsidP="008F7ACD">
      <w:pPr>
        <w:rPr>
          <w:rFonts w:eastAsiaTheme="minorHAnsi"/>
          <w:lang w:val="nl-BE" w:eastAsia="en-US"/>
        </w:rPr>
      </w:pPr>
    </w:p>
    <w:p w14:paraId="18FAE0D7" w14:textId="77777777" w:rsidR="008F7ACD" w:rsidRDefault="008F7ACD" w:rsidP="008F7ACD">
      <w:pPr>
        <w:rPr>
          <w:rFonts w:eastAsiaTheme="minorHAnsi"/>
          <w:lang w:val="nl-BE" w:eastAsia="en-US"/>
        </w:rPr>
      </w:pPr>
    </w:p>
    <w:p w14:paraId="2B559228" w14:textId="77777777" w:rsidR="008F7ACD" w:rsidRPr="008F7ACD" w:rsidRDefault="008F7ACD" w:rsidP="008F7ACD">
      <w:pPr>
        <w:jc w:val="center"/>
        <w:rPr>
          <w:rFonts w:asciiTheme="minorHAnsi" w:hAnsiTheme="minorHAnsi" w:cstheme="minorHAnsi"/>
          <w:b/>
          <w:bCs/>
          <w:i/>
          <w:iCs/>
          <w:szCs w:val="20"/>
          <w:u w:val="single"/>
        </w:rPr>
      </w:pPr>
      <w:proofErr w:type="spellStart"/>
      <w:r w:rsidRPr="008F7ACD">
        <w:rPr>
          <w:rFonts w:asciiTheme="minorHAnsi" w:hAnsiTheme="minorHAnsi" w:cstheme="minorHAnsi"/>
          <w:b/>
          <w:bCs/>
          <w:i/>
          <w:szCs w:val="20"/>
          <w:u w:val="single"/>
        </w:rPr>
        <w:t>Digicharter</w:t>
      </w:r>
      <w:proofErr w:type="spellEnd"/>
      <w:r w:rsidRPr="008F7ACD">
        <w:rPr>
          <w:rFonts w:asciiTheme="minorHAnsi" w:hAnsiTheme="minorHAnsi" w:cstheme="minorHAnsi"/>
          <w:b/>
          <w:bCs/>
          <w:i/>
          <w:szCs w:val="20"/>
          <w:u w:val="single"/>
        </w:rPr>
        <w:t xml:space="preserve"> @ gemeentescholen Grimbergen</w:t>
      </w:r>
    </w:p>
    <w:p w14:paraId="760B51FF" w14:textId="77777777" w:rsidR="008F7ACD" w:rsidRPr="008F7ACD" w:rsidRDefault="008F7ACD" w:rsidP="008F7ACD">
      <w:pPr>
        <w:rPr>
          <w:rFonts w:eastAsiaTheme="minorHAnsi"/>
          <w:lang w:val="nl-BE" w:eastAsia="en-US"/>
        </w:rPr>
      </w:pPr>
    </w:p>
    <w:p w14:paraId="0404586C" w14:textId="77777777" w:rsidR="008F7ACD" w:rsidRDefault="008F7ACD" w:rsidP="008F7ACD">
      <w:pPr>
        <w:rPr>
          <w:rFonts w:eastAsiaTheme="minorHAnsi"/>
          <w:lang w:val="nl-BE" w:eastAsia="en-US"/>
        </w:rPr>
      </w:pPr>
    </w:p>
    <w:tbl>
      <w:tblPr>
        <w:tblStyle w:val="Tabelraster"/>
        <w:tblpPr w:leftFromText="141" w:rightFromText="141" w:vertAnchor="text" w:horzAnchor="margin" w:tblpXSpec="center" w:tblpY="-38"/>
        <w:tblW w:w="9933" w:type="dxa"/>
        <w:tblLook w:val="04A0" w:firstRow="1" w:lastRow="0" w:firstColumn="1" w:lastColumn="0" w:noHBand="0" w:noVBand="1"/>
      </w:tblPr>
      <w:tblGrid>
        <w:gridCol w:w="2681"/>
        <w:gridCol w:w="7252"/>
      </w:tblGrid>
      <w:tr w:rsidR="008F7ACD" w:rsidRPr="008F7ACD" w14:paraId="4FEE21D3" w14:textId="77777777" w:rsidTr="141118AC">
        <w:trPr>
          <w:trHeight w:val="1314"/>
        </w:trPr>
        <w:tc>
          <w:tcPr>
            <w:tcW w:w="2681" w:type="dxa"/>
          </w:tcPr>
          <w:p w14:paraId="4406E8CF"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70528" behindDoc="1" locked="0" layoutInCell="1" allowOverlap="1" wp14:anchorId="613364ED" wp14:editId="0BB3C951">
                  <wp:simplePos x="0" y="0"/>
                  <wp:positionH relativeFrom="column">
                    <wp:posOffset>-149225</wp:posOffset>
                  </wp:positionH>
                  <wp:positionV relativeFrom="paragraph">
                    <wp:posOffset>-5715</wp:posOffset>
                  </wp:positionV>
                  <wp:extent cx="829945" cy="6324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29945" cy="63246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Cs w:val="20"/>
                <w:lang w:eastAsia="nl-BE"/>
              </w:rPr>
              <w:drawing>
                <wp:anchor distT="0" distB="0" distL="114300" distR="114300" simplePos="0" relativeHeight="251671552" behindDoc="1" locked="0" layoutInCell="1" allowOverlap="1" wp14:anchorId="0B3EED83" wp14:editId="082A8034">
                  <wp:simplePos x="0" y="0"/>
                  <wp:positionH relativeFrom="column">
                    <wp:posOffset>899599</wp:posOffset>
                  </wp:positionH>
                  <wp:positionV relativeFrom="paragraph">
                    <wp:posOffset>90652</wp:posOffset>
                  </wp:positionV>
                  <wp:extent cx="767080" cy="659130"/>
                  <wp:effectExtent l="0" t="0" r="0" b="127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67080" cy="659130"/>
                          </a:xfrm>
                          <a:prstGeom prst="rect">
                            <a:avLst/>
                          </a:prstGeom>
                        </pic:spPr>
                      </pic:pic>
                    </a:graphicData>
                  </a:graphic>
                  <wp14:sizeRelH relativeFrom="page">
                    <wp14:pctWidth>0</wp14:pctWidth>
                  </wp14:sizeRelH>
                  <wp14:sizeRelV relativeFrom="page">
                    <wp14:pctHeight>0</wp14:pctHeight>
                  </wp14:sizeRelV>
                </wp:anchor>
              </w:drawing>
            </w:r>
          </w:p>
          <w:p w14:paraId="581E1C2C" w14:textId="77777777" w:rsidR="008F7ACD" w:rsidRPr="008F7ACD" w:rsidRDefault="008F7ACD" w:rsidP="008F7ACD">
            <w:pPr>
              <w:rPr>
                <w:rFonts w:asciiTheme="minorHAnsi" w:hAnsiTheme="minorHAnsi" w:cstheme="minorHAnsi"/>
                <w:sz w:val="20"/>
                <w:szCs w:val="20"/>
              </w:rPr>
            </w:pPr>
          </w:p>
          <w:p w14:paraId="162BAF0F" w14:textId="77777777" w:rsidR="008F7ACD" w:rsidRPr="008F7ACD" w:rsidRDefault="008F7ACD" w:rsidP="008F7ACD">
            <w:pPr>
              <w:rPr>
                <w:rFonts w:asciiTheme="minorHAnsi" w:hAnsiTheme="minorHAnsi" w:cstheme="minorHAnsi"/>
                <w:sz w:val="20"/>
                <w:szCs w:val="20"/>
              </w:rPr>
            </w:pPr>
          </w:p>
          <w:p w14:paraId="5D6B0535" w14:textId="0B803720" w:rsidR="008F7ACD" w:rsidRPr="008F7ACD" w:rsidRDefault="008F7ACD" w:rsidP="141118AC">
            <w:pPr>
              <w:rPr>
                <w:rFonts w:asciiTheme="minorHAnsi" w:hAnsiTheme="minorHAnsi" w:cstheme="minorBidi"/>
                <w:sz w:val="20"/>
                <w:szCs w:val="20"/>
              </w:rPr>
            </w:pPr>
            <w:r w:rsidRPr="141118AC">
              <w:rPr>
                <w:rFonts w:asciiTheme="minorHAnsi" w:hAnsiTheme="minorHAnsi" w:cstheme="minorBidi"/>
                <w:sz w:val="20"/>
                <w:szCs w:val="20"/>
              </w:rPr>
              <w:t xml:space="preserve">   </w:t>
            </w:r>
          </w:p>
          <w:p w14:paraId="24E79B95" w14:textId="5939F157" w:rsidR="008F7ACD" w:rsidRPr="008F7ACD" w:rsidRDefault="008F7ACD" w:rsidP="141118AC">
            <w:pPr>
              <w:rPr>
                <w:rFonts w:asciiTheme="minorHAnsi" w:hAnsiTheme="minorHAnsi" w:cstheme="minorBidi"/>
                <w:sz w:val="20"/>
                <w:szCs w:val="20"/>
              </w:rPr>
            </w:pPr>
            <w:r w:rsidRPr="141118AC">
              <w:rPr>
                <w:rFonts w:asciiTheme="minorHAnsi" w:hAnsiTheme="minorHAnsi" w:cstheme="minorBidi"/>
                <w:sz w:val="20"/>
                <w:szCs w:val="20"/>
              </w:rPr>
              <w:t xml:space="preserve"> ouders             leerlingen</w:t>
            </w:r>
          </w:p>
        </w:tc>
        <w:tc>
          <w:tcPr>
            <w:tcW w:w="7252" w:type="dxa"/>
            <w:vAlign w:val="center"/>
          </w:tcPr>
          <w:p w14:paraId="64486164"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Ouders kunnen enkel na afspraak met leerkracht op gesprek komen.</w:t>
            </w:r>
          </w:p>
          <w:p w14:paraId="47CD375B"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26D18BD5"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Leerlingen kunnen/mogen de leerkrachten tijdens de schooluren aanspreken en/of indien nodig eventueel een afspraak inplannen.</w:t>
            </w:r>
          </w:p>
        </w:tc>
      </w:tr>
      <w:tr w:rsidR="008F7ACD" w:rsidRPr="008F7ACD" w14:paraId="4CD515AA" w14:textId="77777777" w:rsidTr="141118AC">
        <w:trPr>
          <w:trHeight w:val="2550"/>
        </w:trPr>
        <w:tc>
          <w:tcPr>
            <w:tcW w:w="2681" w:type="dxa"/>
          </w:tcPr>
          <w:p w14:paraId="7D94855F"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75648" behindDoc="1" locked="0" layoutInCell="1" allowOverlap="1" wp14:anchorId="6184F48D" wp14:editId="717E3B03">
                  <wp:simplePos x="0" y="0"/>
                  <wp:positionH relativeFrom="column">
                    <wp:posOffset>71755</wp:posOffset>
                  </wp:positionH>
                  <wp:positionV relativeFrom="paragraph">
                    <wp:posOffset>151174</wp:posOffset>
                  </wp:positionV>
                  <wp:extent cx="492369" cy="492369"/>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36" cstate="print">
                            <a:biLevel thresh="75000"/>
                            <a:extLst>
                              <a:ext uri="{BEBA8EAE-BF5A-486C-A8C5-ECC9F3942E4B}">
                                <a14:imgProps xmlns:a14="http://schemas.microsoft.com/office/drawing/2010/main">
                                  <a14:imgLayer r:embed="rId37">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92369" cy="492369"/>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Cs w:val="20"/>
                <w:lang w:eastAsia="nl-BE"/>
              </w:rPr>
              <w:drawing>
                <wp:anchor distT="0" distB="0" distL="114300" distR="114300" simplePos="0" relativeHeight="251672576" behindDoc="1" locked="0" layoutInCell="1" allowOverlap="1" wp14:anchorId="47257B00" wp14:editId="03EC98E1">
                  <wp:simplePos x="0" y="0"/>
                  <wp:positionH relativeFrom="column">
                    <wp:posOffset>767715</wp:posOffset>
                  </wp:positionH>
                  <wp:positionV relativeFrom="paragraph">
                    <wp:posOffset>33338</wp:posOffset>
                  </wp:positionV>
                  <wp:extent cx="862330" cy="717550"/>
                  <wp:effectExtent l="0" t="0" r="127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62330" cy="717550"/>
                          </a:xfrm>
                          <a:prstGeom prst="rect">
                            <a:avLst/>
                          </a:prstGeom>
                        </pic:spPr>
                      </pic:pic>
                    </a:graphicData>
                  </a:graphic>
                  <wp14:sizeRelH relativeFrom="page">
                    <wp14:pctWidth>0</wp14:pctWidth>
                  </wp14:sizeRelH>
                  <wp14:sizeRelV relativeFrom="page">
                    <wp14:pctHeight>0</wp14:pctHeight>
                  </wp14:sizeRelV>
                </wp:anchor>
              </w:drawing>
            </w:r>
          </w:p>
          <w:p w14:paraId="45CD9907" w14:textId="77777777" w:rsidR="008F7ACD" w:rsidRPr="008F7ACD" w:rsidRDefault="008F7ACD" w:rsidP="008F7ACD">
            <w:pPr>
              <w:rPr>
                <w:rFonts w:asciiTheme="minorHAnsi" w:hAnsiTheme="minorHAnsi" w:cstheme="minorHAnsi"/>
                <w:sz w:val="20"/>
                <w:szCs w:val="20"/>
              </w:rPr>
            </w:pPr>
          </w:p>
          <w:p w14:paraId="7B7483C5" w14:textId="01018F04" w:rsidR="008F7ACD" w:rsidRPr="008F7ACD" w:rsidRDefault="00B25B60" w:rsidP="008F7ACD">
            <w:pPr>
              <w:rPr>
                <w:rFonts w:asciiTheme="minorHAnsi" w:hAnsiTheme="minorHAnsi" w:cstheme="minorHAnsi"/>
                <w:sz w:val="20"/>
                <w:szCs w:val="20"/>
              </w:rPr>
            </w:pPr>
            <w:r>
              <w:rPr>
                <w:rFonts w:asciiTheme="minorHAnsi" w:hAnsiTheme="minorHAnsi" w:cstheme="minorHAnsi"/>
                <w:sz w:val="20"/>
                <w:szCs w:val="20"/>
              </w:rPr>
              <w:t xml:space="preserve"> </w:t>
            </w:r>
          </w:p>
          <w:p w14:paraId="3FF021CA" w14:textId="2B7C2279" w:rsidR="008F7ACD" w:rsidRPr="008F7ACD" w:rsidRDefault="00E953C7" w:rsidP="141118AC">
            <w:pPr>
              <w:rPr>
                <w:rFonts w:asciiTheme="minorHAnsi" w:hAnsiTheme="minorHAnsi" w:cstheme="minorBidi"/>
                <w:sz w:val="20"/>
                <w:szCs w:val="20"/>
              </w:rPr>
            </w:pPr>
            <w:r w:rsidRPr="008F7ACD">
              <w:rPr>
                <w:rFonts w:asciiTheme="minorHAnsi" w:hAnsiTheme="minorHAnsi" w:cstheme="minorHAnsi"/>
                <w:noProof/>
                <w:szCs w:val="20"/>
                <w:lang w:eastAsia="nl-BE"/>
              </w:rPr>
              <w:drawing>
                <wp:anchor distT="0" distB="0" distL="114300" distR="114300" simplePos="0" relativeHeight="251673600" behindDoc="1" locked="0" layoutInCell="1" allowOverlap="1" wp14:anchorId="26B1961A" wp14:editId="0D0770C7">
                  <wp:simplePos x="0" y="0"/>
                  <wp:positionH relativeFrom="column">
                    <wp:posOffset>105410</wp:posOffset>
                  </wp:positionH>
                  <wp:positionV relativeFrom="paragraph">
                    <wp:posOffset>132059</wp:posOffset>
                  </wp:positionV>
                  <wp:extent cx="654685" cy="671215"/>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59069" cy="675710"/>
                          </a:xfrm>
                          <a:prstGeom prst="rect">
                            <a:avLst/>
                          </a:prstGeom>
                        </pic:spPr>
                      </pic:pic>
                    </a:graphicData>
                  </a:graphic>
                  <wp14:sizeRelH relativeFrom="page">
                    <wp14:pctWidth>0</wp14:pctWidth>
                  </wp14:sizeRelH>
                  <wp14:sizeRelV relativeFrom="page">
                    <wp14:pctHeight>0</wp14:pctHeight>
                  </wp14:sizeRelV>
                </wp:anchor>
              </w:drawing>
            </w:r>
          </w:p>
          <w:p w14:paraId="1A367102" w14:textId="54434E87" w:rsidR="141118AC" w:rsidRDefault="00E953C7" w:rsidP="141118AC">
            <w:pPr>
              <w:rPr>
                <w:rFonts w:asciiTheme="minorHAnsi" w:hAnsiTheme="minorHAnsi" w:cstheme="minorBidi"/>
                <w:sz w:val="20"/>
                <w:szCs w:val="20"/>
              </w:rPr>
            </w:pPr>
            <w:r w:rsidRPr="008F7ACD">
              <w:rPr>
                <w:rFonts w:asciiTheme="minorHAnsi" w:hAnsiTheme="minorHAnsi" w:cstheme="minorHAnsi"/>
                <w:noProof/>
                <w:szCs w:val="20"/>
                <w:lang w:eastAsia="nl-BE"/>
              </w:rPr>
              <w:drawing>
                <wp:anchor distT="0" distB="0" distL="114300" distR="114300" simplePos="0" relativeHeight="251674624" behindDoc="1" locked="0" layoutInCell="1" allowOverlap="1" wp14:anchorId="53B3EB31" wp14:editId="35287154">
                  <wp:simplePos x="0" y="0"/>
                  <wp:positionH relativeFrom="column">
                    <wp:posOffset>890270</wp:posOffset>
                  </wp:positionH>
                  <wp:positionV relativeFrom="paragraph">
                    <wp:posOffset>64651</wp:posOffset>
                  </wp:positionV>
                  <wp:extent cx="485775" cy="463533"/>
                  <wp:effectExtent l="0" t="0" r="0"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87480" cy="465160"/>
                          </a:xfrm>
                          <a:prstGeom prst="rect">
                            <a:avLst/>
                          </a:prstGeom>
                        </pic:spPr>
                      </pic:pic>
                    </a:graphicData>
                  </a:graphic>
                  <wp14:sizeRelH relativeFrom="page">
                    <wp14:pctWidth>0</wp14:pctWidth>
                  </wp14:sizeRelH>
                  <wp14:sizeRelV relativeFrom="page">
                    <wp14:pctHeight>0</wp14:pctHeight>
                  </wp14:sizeRelV>
                </wp:anchor>
              </w:drawing>
            </w:r>
          </w:p>
          <w:p w14:paraId="6B0ABA6A" w14:textId="77777777" w:rsidR="00B25B60" w:rsidRDefault="00B25B60" w:rsidP="141118AC">
            <w:pPr>
              <w:rPr>
                <w:rFonts w:asciiTheme="minorHAnsi" w:hAnsiTheme="minorHAnsi" w:cstheme="minorBidi"/>
                <w:sz w:val="20"/>
                <w:szCs w:val="20"/>
              </w:rPr>
            </w:pPr>
          </w:p>
          <w:p w14:paraId="7A4D1AB8" w14:textId="1CB213D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                   </w:t>
            </w:r>
            <w:r w:rsidR="00B25B60">
              <w:rPr>
                <w:rFonts w:asciiTheme="minorHAnsi" w:hAnsiTheme="minorHAnsi" w:cstheme="minorHAnsi"/>
                <w:sz w:val="20"/>
                <w:szCs w:val="20"/>
              </w:rPr>
              <w:t xml:space="preserve">    </w:t>
            </w:r>
            <w:r w:rsidRPr="008F7ACD">
              <w:rPr>
                <w:rFonts w:asciiTheme="minorHAnsi" w:hAnsiTheme="minorHAnsi" w:cstheme="minorHAnsi"/>
                <w:sz w:val="20"/>
                <w:szCs w:val="20"/>
              </w:rPr>
              <w:t xml:space="preserve">                 </w:t>
            </w:r>
          </w:p>
          <w:p w14:paraId="2F7A63A0" w14:textId="3C51068B" w:rsidR="008F7ACD" w:rsidRPr="008F7ACD" w:rsidRDefault="008F7ACD" w:rsidP="141118AC">
            <w:pPr>
              <w:rPr>
                <w:rFonts w:asciiTheme="minorHAnsi" w:hAnsiTheme="minorHAnsi" w:cstheme="minorBidi"/>
                <w:sz w:val="20"/>
                <w:szCs w:val="20"/>
              </w:rPr>
            </w:pPr>
            <w:r w:rsidRPr="141118AC">
              <w:rPr>
                <w:rFonts w:asciiTheme="minorHAnsi" w:hAnsiTheme="minorHAnsi" w:cstheme="minorBidi"/>
                <w:sz w:val="20"/>
                <w:szCs w:val="20"/>
              </w:rPr>
              <w:t xml:space="preserve">                                        </w:t>
            </w:r>
          </w:p>
          <w:p w14:paraId="64C3D9DB" w14:textId="62D42C20" w:rsidR="008F7ACD" w:rsidRPr="008F7ACD" w:rsidRDefault="008F7ACD" w:rsidP="141118AC">
            <w:pPr>
              <w:rPr>
                <w:rFonts w:asciiTheme="minorHAnsi" w:hAnsiTheme="minorHAnsi" w:cstheme="minorBidi"/>
                <w:sz w:val="20"/>
                <w:szCs w:val="20"/>
              </w:rPr>
            </w:pPr>
          </w:p>
          <w:p w14:paraId="7B070AF6" w14:textId="5647CDAE" w:rsidR="008F7ACD" w:rsidRPr="008F7ACD" w:rsidRDefault="008F7ACD" w:rsidP="141118AC">
            <w:pPr>
              <w:rPr>
                <w:rFonts w:asciiTheme="minorHAnsi" w:hAnsiTheme="minorHAnsi" w:cstheme="minorBidi"/>
                <w:sz w:val="20"/>
                <w:szCs w:val="20"/>
              </w:rPr>
            </w:pPr>
            <w:r w:rsidRPr="141118AC">
              <w:rPr>
                <w:rFonts w:asciiTheme="minorHAnsi" w:hAnsiTheme="minorHAnsi" w:cstheme="minorBidi"/>
                <w:sz w:val="20"/>
                <w:szCs w:val="20"/>
              </w:rPr>
              <w:t xml:space="preserve">tools </w:t>
            </w:r>
          </w:p>
        </w:tc>
        <w:tc>
          <w:tcPr>
            <w:tcW w:w="7252" w:type="dxa"/>
            <w:vAlign w:val="center"/>
          </w:tcPr>
          <w:p w14:paraId="583C84F7"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Leerkrachten communiceren via agenda, heen -en weerschrift/map met ouders en lln.</w:t>
            </w:r>
            <w:r w:rsidRPr="008F7ACD">
              <w:rPr>
                <w:rFonts w:asciiTheme="minorHAnsi" w:hAnsiTheme="minorHAnsi" w:cstheme="minorHAnsi"/>
                <w:sz w:val="20"/>
              </w:rPr>
              <w:br/>
              <w:t>(dagdagelijkse info, taken, opmerkingen, mee te brengen,…</w:t>
            </w:r>
          </w:p>
          <w:p w14:paraId="24C5CC7A"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Leerkrachten mailen via digitaal platform naar ouders  (mededelingen, afspraken, …).</w:t>
            </w:r>
          </w:p>
          <w:p w14:paraId="53422881"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 xml:space="preserve">De school contacteert de ouders via telefoon voor dringende zaken </w:t>
            </w:r>
            <w:r w:rsidRPr="008F7ACD">
              <w:rPr>
                <w:rFonts w:asciiTheme="minorHAnsi" w:hAnsiTheme="minorHAnsi" w:cstheme="minorHAnsi"/>
                <w:sz w:val="20"/>
              </w:rPr>
              <w:br/>
              <w:t>(ziekte, ongeval, onaanvaardbaar gedrag, …).</w:t>
            </w:r>
          </w:p>
          <w:p w14:paraId="2C18C1F1"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Via schooleigen digitaal kanaal (</w:t>
            </w:r>
            <w:proofErr w:type="spellStart"/>
            <w:r w:rsidRPr="008F7ACD">
              <w:rPr>
                <w:rFonts w:asciiTheme="minorHAnsi" w:hAnsiTheme="minorHAnsi" w:cstheme="minorHAnsi"/>
                <w:sz w:val="20"/>
              </w:rPr>
              <w:t>classdojo</w:t>
            </w:r>
            <w:proofErr w:type="spellEnd"/>
            <w:r w:rsidRPr="008F7ACD">
              <w:rPr>
                <w:rFonts w:asciiTheme="minorHAnsi" w:hAnsiTheme="minorHAnsi" w:cstheme="minorHAnsi"/>
                <w:sz w:val="20"/>
              </w:rPr>
              <w:t>, cluster, gesloten facebookgroep)</w:t>
            </w:r>
            <w:r w:rsidRPr="008F7ACD">
              <w:rPr>
                <w:rFonts w:asciiTheme="minorHAnsi" w:hAnsiTheme="minorHAnsi" w:cstheme="minorHAnsi"/>
                <w:sz w:val="20"/>
              </w:rPr>
              <w:br/>
              <w:t xml:space="preserve">worden foto’s en eventueel andere schoolse communicatie gedeeld. </w:t>
            </w:r>
          </w:p>
        </w:tc>
      </w:tr>
      <w:tr w:rsidR="008F7ACD" w:rsidRPr="008F7ACD" w14:paraId="1E0C8182" w14:textId="77777777" w:rsidTr="141118AC">
        <w:trPr>
          <w:trHeight w:val="1953"/>
        </w:trPr>
        <w:tc>
          <w:tcPr>
            <w:tcW w:w="2681" w:type="dxa"/>
          </w:tcPr>
          <w:p w14:paraId="25ACEFCE"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7456" behindDoc="1" locked="0" layoutInCell="1" allowOverlap="1" wp14:anchorId="52727606" wp14:editId="0C26B64D">
                  <wp:simplePos x="0" y="0"/>
                  <wp:positionH relativeFrom="column">
                    <wp:posOffset>444500</wp:posOffset>
                  </wp:positionH>
                  <wp:positionV relativeFrom="paragraph">
                    <wp:posOffset>15875</wp:posOffset>
                  </wp:positionV>
                  <wp:extent cx="864870" cy="889635"/>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64870" cy="889635"/>
                          </a:xfrm>
                          <a:prstGeom prst="rect">
                            <a:avLst/>
                          </a:prstGeom>
                        </pic:spPr>
                      </pic:pic>
                    </a:graphicData>
                  </a:graphic>
                  <wp14:sizeRelH relativeFrom="page">
                    <wp14:pctWidth>0</wp14:pctWidth>
                  </wp14:sizeRelH>
                  <wp14:sizeRelV relativeFrom="page">
                    <wp14:pctHeight>0</wp14:pctHeight>
                  </wp14:sizeRelV>
                </wp:anchor>
              </w:drawing>
            </w:r>
          </w:p>
          <w:p w14:paraId="76786B87" w14:textId="77777777" w:rsidR="008F7ACD" w:rsidRPr="008F7ACD" w:rsidRDefault="008F7ACD" w:rsidP="008F7ACD">
            <w:pPr>
              <w:rPr>
                <w:rFonts w:asciiTheme="minorHAnsi" w:hAnsiTheme="minorHAnsi" w:cstheme="minorHAnsi"/>
                <w:sz w:val="20"/>
                <w:szCs w:val="20"/>
              </w:rPr>
            </w:pPr>
          </w:p>
          <w:p w14:paraId="04C21501"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24AC7DB0" w14:textId="77777777" w:rsidR="008F7ACD" w:rsidRPr="008F7ACD" w:rsidRDefault="008F7ACD" w:rsidP="008F7ACD">
            <w:pPr>
              <w:rPr>
                <w:rFonts w:asciiTheme="minorHAnsi" w:hAnsiTheme="minorHAnsi" w:cstheme="minorHAnsi"/>
                <w:sz w:val="20"/>
                <w:szCs w:val="20"/>
              </w:rPr>
            </w:pPr>
          </w:p>
          <w:p w14:paraId="0778ED52" w14:textId="4A0D7A1D" w:rsidR="008F7ACD" w:rsidRPr="008F7ACD" w:rsidRDefault="008F7ACD" w:rsidP="141118AC">
            <w:pPr>
              <w:rPr>
                <w:rFonts w:asciiTheme="minorHAnsi" w:hAnsiTheme="minorHAnsi" w:cstheme="minorBidi"/>
                <w:sz w:val="20"/>
                <w:szCs w:val="20"/>
              </w:rPr>
            </w:pPr>
            <w:r w:rsidRPr="141118AC">
              <w:rPr>
                <w:rFonts w:asciiTheme="minorHAnsi" w:hAnsiTheme="minorHAnsi" w:cstheme="minorBidi"/>
                <w:sz w:val="20"/>
                <w:szCs w:val="20"/>
              </w:rPr>
              <w:t xml:space="preserve">    </w:t>
            </w:r>
          </w:p>
          <w:p w14:paraId="085E96DE" w14:textId="43C4A12E" w:rsidR="008F7ACD" w:rsidRPr="008F7ACD" w:rsidRDefault="008F7ACD" w:rsidP="141118AC">
            <w:pPr>
              <w:rPr>
                <w:rFonts w:asciiTheme="minorHAnsi" w:hAnsiTheme="minorHAnsi" w:cstheme="minorBidi"/>
                <w:sz w:val="20"/>
                <w:szCs w:val="20"/>
              </w:rPr>
            </w:pPr>
            <w:r w:rsidRPr="141118AC">
              <w:rPr>
                <w:rFonts w:asciiTheme="minorHAnsi" w:hAnsiTheme="minorHAnsi" w:cstheme="minorBidi"/>
                <w:sz w:val="20"/>
                <w:szCs w:val="20"/>
              </w:rPr>
              <w:t>antwoord</w:t>
            </w:r>
          </w:p>
        </w:tc>
        <w:tc>
          <w:tcPr>
            <w:tcW w:w="7252" w:type="dxa"/>
            <w:vAlign w:val="center"/>
          </w:tcPr>
          <w:p w14:paraId="2FCE7287"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 xml:space="preserve">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 </w:t>
            </w:r>
          </w:p>
        </w:tc>
      </w:tr>
      <w:tr w:rsidR="008F7ACD" w:rsidRPr="008F7ACD" w14:paraId="2E3AAB7C" w14:textId="77777777" w:rsidTr="141118AC">
        <w:trPr>
          <w:trHeight w:val="2231"/>
        </w:trPr>
        <w:tc>
          <w:tcPr>
            <w:tcW w:w="2681" w:type="dxa"/>
          </w:tcPr>
          <w:p w14:paraId="60D1113F"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8480" behindDoc="1" locked="0" layoutInCell="1" allowOverlap="1" wp14:anchorId="442C4D96" wp14:editId="72A9545F">
                  <wp:simplePos x="0" y="0"/>
                  <wp:positionH relativeFrom="column">
                    <wp:posOffset>225425</wp:posOffset>
                  </wp:positionH>
                  <wp:positionV relativeFrom="paragraph">
                    <wp:posOffset>-7620</wp:posOffset>
                  </wp:positionV>
                  <wp:extent cx="796719" cy="693420"/>
                  <wp:effectExtent l="0" t="0" r="381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42">
                            <a:extLst>
                              <a:ext uri="{BEBA8EAE-BF5A-486C-A8C5-ECC9F3942E4B}">
                                <a14:imgProps xmlns:a14="http://schemas.microsoft.com/office/drawing/2010/main">
                                  <a14:imgLayer r:embed="rId43">
                                    <a14:imgEffect>
                                      <a14:brightnessContrast bright="40000" contrast="20000"/>
                                    </a14:imgEffect>
                                  </a14:imgLayer>
                                </a14:imgProps>
                              </a:ext>
                              <a:ext uri="{28A0092B-C50C-407E-A947-70E740481C1C}">
                                <a14:useLocalDpi xmlns:a14="http://schemas.microsoft.com/office/drawing/2010/main" val="0"/>
                              </a:ext>
                            </a:extLst>
                          </a:blip>
                          <a:srcRect r="13859"/>
                          <a:stretch/>
                        </pic:blipFill>
                        <pic:spPr bwMode="auto">
                          <a:xfrm>
                            <a:off x="0" y="0"/>
                            <a:ext cx="796719"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8F807E" w14:textId="77777777" w:rsidR="008F7ACD" w:rsidRPr="008F7ACD" w:rsidRDefault="008F7ACD" w:rsidP="008F7ACD">
            <w:pPr>
              <w:rPr>
                <w:rFonts w:asciiTheme="minorHAnsi" w:hAnsiTheme="minorHAnsi" w:cstheme="minorHAnsi"/>
                <w:sz w:val="20"/>
                <w:szCs w:val="20"/>
              </w:rPr>
            </w:pPr>
          </w:p>
          <w:p w14:paraId="4F413D1C" w14:textId="77777777" w:rsidR="008F7ACD" w:rsidRPr="008F7ACD" w:rsidRDefault="008F7ACD" w:rsidP="008F7ACD">
            <w:pPr>
              <w:rPr>
                <w:rFonts w:asciiTheme="minorHAnsi" w:hAnsiTheme="minorHAnsi" w:cstheme="minorHAnsi"/>
                <w:sz w:val="20"/>
                <w:szCs w:val="20"/>
              </w:rPr>
            </w:pPr>
          </w:p>
          <w:p w14:paraId="14D24520" w14:textId="77777777" w:rsidR="008F7ACD" w:rsidRPr="008F7ACD" w:rsidRDefault="008F7ACD" w:rsidP="008F7ACD">
            <w:pPr>
              <w:rPr>
                <w:rFonts w:asciiTheme="minorHAnsi" w:hAnsiTheme="minorHAnsi" w:cstheme="minorHAnsi"/>
                <w:sz w:val="20"/>
                <w:szCs w:val="20"/>
              </w:rPr>
            </w:pPr>
          </w:p>
          <w:p w14:paraId="52201072" w14:textId="77777777" w:rsidR="00B25B60" w:rsidRDefault="00B25B60" w:rsidP="008F7ACD">
            <w:pPr>
              <w:rPr>
                <w:rFonts w:asciiTheme="minorHAnsi" w:hAnsiTheme="minorHAnsi" w:cstheme="minorHAnsi"/>
                <w:sz w:val="20"/>
                <w:szCs w:val="20"/>
              </w:rPr>
            </w:pPr>
          </w:p>
          <w:p w14:paraId="61B289F4" w14:textId="76AFD234"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(verlengd) weekend </w:t>
            </w:r>
          </w:p>
          <w:p w14:paraId="196351B9"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korte schoolvakanties</w:t>
            </w:r>
          </w:p>
        </w:tc>
        <w:tc>
          <w:tcPr>
            <w:tcW w:w="7252" w:type="dxa"/>
            <w:vAlign w:val="center"/>
          </w:tcPr>
          <w:p w14:paraId="1242F842"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Mails kunnen/mogen steeds verstuurd worden, maar er wordt ten vroegste een antwoord verwacht op de eerstvolgende lesdag voor 18u00.</w:t>
            </w:r>
          </w:p>
        </w:tc>
      </w:tr>
      <w:tr w:rsidR="008F7ACD" w:rsidRPr="008F7ACD" w14:paraId="7A1A6220" w14:textId="77777777" w:rsidTr="141118AC">
        <w:trPr>
          <w:trHeight w:val="1722"/>
        </w:trPr>
        <w:tc>
          <w:tcPr>
            <w:tcW w:w="2681" w:type="dxa"/>
          </w:tcPr>
          <w:p w14:paraId="1BD16DAB"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9504" behindDoc="1" locked="0" layoutInCell="1" allowOverlap="1" wp14:anchorId="6516BB64" wp14:editId="341FE756">
                  <wp:simplePos x="0" y="0"/>
                  <wp:positionH relativeFrom="column">
                    <wp:posOffset>-73025</wp:posOffset>
                  </wp:positionH>
                  <wp:positionV relativeFrom="paragraph">
                    <wp:posOffset>28575</wp:posOffset>
                  </wp:positionV>
                  <wp:extent cx="1007074" cy="838200"/>
                  <wp:effectExtent l="0" t="0" r="3175" b="0"/>
                  <wp:wrapNone/>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44">
                            <a:extLst>
                              <a:ext uri="{28A0092B-C50C-407E-A947-70E740481C1C}">
                                <a14:useLocalDpi xmlns:a14="http://schemas.microsoft.com/office/drawing/2010/main" val="0"/>
                              </a:ext>
                            </a:extLst>
                          </a:blip>
                          <a:stretch>
                            <a:fillRect/>
                          </a:stretch>
                        </pic:blipFill>
                        <pic:spPr>
                          <a:xfrm>
                            <a:off x="0" y="0"/>
                            <a:ext cx="1007074" cy="838200"/>
                          </a:xfrm>
                          <a:prstGeom prst="rect">
                            <a:avLst/>
                          </a:prstGeom>
                        </pic:spPr>
                      </pic:pic>
                    </a:graphicData>
                  </a:graphic>
                  <wp14:sizeRelH relativeFrom="page">
                    <wp14:pctWidth>0</wp14:pctWidth>
                  </wp14:sizeRelH>
                  <wp14:sizeRelV relativeFrom="page">
                    <wp14:pctHeight>0</wp14:pctHeight>
                  </wp14:sizeRelV>
                </wp:anchor>
              </w:drawing>
            </w:r>
          </w:p>
          <w:p w14:paraId="6EBAD323" w14:textId="711BEDBB" w:rsidR="008F7ACD" w:rsidRPr="008F7ACD" w:rsidRDefault="008F7ACD" w:rsidP="141118AC">
            <w:pPr>
              <w:rPr>
                <w:rFonts w:asciiTheme="minorHAnsi" w:hAnsiTheme="minorHAnsi" w:cstheme="minorBidi"/>
                <w:sz w:val="20"/>
                <w:szCs w:val="20"/>
              </w:rPr>
            </w:pPr>
            <w:r w:rsidRPr="141118AC">
              <w:rPr>
                <w:rFonts w:asciiTheme="minorHAnsi" w:hAnsiTheme="minorHAnsi" w:cstheme="minorBidi"/>
                <w:sz w:val="20"/>
                <w:szCs w:val="20"/>
              </w:rPr>
              <w:t xml:space="preserve">                              </w:t>
            </w:r>
          </w:p>
          <w:p w14:paraId="1C4DA146" w14:textId="6768B534" w:rsidR="008F7ACD" w:rsidRPr="008F7ACD" w:rsidRDefault="008F7ACD" w:rsidP="141118AC">
            <w:pPr>
              <w:rPr>
                <w:rFonts w:asciiTheme="minorHAnsi" w:hAnsiTheme="minorHAnsi" w:cstheme="minorBidi"/>
                <w:sz w:val="20"/>
                <w:szCs w:val="20"/>
              </w:rPr>
            </w:pPr>
          </w:p>
          <w:p w14:paraId="1EA97722" w14:textId="244409FA" w:rsidR="008F7ACD" w:rsidRPr="008F7ACD" w:rsidRDefault="008F7ACD" w:rsidP="141118AC">
            <w:pPr>
              <w:rPr>
                <w:rFonts w:asciiTheme="minorHAnsi" w:hAnsiTheme="minorHAnsi" w:cstheme="minorBidi"/>
                <w:sz w:val="20"/>
                <w:szCs w:val="20"/>
              </w:rPr>
            </w:pPr>
          </w:p>
          <w:p w14:paraId="25A3B396" w14:textId="19F92610" w:rsidR="008F7ACD" w:rsidRPr="008F7ACD" w:rsidRDefault="008F7ACD" w:rsidP="141118AC">
            <w:pPr>
              <w:rPr>
                <w:rFonts w:asciiTheme="minorHAnsi" w:hAnsiTheme="minorHAnsi" w:cstheme="minorBidi"/>
                <w:sz w:val="20"/>
                <w:szCs w:val="20"/>
              </w:rPr>
            </w:pPr>
          </w:p>
          <w:p w14:paraId="4C6906BF" w14:textId="396FCE46" w:rsidR="008F7ACD" w:rsidRPr="008F7ACD" w:rsidRDefault="008F7ACD" w:rsidP="141118AC">
            <w:pPr>
              <w:rPr>
                <w:rFonts w:asciiTheme="minorHAnsi" w:hAnsiTheme="minorHAnsi" w:cstheme="minorBidi"/>
                <w:sz w:val="20"/>
                <w:szCs w:val="20"/>
              </w:rPr>
            </w:pPr>
            <w:r w:rsidRPr="141118AC">
              <w:rPr>
                <w:rFonts w:asciiTheme="minorHAnsi" w:hAnsiTheme="minorHAnsi" w:cstheme="minorBidi"/>
                <w:sz w:val="20"/>
                <w:szCs w:val="20"/>
              </w:rPr>
              <w:t xml:space="preserve">synchroon onderwijs </w:t>
            </w:r>
          </w:p>
        </w:tc>
        <w:tc>
          <w:tcPr>
            <w:tcW w:w="7252" w:type="dxa"/>
            <w:vAlign w:val="center"/>
          </w:tcPr>
          <w:p w14:paraId="7434AE1E"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Vanaf de afwezigheid van een leerling (21 dagen): overgaan naar afstandsonderwijs (dossier)</w:t>
            </w:r>
          </w:p>
          <w:p w14:paraId="2408A1D9"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 xml:space="preserve">Bij te veel afwezige leerkrachten kan er overgeschakeld worden naar synchroon onderwijs, georganiseerd door de personeelsleden die op dat moment wel nog aanwezig zijn. </w:t>
            </w:r>
          </w:p>
          <w:p w14:paraId="7A35B980"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Bij kleuters: enkel voor 3</w:t>
            </w:r>
            <w:r w:rsidRPr="008F7ACD">
              <w:rPr>
                <w:rFonts w:asciiTheme="minorHAnsi" w:hAnsiTheme="minorHAnsi" w:cstheme="minorHAnsi"/>
                <w:sz w:val="20"/>
                <w:vertAlign w:val="superscript"/>
              </w:rPr>
              <w:t>de</w:t>
            </w:r>
            <w:r w:rsidRPr="008F7ACD">
              <w:rPr>
                <w:rFonts w:asciiTheme="minorHAnsi" w:hAnsiTheme="minorHAnsi" w:cstheme="minorHAnsi"/>
                <w:sz w:val="20"/>
              </w:rPr>
              <w:t xml:space="preserve"> kleuterklas contactmomenten voorzien.</w:t>
            </w:r>
          </w:p>
        </w:tc>
      </w:tr>
    </w:tbl>
    <w:p w14:paraId="407CA1D8" w14:textId="77777777" w:rsidR="008F7ACD" w:rsidRDefault="008F7ACD" w:rsidP="008F7ACD">
      <w:pPr>
        <w:rPr>
          <w:rFonts w:eastAsiaTheme="minorHAnsi"/>
          <w:lang w:val="nl-BE" w:eastAsia="en-US"/>
        </w:rPr>
      </w:pPr>
    </w:p>
    <w:p w14:paraId="6B64D2B5" w14:textId="77777777" w:rsidR="008F7ACD" w:rsidRPr="008F7ACD" w:rsidRDefault="008F7ACD" w:rsidP="008F7ACD">
      <w:pPr>
        <w:rPr>
          <w:rFonts w:asciiTheme="minorHAnsi" w:hAnsiTheme="minorHAnsi" w:cstheme="minorHAnsi"/>
          <w:szCs w:val="20"/>
        </w:rPr>
      </w:pPr>
      <w:r w:rsidRPr="008F7ACD">
        <w:rPr>
          <w:rFonts w:asciiTheme="minorHAnsi" w:hAnsiTheme="minorHAnsi" w:cstheme="minorHAnsi"/>
          <w:noProof/>
          <w:szCs w:val="20"/>
          <w:lang w:eastAsia="nl-BE"/>
        </w:rPr>
        <mc:AlternateContent>
          <mc:Choice Requires="wps">
            <w:drawing>
              <wp:anchor distT="0" distB="0" distL="114300" distR="114300" simplePos="0" relativeHeight="251665408" behindDoc="0" locked="0" layoutInCell="1" allowOverlap="1" wp14:anchorId="577492D6" wp14:editId="2E320937">
                <wp:simplePos x="0" y="0"/>
                <wp:positionH relativeFrom="column">
                  <wp:posOffset>-2317115</wp:posOffset>
                </wp:positionH>
                <wp:positionV relativeFrom="paragraph">
                  <wp:posOffset>-6722110</wp:posOffset>
                </wp:positionV>
                <wp:extent cx="45719" cy="67945"/>
                <wp:effectExtent l="0" t="0" r="0" b="8255"/>
                <wp:wrapNone/>
                <wp:docPr id="4" name="Tekstvak 4"/>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chemeClr val="lt1"/>
                        </a:solidFill>
                        <a:ln w="6350">
                          <a:noFill/>
                        </a:ln>
                      </wps:spPr>
                      <wps:txbx>
                        <w:txbxContent>
                          <w:p w14:paraId="5C65767C" w14:textId="77777777" w:rsidR="008F7ACD" w:rsidRDefault="008F7ACD" w:rsidP="008F7A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7492D6" id="_x0000_t202" coordsize="21600,21600" o:spt="202" path="m,l,21600r21600,l21600,xe">
                <v:stroke joinstyle="miter"/>
                <v:path gradientshapeok="t" o:connecttype="rect"/>
              </v:shapetype>
              <v:shape id="Tekstvak 4" o:spid="_x0000_s1026" type="#_x0000_t202" style="position:absolute;margin-left:-182.45pt;margin-top:-529.3pt;width:3.6pt;height:5.3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" fillcolor="white [3201]" stroked="f" strokeweight=".5pt">
                <v:textbox>
                  <w:txbxContent>
                    <w:p w14:paraId="5C65767C" w14:textId="77777777" w:rsidR="008F7ACD" w:rsidRDefault="008F7ACD" w:rsidP="008F7ACD"/>
                  </w:txbxContent>
                </v:textbox>
              </v:shape>
            </w:pict>
          </mc:Fallback>
        </mc:AlternateContent>
      </w:r>
    </w:p>
    <w:p w14:paraId="04EB7AFA" w14:textId="2F2CF3CD" w:rsidR="008F7ACD" w:rsidRDefault="008C4879" w:rsidP="008C4879">
      <w:pPr>
        <w:pStyle w:val="Kop1"/>
      </w:pPr>
      <w:bookmarkStart w:id="169" w:name="_Toc141815119"/>
      <w:r>
        <w:lastRenderedPageBreak/>
        <w:t>Afsprakenkader ICT-middelen in de school</w:t>
      </w:r>
      <w:bookmarkEnd w:id="169"/>
    </w:p>
    <w:p w14:paraId="51EFF6A3" w14:textId="77777777" w:rsidR="008C4879" w:rsidRDefault="008C4879" w:rsidP="008C4879">
      <w:pPr>
        <w:rPr>
          <w:rFonts w:eastAsiaTheme="minorHAnsi"/>
          <w:lang w:val="nl-BE" w:eastAsia="en-US"/>
        </w:rPr>
      </w:pPr>
    </w:p>
    <w:p w14:paraId="47C770A7" w14:textId="77777777" w:rsidR="008C4879" w:rsidRPr="008C4879" w:rsidRDefault="008C4879" w:rsidP="008C4879">
      <w:pPr>
        <w:spacing w:after="160" w:line="259" w:lineRule="auto"/>
        <w:rPr>
          <w:rFonts w:eastAsiaTheme="minorHAnsi" w:cs="Arial"/>
          <w:i/>
          <w:iCs/>
          <w:kern w:val="2"/>
          <w:szCs w:val="20"/>
          <w:lang w:val="nl-BE" w:eastAsia="en-US"/>
          <w14:ligatures w14:val="standardContextual"/>
        </w:rPr>
      </w:pPr>
      <w:r w:rsidRPr="008C4879">
        <w:rPr>
          <w:rFonts w:eastAsiaTheme="minorHAnsi" w:cs="Arial"/>
          <w:i/>
          <w:iCs/>
          <w:kern w:val="2"/>
          <w:szCs w:val="20"/>
          <w:lang w:val="nl-BE" w:eastAsia="en-US"/>
          <w14:ligatures w14:val="standardContextual"/>
        </w:rPr>
        <w:t xml:space="preserve">Afspraken rond het gebruik van ICT-middelen in eigendom van de school voor leerlingen en ouders. </w:t>
      </w:r>
    </w:p>
    <w:p w14:paraId="4939851E" w14:textId="77777777" w:rsidR="008C4879" w:rsidRPr="008C4879" w:rsidRDefault="008C4879" w:rsidP="008C4879">
      <w:pPr>
        <w:pStyle w:val="Kop2"/>
      </w:pPr>
      <w:bookmarkStart w:id="170" w:name="_Toc141815120"/>
      <w:r w:rsidRPr="008C4879">
        <w:t>Uitgangspunten</w:t>
      </w:r>
      <w:bookmarkEnd w:id="170"/>
      <w:r w:rsidRPr="008C4879">
        <w:t xml:space="preserve"> </w:t>
      </w:r>
    </w:p>
    <w:p w14:paraId="3EB4B08E"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34E61D90"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bevordert de ICT-vaardigheden en het verantwoordelijkheidsgevoel bij leerlingen door de toegang tot online informatie, communicatie- en samenwerkingsmiddelen te begeleiden.</w:t>
      </w:r>
    </w:p>
    <w:p w14:paraId="7B08FF51"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ziet erop toe dat leerlingen verantwoord gebruik maken van informatie en communicatiemiddelen. Leerlingen worden na uitleg over verantwoord gebruik hierover geacht deze afspraken te respecteren en deze toe te passen.</w:t>
      </w:r>
    </w:p>
    <w:p w14:paraId="2337B6BF"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hebben een eigen verantwoordelijkheid binnen de door de school gestelde richtlijnen die in deze afsprakennota worden gespecifieerd.</w:t>
      </w:r>
    </w:p>
    <w:p w14:paraId="2B6A7BA7"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verboden om elektronische berichtsystemen in het kader van eender welke illegale activiteit, ongeacht de aard ervan, te gebruiken. </w:t>
      </w:r>
    </w:p>
    <w:p w14:paraId="2F168D56"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Websites die seksuele, racistische of aanstootgevende inhouden bevatten of gegevens bevatten die een aantasting kunnen zijn van de waardigheid van anderen worden ontoegankelijk gemaakt.</w:t>
      </w:r>
    </w:p>
    <w:p w14:paraId="0F38E3A7" w14:textId="77777777" w:rsidR="008C4879" w:rsidRPr="008C4879" w:rsidRDefault="008C4879" w:rsidP="00E57C95">
      <w:pPr>
        <w:numPr>
          <w:ilvl w:val="0"/>
          <w:numId w:val="77"/>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worden geacht meteen een leerkracht in te lichten als ze informatie tegenkomen waardoor ze zich niet prettig voelen of waarvan ze weten dat dat niet hoort. Leerlingen worden ook geacht leerkrachten in te lichten als ze zaken tegenkomen op internet of sociale media waar ze zich ongemakkelijk bij voelen, bijvoorbeeld als iemand wordt gepest, uitgesloten of onjuist wordt behandeld.</w:t>
      </w:r>
    </w:p>
    <w:p w14:paraId="1482351E" w14:textId="77777777" w:rsidR="008C4879" w:rsidRPr="008C4879" w:rsidRDefault="008C4879" w:rsidP="00E57C95">
      <w:pPr>
        <w:numPr>
          <w:ilvl w:val="0"/>
          <w:numId w:val="77"/>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Online pestgedrag wordt niet getolereerd.</w:t>
      </w:r>
    </w:p>
    <w:p w14:paraId="623C8342"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streeft ernaar de leerlingen ICT-vaardigheden bij te brengen die ze ook buiten de schoolmuren nodig hebben.</w:t>
      </w:r>
    </w:p>
    <w:p w14:paraId="46846021"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dienen steeds uit te loggen na gebruik van ICT-materiaal van de school. </w:t>
      </w:r>
    </w:p>
    <w:p w14:paraId="5F68B411" w14:textId="77777777" w:rsidR="008C4879" w:rsidRPr="008C4879" w:rsidRDefault="008C4879" w:rsidP="00E57C95">
      <w:pPr>
        <w:numPr>
          <w:ilvl w:val="0"/>
          <w:numId w:val="77"/>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 xml:space="preserve">Voor iedereen geldt dat het niet is toegestaan om persoonlijke informatie zoals naam, adres, telefoonnummer, e-mailadres, wachtwoorden en pincodes te delen met anderen via internet, chatprogramma’s en/of e-mail. </w:t>
      </w:r>
    </w:p>
    <w:p w14:paraId="4ED0E776"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Ouders/voogden zijn verantwoordelijk voor het onlinegedrag van de leerlingen volgens de vastgelegde afspraken terug te vinden in deze afsprakennota wanneer het kind de digitale omgeving van de school gebruikt buiten de school.  </w:t>
      </w:r>
    </w:p>
    <w:p w14:paraId="3F4C7A4D" w14:textId="77777777" w:rsidR="008C4879" w:rsidRPr="008C4879" w:rsidRDefault="008C4879" w:rsidP="00E57C95">
      <w:pPr>
        <w:numPr>
          <w:ilvl w:val="0"/>
          <w:numId w:val="77"/>
        </w:numPr>
        <w:tabs>
          <w:tab w:val="left" w:pos="993"/>
        </w:tabs>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Ouders/voogden verklaren zich akkoord met onderstaande afspraken via het schoolreglement, en onderschrijven ook de eigen verantwoordelijkheid en aansprakelijkheid in het opvolgen en begeleiden van hun kinderen binnen de onlinewereld.</w:t>
      </w:r>
    </w:p>
    <w:p w14:paraId="73FCAD0B" w14:textId="77777777" w:rsidR="008C4879" w:rsidRPr="008C4879" w:rsidRDefault="008C4879" w:rsidP="00E57C95">
      <w:pPr>
        <w:numPr>
          <w:ilvl w:val="0"/>
          <w:numId w:val="77"/>
        </w:numPr>
        <w:tabs>
          <w:tab w:val="left" w:pos="993"/>
        </w:tabs>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 w:eastAsia="en-US"/>
          <w14:ligatures w14:val="standardContextual"/>
        </w:rPr>
        <w:t>Het gebruik van sociale media op de ICT-materialen van de school is enkel toegstaan mits toestemming van de leerkracht en wanneer dit past binnen de pedagogische werking. Onder sociale media worden websites zoals Facebook, Tik Tok, Instagram, Twitter, enz. verstaan. Er worden geen films, geluidsfragmenten, foto’s enz. op sociale websites geplaatst die betrekking hebben op de school zonder dat daar uitdrukkelijk en schriftelijk toestemming voor wordt gegeven door de school.</w:t>
      </w:r>
    </w:p>
    <w:p w14:paraId="3F876D5E" w14:textId="77777777" w:rsidR="008C4879" w:rsidRPr="008C4879" w:rsidRDefault="008C4879" w:rsidP="008C4879">
      <w:pPr>
        <w:pStyle w:val="Kop2"/>
      </w:pPr>
      <w:bookmarkStart w:id="171" w:name="_Toc141815121"/>
      <w:r w:rsidRPr="008C4879">
        <w:t>Gebruik ICT-materiaal</w:t>
      </w:r>
      <w:bookmarkEnd w:id="171"/>
    </w:p>
    <w:p w14:paraId="497B780E"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20B980D0"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voorziet in ICT-materiaal welke door de leerlingen gebruikt mogen worden in functie van schoolopdrachten.</w:t>
      </w:r>
    </w:p>
    <w:p w14:paraId="078F693B"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toestellen blijven eigendom van de school en worden door de leerlingen niet mee naar huis genomen behalve in uitzonderlijke gevallen en na ondertekening van een onderlinge overeenkomst door ouders/voogden (zie bijlage 1).</w:t>
      </w:r>
    </w:p>
    <w:p w14:paraId="23C4C2B8"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De leerlingen gebruiken de toestellen met zorg en verantwoordelijkheid. Opzettelijke schade of schade toegebracht door onverantwoord gebruik wordt door de ouders/voogden vergoed.</w:t>
      </w:r>
    </w:p>
    <w:p w14:paraId="4E6ECEDB"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mogen slechts downloaden wat echt noodzakelijk is en enkel met toestemming van leerkrachten of de directie. </w:t>
      </w:r>
    </w:p>
    <w:p w14:paraId="0C028260"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slechts printen wat noodzakelijk is en enkel met toestemming van leerkrachten of de directie.</w:t>
      </w:r>
    </w:p>
    <w:p w14:paraId="5750560B"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configuratie en het uitzicht van het toestel moeten steeds in de originele staat blijven en mogen niet aangepast/gepersonaliseerd worden.</w:t>
      </w:r>
    </w:p>
    <w:p w14:paraId="4001D48A" w14:textId="77777777" w:rsidR="008C4879" w:rsidRPr="008C4879" w:rsidRDefault="008C4879" w:rsidP="008C4879">
      <w:pPr>
        <w:pStyle w:val="Kop2"/>
      </w:pPr>
      <w:bookmarkStart w:id="172" w:name="_Toc141815122"/>
      <w:r w:rsidRPr="008C4879">
        <w:t>E - mail – en office-account</w:t>
      </w:r>
      <w:bookmarkEnd w:id="172"/>
    </w:p>
    <w:p w14:paraId="2143853B"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365AECC5" w14:textId="77777777" w:rsidR="008C4879" w:rsidRPr="008C4879" w:rsidRDefault="008C4879" w:rsidP="00E57C95">
      <w:pPr>
        <w:numPr>
          <w:ilvl w:val="0"/>
          <w:numId w:val="75"/>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krijgen een e-mailadres en een office-account van de school met de mogelijkheid tot chatten. Voordat een e-mailadres voor de leerlingen in gebruik wordt gegeven, wordt de ouders/voogden gevraagd akkoord te gaan met het aanmaken van een mailbox met bijbehorend emailadres. Indien ouders/voogden zich akkoord verklaren, onderschrijven zij ook de inhoud van deze afspraken. E-mailcommunicatie/chatcommunicatie heeft slechts plaats via deze schoolaccount.</w:t>
      </w:r>
    </w:p>
    <w:p w14:paraId="593A0E38"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de office-account worden uitsluitend gebruikt voor schoolse doeleinden.</w:t>
      </w:r>
    </w:p>
    <w:p w14:paraId="23404D37"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accountnaam en het wachtwoord worden aan de leerling en de ouders/voogden meegedeeld en zijn strikt persoonlijk. De directie van de school mag bij vermoedens van inbreuken op de afsprakennota, ook zonder toestemming en medeweten van de leerling en de ouder, inloggen op de account van de leerling om de conversaties, mails, teams, documenten, taken en alle andere activiteiten van de leerlingen binnen hun Office-account te bekijken. Leerkrachten en andere personeelsleden van de school moeten bij vermoeden van een inbreuk op de afsprakennota eerst expliciete toestemming vragen aan de directeur vooraleer zij toegang krijgen tot de account van de leerling in kwestie. Indien ongepaste inhoud wordt aangetroffen mag enkel de directeur van de school dit zonder medeweten en zonder toestemming van de leerling en de ouder bewerken en/of verwijderen.</w:t>
      </w:r>
    </w:p>
    <w:p w14:paraId="74DF0CC5"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wachtwoord worden gebruikt als accountnaam en wachtwoord voor andere online toepassingen binnen de schoolopdracht.</w:t>
      </w:r>
    </w:p>
    <w:p w14:paraId="2BF9E0F2"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Bij ongepast gedrag binnen het gebruik van het office-account en de online toepassingen kunnen door de school maatregelen getroffen worden, tot verwijdering van de account van de leerling toe.</w:t>
      </w:r>
    </w:p>
    <w:p w14:paraId="2C3775AA"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de leerling de school verlaat, vervalt het emailadres en het bijhorende office-account en alle documenten en digitale informatie die op deze account gemaakt en bewaard werden. Bij kinderen die doorheen het schooljaar van school veranderen, is het mogelijk om hier specifieke afspraken over te maken met de school in functie van de continuïteit voor de leerling. </w:t>
      </w:r>
    </w:p>
    <w:p w14:paraId="66A9B4C0" w14:textId="77777777" w:rsidR="008C4879" w:rsidRPr="008C4879" w:rsidRDefault="008C4879" w:rsidP="008C4879">
      <w:pPr>
        <w:keepNext/>
        <w:keepLines/>
        <w:numPr>
          <w:ilvl w:val="1"/>
          <w:numId w:val="0"/>
        </w:numPr>
        <w:spacing w:before="40" w:line="259" w:lineRule="auto"/>
        <w:ind w:firstLine="708"/>
        <w:outlineLvl w:val="1"/>
        <w:rPr>
          <w:rFonts w:ascii="Tahoma" w:eastAsiaTheme="majorEastAsia" w:hAnsi="Tahoma" w:cstheme="majorBidi"/>
          <w:color w:val="BAA380"/>
          <w:kern w:val="2"/>
          <w:sz w:val="22"/>
          <w:szCs w:val="26"/>
          <w:lang w:val="nl-BE" w:eastAsia="en-US"/>
          <w14:ligatures w14:val="standardContextual"/>
        </w:rPr>
      </w:pPr>
    </w:p>
    <w:p w14:paraId="17881A38" w14:textId="77777777" w:rsidR="008C4879" w:rsidRPr="008C4879" w:rsidRDefault="008C4879" w:rsidP="008C4879">
      <w:pPr>
        <w:pStyle w:val="Kop3"/>
      </w:pPr>
      <w:bookmarkStart w:id="173" w:name="_Toc141815123"/>
      <w:r w:rsidRPr="008C4879">
        <w:t>E-mail-account</w:t>
      </w:r>
      <w:bookmarkEnd w:id="173"/>
    </w:p>
    <w:p w14:paraId="5B62A278"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71FFC469"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tussen de school en leerlingen enerzijds en tussen leerlingen onderling anderzijds vindt slechts plaats via de schoolaccount. </w:t>
      </w:r>
    </w:p>
    <w:p w14:paraId="7C1EE2C8"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E-mailcommunicatie door leerlingen vindt enkel plaats tussen e-mailaccounts @(school.be). Er mogen door leerlingen geen mails aan andere mailaccounts verzonden worden.</w:t>
      </w:r>
    </w:p>
    <w:p w14:paraId="47EF0F90"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vindt enkel plaats in functie van schoolopdrachten. Het is niet toegestaan e-mailberichten te sturen of uit te lokken die geen verband houden met toegewezen schoolopdrachten of de school. </w:t>
      </w:r>
    </w:p>
    <w:p w14:paraId="3934D95C"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worden geacht nooit e-mails op te stellen, te verzenden of te beantwoorden waarbij de ontvanger zich niet prettig voelt of waar dingen in staan waarvan men weet dat dat niet hoort. </w:t>
      </w:r>
    </w:p>
    <w:p w14:paraId="3B83744A"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is niet toegestaan om via e-mail persoonlijke informatie en/of foto’s van zichzelf of van anderen te versturen zonder toestemming van de leraar.</w:t>
      </w:r>
    </w:p>
    <w:p w14:paraId="3D111ADE" w14:textId="77777777" w:rsidR="008C4879" w:rsidRPr="008C4879" w:rsidRDefault="008C4879" w:rsidP="008C4879">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54408446" w14:textId="77777777" w:rsidR="008C4879" w:rsidRPr="008C4879" w:rsidRDefault="008C4879" w:rsidP="008C4879">
      <w:pPr>
        <w:pStyle w:val="Kop3"/>
      </w:pPr>
      <w:bookmarkStart w:id="174" w:name="_Toc141815124"/>
      <w:r w:rsidRPr="008C4879">
        <w:lastRenderedPageBreak/>
        <w:t>Microsoft TEAMS</w:t>
      </w:r>
      <w:bookmarkEnd w:id="174"/>
    </w:p>
    <w:p w14:paraId="4A1F5229"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2E9FDBD7"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Teams en apps binnen Teams worden enkel gebruikt voor het uitvoeren van school- en klas gerelateerde opdrachten en school- en klas gerelateerde communicatie.</w:t>
      </w:r>
    </w:p>
    <w:p w14:paraId="45C1A4FE"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Teams, kanaal of tabblad aanmaken. Dit gebeurt enkel door de leerkrachten of binnen een opdracht van de leerkrachten. Indien binnen een opdracht van de leerkracht een team wordt aangemaakt door een leerling, wordt de leerkracht steeds als mede-eigenaar van het team ingesteld.</w:t>
      </w:r>
    </w:p>
    <w:p w14:paraId="30E36E9B"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met toestemming van de leerkracht.</w:t>
      </w:r>
    </w:p>
    <w:p w14:paraId="2016EAFB"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voor zaken die van belang zijn voor de les of opdracht.</w:t>
      </w:r>
    </w:p>
    <w:p w14:paraId="2A415B47"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 de chatfunctie wordt correct taalgebruik en de juiste schrijfwijzen gehanteerd.</w:t>
      </w:r>
    </w:p>
    <w:p w14:paraId="28578032"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er in uitzonderlijke gevallen digitaal wordt lesgegeven via Teams, bepaalt de leerkracht welke afspraken van toepassing zijn tijdens deze lessen en worden alle leerlingen geacht zich hieraan te houden. </w:t>
      </w:r>
    </w:p>
    <w:p w14:paraId="3FDDC9FE" w14:textId="77777777" w:rsidR="008C4879" w:rsidRPr="008C4879" w:rsidRDefault="008C4879" w:rsidP="008C4879">
      <w:pPr>
        <w:spacing w:after="160" w:line="276" w:lineRule="auto"/>
        <w:jc w:val="both"/>
        <w:rPr>
          <w:rFonts w:eastAsiaTheme="minorHAnsi" w:cs="Arial"/>
          <w:kern w:val="2"/>
          <w:szCs w:val="20"/>
          <w:lang w:val="nl-BE" w:eastAsia="en-US"/>
          <w14:ligatures w14:val="standardContextual"/>
        </w:rPr>
      </w:pPr>
    </w:p>
    <w:p w14:paraId="3A9AE838" w14:textId="77777777" w:rsidR="008C4879" w:rsidRPr="008C4879" w:rsidRDefault="008C4879" w:rsidP="008C4879">
      <w:pPr>
        <w:pStyle w:val="Kop3"/>
      </w:pPr>
      <w:bookmarkStart w:id="175" w:name="_Toc141815125"/>
      <w:r w:rsidRPr="008C4879">
        <w:t>Cloud-opslag via OneDrive</w:t>
      </w:r>
      <w:bookmarkEnd w:id="175"/>
    </w:p>
    <w:p w14:paraId="63CB891A"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1257A5B5" w14:textId="77777777" w:rsidR="008C4879" w:rsidRPr="008C4879" w:rsidRDefault="008C4879" w:rsidP="008C4879">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Bestanden gemaakt door de leerlingen binnen de klas- en schoolopdrachten worden enkel online opgeslagen in de OneDrive-opslagruimte binnen de eigen schoolaccount van de leerling. School gerelateerde bestanden worden niet lokaal op een toestel van de school bewaard noch op een privé-opslagruimte van de leerling of diens ouder(s).</w:t>
      </w:r>
    </w:p>
    <w:p w14:paraId="477CBC83" w14:textId="77777777" w:rsidR="008C4879" w:rsidRPr="008C4879" w:rsidRDefault="008C4879" w:rsidP="008C4879">
      <w:pPr>
        <w:pStyle w:val="Kop3"/>
      </w:pPr>
      <w:bookmarkStart w:id="176" w:name="_Toc141815126"/>
      <w:r w:rsidRPr="008C4879">
        <w:t>Overige Microsoft Office-producten</w:t>
      </w:r>
      <w:bookmarkEnd w:id="176"/>
    </w:p>
    <w:p w14:paraId="1758CA6E"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445A9376" w14:textId="77777777" w:rsidR="008C4879" w:rsidRPr="008C4879" w:rsidRDefault="008C4879" w:rsidP="008C4879">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Overige Office-producten, zoals Word, Excel en PowerPoint, worden binnen het schoolaccount louter gebruikt in functie van lesopdrachten.</w:t>
      </w:r>
    </w:p>
    <w:p w14:paraId="61D7E3DE" w14:textId="77777777" w:rsidR="008C4879" w:rsidRPr="008C4879" w:rsidRDefault="008C4879" w:rsidP="008C4879">
      <w:pPr>
        <w:pStyle w:val="Kop2"/>
      </w:pPr>
      <w:bookmarkStart w:id="177" w:name="_Toc141815127"/>
      <w:proofErr w:type="spellStart"/>
      <w:r w:rsidRPr="68CF6A6D">
        <w:rPr>
          <w:lang w:val="nl-NL"/>
        </w:rPr>
        <w:t>LeerID</w:t>
      </w:r>
      <w:bookmarkEnd w:id="177"/>
      <w:proofErr w:type="spellEnd"/>
    </w:p>
    <w:p w14:paraId="324D98DC"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65EE0843" w14:textId="77777777" w:rsidR="008C4879" w:rsidRPr="008C4879" w:rsidRDefault="008C4879" w:rsidP="00E57C95">
      <w:pPr>
        <w:numPr>
          <w:ilvl w:val="0"/>
          <w:numId w:val="76"/>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De school maakt voor elke nieuwe leerling een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aan zoals gevraagd en voorzien door het departement Onderwijs van de Vlaamse Overheid.</w:t>
      </w:r>
    </w:p>
    <w:p w14:paraId="77BFD218" w14:textId="77777777" w:rsidR="008C4879" w:rsidRPr="008C4879" w:rsidRDefault="008C4879" w:rsidP="00E57C95">
      <w:pPr>
        <w:numPr>
          <w:ilvl w:val="0"/>
          <w:numId w:val="76"/>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De school communiceert de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en het wachtwoord aan de leerling, diens ouder(s) en de klasleerkrachten.</w:t>
      </w:r>
    </w:p>
    <w:p w14:paraId="14EBE82B" w14:textId="77777777" w:rsidR="008C4879" w:rsidRPr="008C4879" w:rsidRDefault="008C4879" w:rsidP="00E57C95">
      <w:pPr>
        <w:numPr>
          <w:ilvl w:val="0"/>
          <w:numId w:val="76"/>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Alle informatie met betrekking tot de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is te vinden op </w:t>
      </w:r>
      <w:hyperlink r:id="rId45">
        <w:r w:rsidRPr="008C4879">
          <w:rPr>
            <w:rFonts w:eastAsiaTheme="minorHAnsi" w:cs="Arial"/>
            <w:kern w:val="2"/>
            <w:szCs w:val="20"/>
            <w:lang w:val="nl-BE" w:eastAsia="en-US"/>
            <w14:ligatures w14:val="standardContextual"/>
          </w:rPr>
          <w:t>https://leerid.be/</w:t>
        </w:r>
      </w:hyperlink>
    </w:p>
    <w:p w14:paraId="3936806E" w14:textId="77777777" w:rsidR="008C4879" w:rsidRPr="008C4879" w:rsidRDefault="008C4879" w:rsidP="008C4879">
      <w:pPr>
        <w:pStyle w:val="Kop2"/>
      </w:pPr>
      <w:bookmarkStart w:id="178" w:name="_Toc141815128"/>
      <w:r w:rsidRPr="008C4879">
        <w:t>Gebruik sociale media</w:t>
      </w:r>
      <w:bookmarkEnd w:id="178"/>
    </w:p>
    <w:p w14:paraId="7AE9C862"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75B9624A" w14:textId="77777777" w:rsidR="008C4879" w:rsidRPr="008C4879" w:rsidRDefault="008C4879" w:rsidP="00E57C95">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die door hun gedrag op sociale media de werking en samenwerking binnen de klasgroep verstoren kunnen hierop door de school aangesproken en gesanctioneerd worden op eenzelfde wijze als werd het gedrag ‘in werkelijkheid’ binnen de schoolmuren tijdens de schooltijd gepleegd.</w:t>
      </w:r>
    </w:p>
    <w:p w14:paraId="63FCB97A" w14:textId="77777777" w:rsidR="008C4879" w:rsidRPr="008C4879" w:rsidRDefault="008C4879" w:rsidP="00E57C95">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Indien gemerkt wordt dat het gebruik van sociale media door de leerlingen, de werking en samenwerking binnen de klasgroep verstoort, zullen de ouders hier door de school op aangesproken worden.</w:t>
      </w:r>
    </w:p>
    <w:p w14:paraId="71645C40" w14:textId="77777777" w:rsidR="008C4879" w:rsidRPr="008C4879" w:rsidRDefault="008C4879" w:rsidP="008C4879">
      <w:pPr>
        <w:pStyle w:val="Kop2"/>
      </w:pPr>
      <w:bookmarkStart w:id="179" w:name="_Toc141815129"/>
      <w:r w:rsidRPr="008C4879">
        <w:t>Gebruik internet</w:t>
      </w:r>
      <w:bookmarkEnd w:id="179"/>
    </w:p>
    <w:p w14:paraId="323408C6"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114161C9"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Internet wordt enkel gebruikt voor schooltoepassingen, na toestemming van de leerkracht.</w:t>
      </w:r>
    </w:p>
    <w:p w14:paraId="6FB68642" w14:textId="77777777" w:rsidR="006E4F0E" w:rsidRPr="008C4879" w:rsidRDefault="006E4F0E" w:rsidP="006E4F0E">
      <w:pPr>
        <w:numPr>
          <w:ilvl w:val="0"/>
          <w:numId w:val="71"/>
        </w:numPr>
        <w:spacing w:after="160" w:line="276" w:lineRule="auto"/>
        <w:contextualSpacing/>
        <w:rPr>
          <w:rFonts w:eastAsiaTheme="minorEastAsia" w:cs="Arial"/>
          <w:kern w:val="2"/>
          <w:lang w:val="nl-BE" w:eastAsia="en-US"/>
          <w14:ligatures w14:val="standardContextual"/>
        </w:rPr>
      </w:pPr>
      <w:r w:rsidRPr="6162A075">
        <w:rPr>
          <w:rFonts w:eastAsiaTheme="minorEastAsia" w:cs="Arial"/>
          <w:kern w:val="2"/>
          <w:lang w:val="nl-BE" w:eastAsia="en-US"/>
          <w14:ligatures w14:val="standardContextual"/>
        </w:rPr>
        <w:lastRenderedPageBreak/>
        <w:t>Eigen toestellen van de leerling (smartphone, laptop, tablet,…)</w:t>
      </w:r>
      <w:r>
        <w:rPr>
          <w:rFonts w:eastAsiaTheme="minorEastAsia" w:cs="Arial"/>
          <w:kern w:val="2"/>
          <w:lang w:val="nl-BE" w:eastAsia="en-US"/>
          <w14:ligatures w14:val="standardContextual"/>
        </w:rPr>
        <w:t xml:space="preserve"> worden enkel meegebracht mits uitdrukkelijke toestemming en mogen niet met het schoolnetwerk verbonden worden. Na toestemming van de leerkracht mogen ze enkel verbonden worden met het gast-netwerk. </w:t>
      </w:r>
    </w:p>
    <w:p w14:paraId="0336FF0C"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niet toegestaan tijd op het ICT-materiaal van de school te besteden aan zaken die geen verband houden of niet te maken hebben met het onderwijs of de school. </w:t>
      </w:r>
    </w:p>
    <w:p w14:paraId="6FE32801"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Bij surfen op internet wordt niet bewust gezocht op zoekwoorden die te maken hebben met grof taalgebruik, agressie, seks en discriminatie. </w:t>
      </w:r>
    </w:p>
    <w:p w14:paraId="7882947D"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schermafdrukken maken zonder toestemming van de leerkracht.</w:t>
      </w:r>
    </w:p>
    <w:p w14:paraId="4487865B"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bezoeken geen websites waarvoor ingelogd moet worden tenzij met toestemming van de leerkracht.</w:t>
      </w:r>
    </w:p>
    <w:p w14:paraId="1E3A3025" w14:textId="77777777" w:rsidR="008C4879" w:rsidRDefault="008C4879" w:rsidP="008C4879">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51142FFE" w14:textId="77777777" w:rsidR="008C4879" w:rsidRDefault="008C4879" w:rsidP="008C4879">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2CA14A28" w14:textId="710A26E0" w:rsidR="008C4879" w:rsidRPr="008C4879" w:rsidRDefault="008C4879" w:rsidP="009B081C">
      <w:pPr>
        <w:tabs>
          <w:tab w:val="left" w:pos="993"/>
        </w:tabs>
        <w:spacing w:after="160" w:line="259" w:lineRule="auto"/>
        <w:jc w:val="center"/>
        <w:rPr>
          <w:rFonts w:ascii="Tahoma" w:eastAsiaTheme="minorHAnsi" w:hAnsi="Tahoma" w:cstheme="minorBidi"/>
          <w:i/>
          <w:iCs/>
          <w:kern w:val="2"/>
          <w:szCs w:val="20"/>
          <w:lang w:val="nl-BE" w:eastAsia="en-US"/>
          <w14:ligatures w14:val="standardContextual"/>
        </w:rPr>
      </w:pPr>
      <w:r w:rsidRPr="009B081C">
        <w:rPr>
          <w:rFonts w:ascii="Tahoma" w:eastAsiaTheme="minorHAnsi" w:hAnsi="Tahoma" w:cstheme="minorBidi"/>
          <w:i/>
          <w:iCs/>
          <w:kern w:val="2"/>
          <w:szCs w:val="20"/>
          <w:lang w:val="nl-BE" w:eastAsia="en-US"/>
          <w14:ligatures w14:val="standardContextual"/>
        </w:rPr>
        <w:t xml:space="preserve">Goedgekeurd in de collegezitting van </w:t>
      </w:r>
      <w:r w:rsidR="009B081C" w:rsidRPr="009B081C">
        <w:rPr>
          <w:rFonts w:ascii="Tahoma" w:eastAsiaTheme="minorHAnsi" w:hAnsi="Tahoma" w:cstheme="minorBidi"/>
          <w:i/>
          <w:iCs/>
          <w:kern w:val="2"/>
          <w:szCs w:val="20"/>
          <w:lang w:val="nl-BE" w:eastAsia="en-US"/>
          <w14:ligatures w14:val="standardContextual"/>
        </w:rPr>
        <w:t>17 juli 2023.</w:t>
      </w:r>
    </w:p>
    <w:p w14:paraId="020736F1" w14:textId="77777777" w:rsidR="008C4879" w:rsidRPr="008C4879" w:rsidRDefault="008C4879" w:rsidP="008C4879">
      <w:pPr>
        <w:rPr>
          <w:rFonts w:eastAsiaTheme="minorHAnsi"/>
          <w:lang w:val="nl-BE" w:eastAsia="en-US"/>
        </w:rPr>
      </w:pPr>
    </w:p>
    <w:p w14:paraId="08EFCEAD" w14:textId="7AC40F7D" w:rsidR="0077656C" w:rsidRPr="008F7ACD" w:rsidRDefault="0077656C">
      <w:pPr>
        <w:spacing w:after="160" w:line="259" w:lineRule="auto"/>
        <w:rPr>
          <w:rFonts w:asciiTheme="minorHAnsi" w:eastAsiaTheme="minorHAnsi" w:hAnsiTheme="minorHAnsi" w:cstheme="minorHAnsi"/>
          <w:szCs w:val="20"/>
          <w:lang w:val="nl-BE" w:eastAsia="en-US"/>
        </w:rPr>
      </w:pPr>
      <w:r w:rsidRPr="008F7ACD">
        <w:rPr>
          <w:rFonts w:asciiTheme="minorHAnsi" w:eastAsiaTheme="minorHAnsi" w:hAnsiTheme="minorHAnsi" w:cstheme="minorHAnsi"/>
          <w:szCs w:val="20"/>
          <w:lang w:val="nl-BE" w:eastAsia="en-US"/>
        </w:rPr>
        <w:br w:type="page"/>
      </w:r>
    </w:p>
    <w:p w14:paraId="16C37AD9" w14:textId="4C946643" w:rsidR="008F48C6" w:rsidRPr="00E57C95" w:rsidRDefault="008F48C6" w:rsidP="008F48C6">
      <w:pPr>
        <w:pStyle w:val="Kop1"/>
        <w:rPr>
          <w:rFonts w:eastAsiaTheme="minorHAnsi"/>
        </w:rPr>
      </w:pPr>
      <w:bookmarkStart w:id="180" w:name="_Toc141815130"/>
      <w:r>
        <w:rPr>
          <w:rFonts w:eastAsiaTheme="minorHAnsi"/>
        </w:rPr>
        <w:lastRenderedPageBreak/>
        <w:t>Bijdragereg</w:t>
      </w:r>
      <w:r w:rsidR="003102B9">
        <w:rPr>
          <w:rFonts w:eastAsiaTheme="minorHAnsi"/>
        </w:rPr>
        <w:t>eling</w:t>
      </w:r>
      <w:bookmarkEnd w:id="180"/>
    </w:p>
    <w:p w14:paraId="53605A60" w14:textId="77777777" w:rsidR="003102B9" w:rsidRPr="00E57C95" w:rsidRDefault="003102B9" w:rsidP="003102B9">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shd w:val="clear" w:color="auto" w:fill="FFFFFF"/>
          <w:lang w:val="nl-BE" w:eastAsia="nl-BE"/>
        </w:rPr>
        <w:t>Tarieven - aanbod oudercomité:</w:t>
      </w:r>
    </w:p>
    <w:p w14:paraId="327801D2" w14:textId="77777777"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€ 59 voor een abonnement van 1 jaar per tijdschrift;</w:t>
      </w:r>
    </w:p>
    <w:p w14:paraId="40EAB32D" w14:textId="77777777"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€ 1,50 per nieuwjaarsbrief;</w:t>
      </w:r>
    </w:p>
    <w:p w14:paraId="06E88FAE" w14:textId="77777777"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klas- en individuele foto’s: volgens de prijsofferte van de leverancier;</w:t>
      </w:r>
    </w:p>
    <w:p w14:paraId="09E05A33" w14:textId="1ECC1814"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steunacties: volgens de aanbieding;</w:t>
      </w:r>
    </w:p>
    <w:p w14:paraId="7EF0FD90" w14:textId="77777777" w:rsidR="003102B9" w:rsidRPr="00E57C95" w:rsidRDefault="003102B9" w:rsidP="003102B9">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lang w:val="nl-BE" w:eastAsia="nl-BE"/>
        </w:rPr>
        <w:t>Tarieven - aanbod gemeente Grimbergen:</w:t>
      </w:r>
    </w:p>
    <w:p w14:paraId="1D39C886" w14:textId="77777777" w:rsidR="00B038EF" w:rsidRPr="00E57C95" w:rsidRDefault="00B038EF" w:rsidP="00B038EF">
      <w:pPr>
        <w:pStyle w:val="Lijstalinea"/>
        <w:numPr>
          <w:ilvl w:val="0"/>
          <w:numId w:val="80"/>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eten tijdens middag:</w:t>
      </w:r>
    </w:p>
    <w:p w14:paraId="4CCE7673" w14:textId="77777777" w:rsidR="00B038EF" w:rsidRPr="00E57C95" w:rsidRDefault="00B038EF" w:rsidP="00B038EF">
      <w:pPr>
        <w:pStyle w:val="Lijstalinea"/>
        <w:numPr>
          <w:ilvl w:val="1"/>
          <w:numId w:val="80"/>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warme maaltijden = soep + hoofdschotel:</w:t>
      </w:r>
    </w:p>
    <w:p w14:paraId="27A2F557" w14:textId="77777777" w:rsidR="00B038EF" w:rsidRPr="00E57C95" w:rsidRDefault="00B038EF" w:rsidP="00B038EF">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Pr>
          <w:rFonts w:asciiTheme="minorHAnsi" w:hAnsiTheme="minorHAnsi" w:cstheme="minorHAnsi"/>
          <w:szCs w:val="20"/>
          <w:shd w:val="clear" w:color="auto" w:fill="FFFFFF"/>
          <w:lang w:val="nl-BE" w:eastAsia="nl-BE"/>
        </w:rPr>
        <w:t>26</w:t>
      </w:r>
      <w:r w:rsidRPr="00E57C95">
        <w:rPr>
          <w:rFonts w:asciiTheme="minorHAnsi" w:hAnsiTheme="minorHAnsi" w:cstheme="minorHAnsi"/>
          <w:szCs w:val="20"/>
          <w:shd w:val="clear" w:color="auto" w:fill="FFFFFF"/>
          <w:lang w:val="nl-BE" w:eastAsia="nl-BE"/>
        </w:rPr>
        <w:t xml:space="preserve"> voor de kleuters;</w:t>
      </w:r>
    </w:p>
    <w:p w14:paraId="31AAE319" w14:textId="77777777" w:rsidR="00B038EF" w:rsidRPr="00E57C95" w:rsidRDefault="00B038EF" w:rsidP="00B038EF">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Pr>
          <w:rFonts w:asciiTheme="minorHAnsi" w:hAnsiTheme="minorHAnsi" w:cstheme="minorHAnsi"/>
          <w:szCs w:val="20"/>
          <w:shd w:val="clear" w:color="auto" w:fill="FFFFFF"/>
          <w:lang w:val="nl-BE" w:eastAsia="nl-BE"/>
        </w:rPr>
        <w:t>93</w:t>
      </w:r>
      <w:r w:rsidRPr="00E57C95">
        <w:rPr>
          <w:rFonts w:asciiTheme="minorHAnsi" w:hAnsiTheme="minorHAnsi" w:cstheme="minorHAnsi"/>
          <w:szCs w:val="20"/>
          <w:shd w:val="clear" w:color="auto" w:fill="FFFFFF"/>
          <w:lang w:val="nl-BE" w:eastAsia="nl-BE"/>
        </w:rPr>
        <w:t xml:space="preserve"> voor de leerlingen van lagere school;</w:t>
      </w:r>
    </w:p>
    <w:p w14:paraId="03D6FD6B" w14:textId="77777777" w:rsidR="00B038EF" w:rsidRPr="00E57C95" w:rsidRDefault="00B038EF" w:rsidP="00B038EF">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Pr>
          <w:rFonts w:asciiTheme="minorHAnsi" w:hAnsiTheme="minorHAnsi" w:cstheme="minorHAnsi"/>
          <w:szCs w:val="20"/>
          <w:shd w:val="clear" w:color="auto" w:fill="FFFFFF"/>
          <w:lang w:val="nl-BE" w:eastAsia="nl-BE"/>
        </w:rPr>
        <w:t>73</w:t>
      </w:r>
      <w:r w:rsidRPr="00E57C95">
        <w:rPr>
          <w:rFonts w:asciiTheme="minorHAnsi" w:hAnsiTheme="minorHAnsi" w:cstheme="minorHAnsi"/>
          <w:szCs w:val="20"/>
          <w:shd w:val="clear" w:color="auto" w:fill="FFFFFF"/>
          <w:lang w:val="nl-BE" w:eastAsia="nl-BE"/>
        </w:rPr>
        <w:t xml:space="preserve"> voor grote gezinnen (= vanaf 3 kinderen in een gezin &lt; 18 jaar);</w:t>
      </w:r>
    </w:p>
    <w:p w14:paraId="69C4A259" w14:textId="77777777" w:rsidR="00B038EF" w:rsidRPr="00E57C95" w:rsidRDefault="00B038EF" w:rsidP="00B038EF">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enkel soep: € 0,6</w:t>
      </w:r>
      <w:r>
        <w:rPr>
          <w:rFonts w:asciiTheme="minorHAnsi" w:hAnsiTheme="minorHAnsi" w:cstheme="minorHAnsi"/>
          <w:szCs w:val="20"/>
          <w:shd w:val="clear" w:color="auto" w:fill="FFFFFF"/>
          <w:lang w:val="nl-BE" w:eastAsia="nl-BE"/>
        </w:rPr>
        <w:t>7</w:t>
      </w:r>
      <w:r w:rsidRPr="00E57C95">
        <w:rPr>
          <w:rFonts w:asciiTheme="minorHAnsi" w:hAnsiTheme="minorHAnsi" w:cstheme="minorHAnsi"/>
          <w:szCs w:val="20"/>
          <w:shd w:val="clear" w:color="auto" w:fill="FFFFFF"/>
          <w:lang w:val="nl-BE" w:eastAsia="nl-BE"/>
        </w:rPr>
        <w:t>;</w:t>
      </w:r>
    </w:p>
    <w:p w14:paraId="4038DEC3" w14:textId="77777777" w:rsidR="003102B9" w:rsidRPr="00E57C95" w:rsidRDefault="003102B9" w:rsidP="003102B9">
      <w:pPr>
        <w:spacing w:before="100" w:beforeAutospacing="1" w:after="100" w:afterAutospacing="1"/>
        <w:rPr>
          <w:rFonts w:asciiTheme="minorHAnsi" w:hAnsiTheme="minorHAnsi" w:cstheme="minorHAnsi"/>
          <w:b/>
          <w:szCs w:val="20"/>
          <w:shd w:val="clear" w:color="auto" w:fill="FFFFFF"/>
          <w:lang w:val="nl-BE" w:eastAsia="nl-BE"/>
        </w:rPr>
      </w:pPr>
      <w:r w:rsidRPr="00E57C95">
        <w:rPr>
          <w:rFonts w:asciiTheme="minorHAnsi" w:hAnsiTheme="minorHAnsi" w:cstheme="minorHAnsi"/>
          <w:b/>
          <w:szCs w:val="20"/>
          <w:shd w:val="clear" w:color="auto" w:fill="FFFFFF"/>
          <w:lang w:val="nl-BE" w:eastAsia="nl-BE"/>
        </w:rPr>
        <w:t>Tarieven – aanbod 3W+:</w:t>
      </w:r>
    </w:p>
    <w:p w14:paraId="60C6A532" w14:textId="77777777"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toezicht – het remgeld wordt aangerekend per begonnen half uur voor de </w:t>
      </w:r>
      <w:proofErr w:type="spellStart"/>
      <w:r w:rsidRPr="00E57C95">
        <w:rPr>
          <w:rFonts w:asciiTheme="minorHAnsi" w:hAnsiTheme="minorHAnsi" w:cstheme="minorHAnsi"/>
          <w:szCs w:val="20"/>
          <w:shd w:val="clear" w:color="auto" w:fill="FFFFFF"/>
          <w:lang w:val="nl-BE" w:eastAsia="nl-BE"/>
        </w:rPr>
        <w:t>toezichtsblokken</w:t>
      </w:r>
      <w:proofErr w:type="spellEnd"/>
      <w:r w:rsidRPr="00E57C95">
        <w:rPr>
          <w:rFonts w:asciiTheme="minorHAnsi" w:hAnsiTheme="minorHAnsi" w:cstheme="minorHAnsi"/>
          <w:szCs w:val="20"/>
          <w:shd w:val="clear" w:color="auto" w:fill="FFFFFF"/>
          <w:lang w:val="nl-BE" w:eastAsia="nl-BE"/>
        </w:rPr>
        <w:t xml:space="preserve"> zoals hieronder:</w:t>
      </w:r>
    </w:p>
    <w:p w14:paraId="3FBC5E82"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ochtendtoezicht (tussen 7:00 uur en 8:00 uur)</w:t>
      </w:r>
    </w:p>
    <w:p w14:paraId="388277EB"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avondtoezicht (tussen 16:00 en 18:00)</w:t>
      </w:r>
    </w:p>
    <w:p w14:paraId="003F5249"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woensdagnamiddag (van 13:00 tot 18:00)</w:t>
      </w:r>
    </w:p>
    <w:tbl>
      <w:tblPr>
        <w:tblStyle w:val="Rastertabel4-Accent4"/>
        <w:tblpPr w:leftFromText="141" w:rightFromText="141" w:vertAnchor="text" w:horzAnchor="page" w:tblpX="2893" w:tblpY="107"/>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4018"/>
        <w:gridCol w:w="3021"/>
      </w:tblGrid>
      <w:tr w:rsidR="003102B9" w:rsidRPr="00E57C95" w14:paraId="2E9B5773" w14:textId="77777777" w:rsidTr="00B0643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4018" w:type="dxa"/>
            <w:shd w:val="clear" w:color="auto" w:fill="BAA380"/>
          </w:tcPr>
          <w:p w14:paraId="18445AD1"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115CC26C" w14:textId="77777777" w:rsidR="003102B9" w:rsidRPr="00E57C95" w:rsidRDefault="003102B9"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begonnen half uur</w:t>
            </w:r>
          </w:p>
        </w:tc>
      </w:tr>
      <w:tr w:rsidR="003102B9" w:rsidRPr="00E57C95" w14:paraId="09F5F0E2"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187694E0"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Enig kind</w:t>
            </w:r>
          </w:p>
        </w:tc>
        <w:tc>
          <w:tcPr>
            <w:tcW w:w="3021" w:type="dxa"/>
            <w:shd w:val="clear" w:color="auto" w:fill="FFFFFF" w:themeFill="background1"/>
          </w:tcPr>
          <w:p w14:paraId="183A26FA" w14:textId="77777777" w:rsidR="003102B9" w:rsidRPr="00E57C95" w:rsidRDefault="003102B9"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€ 0,90</w:t>
            </w:r>
          </w:p>
        </w:tc>
      </w:tr>
      <w:tr w:rsidR="003102B9" w:rsidRPr="00E57C95" w14:paraId="22177103"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3B26BA16"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Vanaf twee kinderen</w:t>
            </w:r>
          </w:p>
        </w:tc>
        <w:tc>
          <w:tcPr>
            <w:tcW w:w="3021" w:type="dxa"/>
            <w:shd w:val="clear" w:color="auto" w:fill="FFFFFF" w:themeFill="background1"/>
          </w:tcPr>
          <w:p w14:paraId="57BDA95E" w14:textId="77777777" w:rsidR="003102B9" w:rsidRPr="00E57C95" w:rsidRDefault="003102B9"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€ 0,68</w:t>
            </w:r>
          </w:p>
        </w:tc>
      </w:tr>
      <w:tr w:rsidR="003102B9" w:rsidRPr="00E57C95" w14:paraId="750BB873"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78574F36"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enig kind (*)</w:t>
            </w:r>
          </w:p>
        </w:tc>
        <w:tc>
          <w:tcPr>
            <w:tcW w:w="3021" w:type="dxa"/>
            <w:shd w:val="clear" w:color="auto" w:fill="FFFFFF" w:themeFill="background1"/>
          </w:tcPr>
          <w:p w14:paraId="4886C3A0" w14:textId="77777777" w:rsidR="003102B9" w:rsidRPr="00E57C95" w:rsidRDefault="003102B9"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€ 0,45</w:t>
            </w:r>
          </w:p>
        </w:tc>
      </w:tr>
      <w:tr w:rsidR="003102B9" w:rsidRPr="00E57C95" w14:paraId="0C3BAEAB"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5DB0001F"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hAnsiTheme="minorHAnsi" w:cstheme="minorHAnsi"/>
                <w:color w:val="5B5C60"/>
                <w:sz w:val="20"/>
                <w:szCs w:val="20"/>
              </w:rPr>
              <w:t>Sociaal tarief vanaf twee kinderen (*)</w:t>
            </w:r>
          </w:p>
        </w:tc>
        <w:tc>
          <w:tcPr>
            <w:tcW w:w="3021" w:type="dxa"/>
            <w:shd w:val="clear" w:color="auto" w:fill="FFFFFF" w:themeFill="background1"/>
          </w:tcPr>
          <w:p w14:paraId="44019847" w14:textId="77777777" w:rsidR="003102B9" w:rsidRPr="00E57C95" w:rsidRDefault="003102B9"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€ 0,34</w:t>
            </w:r>
          </w:p>
        </w:tc>
      </w:tr>
    </w:tbl>
    <w:p w14:paraId="68A8858C"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24184B3D"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530B34E8"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6FF988A3"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52FBC5AE"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1FDB96C7"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58B19E00" w14:textId="3BF9A2B9" w:rsidR="003102B9" w:rsidRPr="00E57C95" w:rsidRDefault="003102B9" w:rsidP="00E57C95">
      <w:pPr>
        <w:spacing w:before="100" w:beforeAutospacing="1" w:after="100" w:afterAutospacing="1"/>
        <w:ind w:left="1440"/>
        <w:rPr>
          <w:rFonts w:asciiTheme="minorHAnsi" w:hAnsiTheme="minorHAnsi" w:cstheme="minorHAnsi"/>
          <w:i/>
          <w:szCs w:val="20"/>
        </w:rPr>
      </w:pPr>
      <w:r w:rsidRPr="00E57C95">
        <w:rPr>
          <w:rFonts w:asciiTheme="minorHAnsi" w:hAnsiTheme="minorHAnsi" w:cstheme="minorHAnsi"/>
          <w:i/>
          <w:szCs w:val="20"/>
        </w:rPr>
        <w:t>(*) Het recht op sociaal tarief wordt vanaf 1 september 2022 bepaald via een bufferdatabank binnen het project Geharmoniseerde Sociale Statuten aangeboden door de Kruispuntbank van de Sociale Zekerheid.</w:t>
      </w:r>
    </w:p>
    <w:p w14:paraId="31073CC5"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studiedagen en vakantiedagen (van 7:00 tot 18:00): </w:t>
      </w:r>
      <w:r w:rsidRPr="00E57C95">
        <w:rPr>
          <w:rFonts w:asciiTheme="minorHAnsi" w:hAnsiTheme="minorHAnsi" w:cstheme="minorHAnsi"/>
          <w:szCs w:val="20"/>
        </w:rPr>
        <w:t>het remgeld wordt aangerekend met een vast dagtarief per kind:</w:t>
      </w:r>
    </w:p>
    <w:tbl>
      <w:tblPr>
        <w:tblStyle w:val="Rastertabel4-Accent4"/>
        <w:tblW w:w="0" w:type="auto"/>
        <w:tblInd w:w="1506" w:type="dxa"/>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3102B9" w:rsidRPr="00E57C95" w14:paraId="202D9A7D" w14:textId="77777777" w:rsidTr="00B06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7DB31214"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59C9722A" w14:textId="77777777" w:rsidR="003102B9" w:rsidRPr="00E57C95" w:rsidRDefault="003102B9"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dag</w:t>
            </w:r>
          </w:p>
        </w:tc>
      </w:tr>
      <w:tr w:rsidR="003102B9" w:rsidRPr="00E57C95" w14:paraId="21C72DE9"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108C7019"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Standaard</w:t>
            </w:r>
          </w:p>
        </w:tc>
        <w:tc>
          <w:tcPr>
            <w:tcW w:w="3021" w:type="dxa"/>
            <w:shd w:val="clear" w:color="auto" w:fill="FFFFFF" w:themeFill="background1"/>
          </w:tcPr>
          <w:p w14:paraId="76B53BE1" w14:textId="77777777" w:rsidR="003102B9" w:rsidRPr="00E57C95" w:rsidRDefault="003102B9"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€ 7,00</w:t>
            </w:r>
          </w:p>
        </w:tc>
      </w:tr>
      <w:tr w:rsidR="003102B9" w:rsidRPr="00E57C95" w14:paraId="2CD96951" w14:textId="77777777" w:rsidTr="00B06432">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71391131"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w:t>
            </w:r>
          </w:p>
        </w:tc>
        <w:tc>
          <w:tcPr>
            <w:tcW w:w="3021" w:type="dxa"/>
            <w:shd w:val="clear" w:color="auto" w:fill="FFFFFF" w:themeFill="background1"/>
          </w:tcPr>
          <w:p w14:paraId="355584EE" w14:textId="77777777" w:rsidR="003102B9" w:rsidRPr="00E57C95" w:rsidRDefault="003102B9"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€ 6,00</w:t>
            </w:r>
          </w:p>
        </w:tc>
      </w:tr>
    </w:tbl>
    <w:p w14:paraId="2BAA0D83" w14:textId="77777777" w:rsidR="003102B9" w:rsidRPr="00E57C95" w:rsidRDefault="003102B9" w:rsidP="003102B9">
      <w:pPr>
        <w:spacing w:before="120" w:after="160" w:line="259" w:lineRule="auto"/>
        <w:ind w:left="1418" w:firstLine="23"/>
        <w:rPr>
          <w:rFonts w:asciiTheme="minorHAnsi" w:eastAsiaTheme="minorHAnsi" w:hAnsiTheme="minorHAnsi" w:cstheme="minorHAnsi"/>
          <w:i/>
          <w:color w:val="5B5C60"/>
          <w:szCs w:val="20"/>
          <w:lang w:val="nl-BE" w:eastAsia="en-US"/>
        </w:rPr>
      </w:pPr>
      <w:r w:rsidRPr="00E57C95">
        <w:rPr>
          <w:rFonts w:asciiTheme="minorHAnsi" w:eastAsiaTheme="minorHAnsi" w:hAnsiTheme="minorHAnsi" w:cstheme="minorHAnsi"/>
          <w:i/>
          <w:color w:val="5B5C60"/>
          <w:szCs w:val="20"/>
          <w:lang w:val="nl-BE" w:eastAsia="en-US"/>
        </w:rPr>
        <w:t>(*) naar het voorbeeld van het huishoudelijk reglement speelpleinwerking is het sociaal tarief van toepassing voor kinderen uit een eenouder- of groot gezin. Een groot gezin is een gezin met minstens 3 kinderen onder de 18 jaar.</w:t>
      </w:r>
    </w:p>
    <w:p w14:paraId="35D52033"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lastRenderedPageBreak/>
        <w:t>In geval van het niet tijdig ophalen van de leerling bij het naschools toezicht wordt een supplement aangerekend om misbruik tegen te gaan. De volgende regels worden daarbij in acht genomen:</w:t>
      </w:r>
    </w:p>
    <w:p w14:paraId="4C41148D"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de klok van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telt;</w:t>
      </w:r>
    </w:p>
    <w:p w14:paraId="77BE3EC2"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bij te laat komen wordt een document ondertekend door de ouders en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met het </w:t>
      </w:r>
      <w:proofErr w:type="spellStart"/>
      <w:r w:rsidRPr="00E57C95">
        <w:rPr>
          <w:rFonts w:asciiTheme="minorHAnsi" w:hAnsiTheme="minorHAnsi" w:cstheme="minorHAnsi"/>
          <w:szCs w:val="20"/>
          <w:lang w:val="nl-BE" w:eastAsia="nl-BE"/>
        </w:rPr>
        <w:t>afhaaluur</w:t>
      </w:r>
      <w:proofErr w:type="spellEnd"/>
      <w:r w:rsidRPr="00E57C95">
        <w:rPr>
          <w:rFonts w:asciiTheme="minorHAnsi" w:hAnsiTheme="minorHAnsi" w:cstheme="minorHAnsi"/>
          <w:szCs w:val="20"/>
          <w:lang w:val="nl-BE" w:eastAsia="nl-BE"/>
        </w:rPr>
        <w:t>;</w:t>
      </w:r>
    </w:p>
    <w:p w14:paraId="587A9B00"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per begonnen kwartier wordt € 15,00 per kind aangerekend via de maandelijkse facturatie; dit bedrag verhoogt vanaf de 2</w:t>
      </w:r>
      <w:r w:rsidRPr="00E57C95">
        <w:rPr>
          <w:rFonts w:asciiTheme="minorHAnsi" w:hAnsiTheme="minorHAnsi" w:cstheme="minorHAnsi"/>
          <w:szCs w:val="20"/>
          <w:vertAlign w:val="superscript"/>
          <w:lang w:val="nl-BE" w:eastAsia="nl-BE"/>
        </w:rPr>
        <w:t>e</w:t>
      </w:r>
      <w:r w:rsidRPr="00E57C95">
        <w:rPr>
          <w:rFonts w:asciiTheme="minorHAnsi" w:hAnsiTheme="minorHAnsi" w:cstheme="minorHAnsi"/>
          <w:szCs w:val="20"/>
          <w:lang w:val="nl-BE" w:eastAsia="nl-BE"/>
        </w:rPr>
        <w:t xml:space="preserve"> keer met € 3,00 per laattijdige afhaling. Bij aanvang van het schooljaar start iedereen opnieuw met een boete van € 15,00 per kwartier.</w:t>
      </w:r>
    </w:p>
    <w:p w14:paraId="72993905"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Na 30 minuten worden de directie en de politie door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verwittigd en ingeschakeld.  </w:t>
      </w:r>
    </w:p>
    <w:p w14:paraId="7B2D75D7" w14:textId="77777777" w:rsidR="003102B9" w:rsidRPr="00E57C95" w:rsidRDefault="003102B9" w:rsidP="003102B9">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Betalingen:</w:t>
      </w:r>
    </w:p>
    <w:p w14:paraId="1A0EB138" w14:textId="77777777" w:rsidR="003102B9" w:rsidRPr="00E57C95" w:rsidRDefault="003102B9" w:rsidP="00E57C95">
      <w:pPr>
        <w:numPr>
          <w:ilvl w:val="0"/>
          <w:numId w:val="81"/>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Indien een leerling gebruik maakt van bovenvermelde diensten of goederen die via de school worden aangeboden,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40B16B6A" w14:textId="77777777" w:rsidR="003102B9" w:rsidRPr="00E57C95" w:rsidRDefault="003102B9" w:rsidP="00E57C95">
      <w:pPr>
        <w:numPr>
          <w:ilvl w:val="0"/>
          <w:numId w:val="81"/>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536E2622" w14:textId="741EEAC3" w:rsidR="003102B9" w:rsidRPr="00E57C95" w:rsidRDefault="003102B9" w:rsidP="00E57C95">
      <w:pPr>
        <w:numPr>
          <w:ilvl w:val="0"/>
          <w:numId w:val="81"/>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school hoeft geen gesplitste facturen te maken. Als ouders het wensen, krijgen ze beiden een identieke schoolrekening. Beide ouders blijven elk het resterende bedrag verschuldigd, tot de rekening betaald is.</w:t>
      </w:r>
      <w:r w:rsidRPr="00E57C95">
        <w:rPr>
          <w:rFonts w:asciiTheme="minorHAnsi" w:hAnsiTheme="minorHAnsi" w:cstheme="minorHAnsi"/>
          <w:b/>
          <w:bCs/>
          <w:szCs w:val="20"/>
          <w:shd w:val="clear" w:color="auto" w:fill="FFFFFF"/>
          <w:lang w:val="nl-BE" w:eastAsia="nl-BE"/>
        </w:rPr>
        <w:br/>
      </w:r>
    </w:p>
    <w:p w14:paraId="43B9D59F" w14:textId="77777777" w:rsidR="003102B9" w:rsidRPr="00E57C95" w:rsidRDefault="003102B9" w:rsidP="003102B9">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Afwijkingen:</w:t>
      </w:r>
    </w:p>
    <w:p w14:paraId="4B45047C" w14:textId="77777777" w:rsidR="003102B9" w:rsidRPr="00E57C95" w:rsidRDefault="003102B9" w:rsidP="00E57C95">
      <w:pPr>
        <w:numPr>
          <w:ilvl w:val="0"/>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directeur kan, in samenspraak met de ouders, één van de volgende afwijkingen op de leerlingenbijdrage toestaan:</w:t>
      </w:r>
    </w:p>
    <w:p w14:paraId="31C9ED14" w14:textId="77777777" w:rsidR="003102B9" w:rsidRPr="00E57C95" w:rsidRDefault="003102B9" w:rsidP="00E57C95">
      <w:pPr>
        <w:numPr>
          <w:ilvl w:val="1"/>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spreiding van betaling (over een maximumtermijn van 6 maanden);</w:t>
      </w:r>
    </w:p>
    <w:p w14:paraId="2A98DE8D" w14:textId="77777777" w:rsidR="003102B9" w:rsidRPr="00E57C95" w:rsidRDefault="003102B9" w:rsidP="00E57C95">
      <w:pPr>
        <w:numPr>
          <w:ilvl w:val="1"/>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uitstel van betaling (met een maximumtermijn van 2 maanden).</w:t>
      </w:r>
    </w:p>
    <w:p w14:paraId="459E893C" w14:textId="77777777" w:rsidR="003102B9" w:rsidRPr="00E57C95" w:rsidRDefault="003102B9" w:rsidP="00E57C95">
      <w:pPr>
        <w:numPr>
          <w:ilvl w:val="0"/>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Het college van burgemeester en schepenen kan, na advies van de financieel beheerder, de directeur en in samenspraak met de ouders, één van de volgende afwijkingen op de leerlingenbijdrage toestaan:</w:t>
      </w:r>
    </w:p>
    <w:p w14:paraId="6E039D9C" w14:textId="77777777" w:rsidR="003102B9" w:rsidRPr="00E57C95" w:rsidRDefault="003102B9" w:rsidP="00E57C95">
      <w:pPr>
        <w:numPr>
          <w:ilvl w:val="1"/>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vermindering van betaling;</w:t>
      </w:r>
    </w:p>
    <w:p w14:paraId="1BC24935" w14:textId="77777777" w:rsidR="003102B9" w:rsidRPr="00E57C95" w:rsidRDefault="003102B9" w:rsidP="00E57C95">
      <w:pPr>
        <w:numPr>
          <w:ilvl w:val="1"/>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kwijtschelding van betaling.</w:t>
      </w:r>
    </w:p>
    <w:p w14:paraId="077F4083" w14:textId="77777777" w:rsidR="003102B9" w:rsidRPr="00E57C95" w:rsidRDefault="003102B9" w:rsidP="00E57C95">
      <w:pPr>
        <w:numPr>
          <w:ilvl w:val="0"/>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 geval van vragen en problemen omtrent de bijdrage richt men zich tot de directeur.</w:t>
      </w:r>
    </w:p>
    <w:p w14:paraId="37DA954B" w14:textId="77777777" w:rsidR="003102B9" w:rsidRPr="00E57C95" w:rsidRDefault="003102B9" w:rsidP="003102B9">
      <w:pPr>
        <w:rPr>
          <w:rFonts w:asciiTheme="minorHAnsi" w:hAnsiTheme="minorHAnsi" w:cstheme="minorHAnsi"/>
          <w:szCs w:val="20"/>
          <w:lang w:val="nl-BE" w:eastAsia="nl-BE"/>
        </w:rPr>
      </w:pPr>
      <w:r w:rsidRPr="00E57C95">
        <w:rPr>
          <w:rFonts w:asciiTheme="minorHAnsi" w:hAnsiTheme="minorHAnsi" w:cstheme="minorHAnsi"/>
          <w:szCs w:val="20"/>
          <w:lang w:val="nl-BE" w:eastAsia="nl-BE"/>
        </w:rPr>
        <w:t> </w:t>
      </w:r>
    </w:p>
    <w:p w14:paraId="579E1E75" w14:textId="25A352B9" w:rsidR="003102B9" w:rsidRDefault="00E57C95" w:rsidP="00E57C95">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i/>
          <w:iCs/>
          <w:szCs w:val="20"/>
        </w:rPr>
      </w:pPr>
      <w:r w:rsidRPr="00E57C95">
        <w:rPr>
          <w:rFonts w:asciiTheme="minorHAnsi" w:hAnsiTheme="minorHAnsi" w:cstheme="minorHAnsi"/>
          <w:i/>
          <w:iCs/>
          <w:szCs w:val="20"/>
        </w:rPr>
        <w:t xml:space="preserve">Goedgekeurd in de collegezitting van </w:t>
      </w:r>
      <w:r w:rsidR="00DF51D5">
        <w:rPr>
          <w:rFonts w:asciiTheme="minorHAnsi" w:hAnsiTheme="minorHAnsi" w:cstheme="minorHAnsi"/>
          <w:i/>
          <w:iCs/>
          <w:szCs w:val="20"/>
        </w:rPr>
        <w:t>6 augustus 2024</w:t>
      </w:r>
      <w:r w:rsidRPr="00E57C95">
        <w:rPr>
          <w:rFonts w:asciiTheme="minorHAnsi" w:hAnsiTheme="minorHAnsi" w:cstheme="minorHAnsi"/>
          <w:i/>
          <w:iCs/>
          <w:szCs w:val="20"/>
        </w:rPr>
        <w:t>.</w:t>
      </w:r>
    </w:p>
    <w:p w14:paraId="0E4FDBF0" w14:textId="28B53219" w:rsidR="00E57C95" w:rsidRDefault="00E57C95">
      <w:pPr>
        <w:spacing w:after="160" w:line="259" w:lineRule="auto"/>
        <w:rPr>
          <w:rFonts w:asciiTheme="minorHAnsi" w:hAnsiTheme="minorHAnsi" w:cstheme="minorHAnsi"/>
          <w:i/>
          <w:iCs/>
          <w:szCs w:val="20"/>
        </w:rPr>
      </w:pPr>
      <w:r>
        <w:rPr>
          <w:rFonts w:asciiTheme="minorHAnsi" w:hAnsiTheme="minorHAnsi" w:cstheme="minorHAnsi"/>
          <w:i/>
          <w:iCs/>
          <w:szCs w:val="20"/>
        </w:rPr>
        <w:br w:type="page"/>
      </w:r>
    </w:p>
    <w:p w14:paraId="6C82879C" w14:textId="01412F8B" w:rsidR="008A2282" w:rsidRDefault="00634345" w:rsidP="00634345">
      <w:pPr>
        <w:pStyle w:val="Kop1"/>
        <w:rPr>
          <w:rFonts w:eastAsiaTheme="minorHAnsi"/>
        </w:rPr>
      </w:pPr>
      <w:bookmarkStart w:id="181" w:name="_Toc141815131"/>
      <w:r>
        <w:rPr>
          <w:rFonts w:eastAsiaTheme="minorHAnsi"/>
        </w:rPr>
        <w:lastRenderedPageBreak/>
        <w:t>Bedragen scherpe en minder scherpe maximumfactuur</w:t>
      </w:r>
      <w:bookmarkEnd w:id="181"/>
    </w:p>
    <w:p w14:paraId="792B4EAE" w14:textId="77777777" w:rsidR="00634345" w:rsidRDefault="00634345" w:rsidP="00634345">
      <w:pPr>
        <w:rPr>
          <w:rFonts w:eastAsiaTheme="minorHAnsi"/>
          <w:lang w:val="nl-BE" w:eastAsia="en-US"/>
        </w:rPr>
      </w:pPr>
    </w:p>
    <w:p w14:paraId="47A163A7" w14:textId="77777777" w:rsidR="00400096" w:rsidRDefault="00400096" w:rsidP="00400096"/>
    <w:p w14:paraId="1578E167" w14:textId="77777777" w:rsidR="00400096" w:rsidRPr="00030FEE" w:rsidRDefault="00400096" w:rsidP="00400096">
      <w:pPr>
        <w:pStyle w:val="Lijstalinea"/>
        <w:numPr>
          <w:ilvl w:val="0"/>
          <w:numId w:val="59"/>
        </w:numPr>
        <w:rPr>
          <w:rFonts w:asciiTheme="minorHAnsi" w:eastAsiaTheme="minorHAnsi" w:hAnsiTheme="minorHAnsi" w:cstheme="minorHAnsi"/>
        </w:rPr>
      </w:pPr>
      <w:r w:rsidRPr="00030FEE">
        <w:rPr>
          <w:rFonts w:asciiTheme="minorHAnsi" w:hAnsiTheme="minorHAnsi" w:cstheme="minorHAnsi"/>
        </w:rPr>
        <w:t>De grensbedragen van de scherpe maximumfactuur die voor de gemeentelijke basisscholen gedurende het schooljaar 202</w:t>
      </w:r>
      <w:r>
        <w:rPr>
          <w:rFonts w:asciiTheme="minorHAnsi" w:hAnsiTheme="minorHAnsi" w:cstheme="minorHAnsi"/>
        </w:rPr>
        <w:t>4</w:t>
      </w:r>
      <w:r w:rsidRPr="00030FEE">
        <w:rPr>
          <w:rFonts w:asciiTheme="minorHAnsi" w:hAnsiTheme="minorHAnsi" w:cstheme="minorHAnsi"/>
        </w:rPr>
        <w:t>-202</w:t>
      </w:r>
      <w:r>
        <w:rPr>
          <w:rFonts w:asciiTheme="minorHAnsi" w:hAnsiTheme="minorHAnsi" w:cstheme="minorHAnsi"/>
        </w:rPr>
        <w:t>5</w:t>
      </w:r>
      <w:r w:rsidRPr="00030FEE">
        <w:rPr>
          <w:rFonts w:asciiTheme="minorHAnsi" w:hAnsiTheme="minorHAnsi" w:cstheme="minorHAnsi"/>
        </w:rPr>
        <w:t xml:space="preserve"> van toepassing zijn (op basis van de gezondheidsindex van maart 202</w:t>
      </w:r>
      <w:r>
        <w:rPr>
          <w:rFonts w:asciiTheme="minorHAnsi" w:hAnsiTheme="minorHAnsi" w:cstheme="minorHAnsi"/>
        </w:rPr>
        <w:t>4</w:t>
      </w:r>
      <w:r w:rsidRPr="00030FEE">
        <w:rPr>
          <w:rFonts w:asciiTheme="minorHAnsi" w:hAnsiTheme="minorHAnsi" w:cstheme="minorHAnsi"/>
        </w:rPr>
        <w:t xml:space="preserve">), </w:t>
      </w:r>
      <w:r>
        <w:rPr>
          <w:rFonts w:asciiTheme="minorHAnsi" w:hAnsiTheme="minorHAnsi" w:cstheme="minorHAnsi"/>
        </w:rPr>
        <w:t>werden als volgt vastgesteld</w:t>
      </w:r>
      <w:r w:rsidRPr="00030FEE">
        <w:rPr>
          <w:rFonts w:asciiTheme="minorHAnsi" w:hAnsiTheme="minorHAnsi" w:cstheme="minorHAnsi"/>
        </w:rPr>
        <w:t xml:space="preserve">: </w:t>
      </w:r>
    </w:p>
    <w:p w14:paraId="596BD6D3" w14:textId="77777777" w:rsidR="00400096" w:rsidRPr="00030FEE" w:rsidRDefault="00400096" w:rsidP="00400096">
      <w:pPr>
        <w:pStyle w:val="Lijstalinea"/>
        <w:numPr>
          <w:ilvl w:val="1"/>
          <w:numId w:val="59"/>
        </w:numPr>
        <w:rPr>
          <w:rFonts w:asciiTheme="minorHAnsi" w:eastAsiaTheme="minorHAnsi" w:hAnsiTheme="minorHAnsi" w:cstheme="minorHAnsi"/>
        </w:rPr>
      </w:pPr>
      <w:r w:rsidRPr="00030FEE">
        <w:rPr>
          <w:rFonts w:asciiTheme="minorHAnsi" w:hAnsiTheme="minorHAnsi" w:cstheme="minorHAnsi"/>
        </w:rPr>
        <w:t xml:space="preserve">€ 55 per geboortejaar (kleuters); </w:t>
      </w:r>
    </w:p>
    <w:p w14:paraId="191D5584" w14:textId="77777777" w:rsidR="00400096" w:rsidRPr="00030FEE" w:rsidRDefault="00400096" w:rsidP="00400096">
      <w:pPr>
        <w:pStyle w:val="Lijstalinea"/>
        <w:numPr>
          <w:ilvl w:val="1"/>
          <w:numId w:val="59"/>
        </w:numPr>
        <w:rPr>
          <w:rFonts w:asciiTheme="minorHAnsi" w:eastAsiaTheme="minorHAnsi" w:hAnsiTheme="minorHAnsi" w:cstheme="minorHAnsi"/>
        </w:rPr>
      </w:pPr>
      <w:r w:rsidRPr="00030FEE">
        <w:rPr>
          <w:rFonts w:asciiTheme="minorHAnsi" w:hAnsiTheme="minorHAnsi" w:cstheme="minorHAnsi"/>
        </w:rPr>
        <w:t xml:space="preserve">€ 105 per leerjaar (lagere). </w:t>
      </w:r>
    </w:p>
    <w:p w14:paraId="15665BE8" w14:textId="77777777" w:rsidR="00400096" w:rsidRDefault="00400096" w:rsidP="00400096">
      <w:pPr>
        <w:rPr>
          <w:rFonts w:asciiTheme="minorHAnsi" w:hAnsiTheme="minorHAnsi" w:cstheme="minorHAnsi"/>
        </w:rPr>
      </w:pPr>
    </w:p>
    <w:p w14:paraId="12E09A8B" w14:textId="010882BA" w:rsidR="00400096" w:rsidRPr="001829DD" w:rsidRDefault="00400096" w:rsidP="00400096">
      <w:pPr>
        <w:pStyle w:val="Lijstalinea"/>
        <w:numPr>
          <w:ilvl w:val="0"/>
          <w:numId w:val="59"/>
        </w:numPr>
        <w:rPr>
          <w:rFonts w:asciiTheme="minorHAnsi" w:eastAsiaTheme="minorHAnsi" w:hAnsiTheme="minorHAnsi" w:cstheme="minorHAnsi"/>
        </w:rPr>
      </w:pPr>
      <w:r w:rsidRPr="00030FEE">
        <w:rPr>
          <w:rFonts w:asciiTheme="minorHAnsi" w:hAnsiTheme="minorHAnsi" w:cstheme="minorHAnsi"/>
        </w:rPr>
        <w:t>Het nieuwe grensbedrag van de minder scherpe maximumfactuur dat voor de gemeentelijke basisscholen gedurende het schooljaar 202</w:t>
      </w:r>
      <w:r>
        <w:rPr>
          <w:rFonts w:asciiTheme="minorHAnsi" w:hAnsiTheme="minorHAnsi" w:cstheme="minorHAnsi"/>
        </w:rPr>
        <w:t>4</w:t>
      </w:r>
      <w:r w:rsidRPr="00030FEE">
        <w:rPr>
          <w:rFonts w:asciiTheme="minorHAnsi" w:hAnsiTheme="minorHAnsi" w:cstheme="minorHAnsi"/>
        </w:rPr>
        <w:t>-202</w:t>
      </w:r>
      <w:r>
        <w:rPr>
          <w:rFonts w:asciiTheme="minorHAnsi" w:hAnsiTheme="minorHAnsi" w:cstheme="minorHAnsi"/>
        </w:rPr>
        <w:t>5</w:t>
      </w:r>
      <w:r w:rsidRPr="00030FEE">
        <w:rPr>
          <w:rFonts w:asciiTheme="minorHAnsi" w:hAnsiTheme="minorHAnsi" w:cstheme="minorHAnsi"/>
        </w:rPr>
        <w:t xml:space="preserve"> van toepassing is (op basis van de gezondheidsindex van maart 202</w:t>
      </w:r>
      <w:r>
        <w:rPr>
          <w:rFonts w:asciiTheme="minorHAnsi" w:hAnsiTheme="minorHAnsi" w:cstheme="minorHAnsi"/>
        </w:rPr>
        <w:t>4</w:t>
      </w:r>
      <w:r w:rsidRPr="00030FEE">
        <w:rPr>
          <w:rFonts w:asciiTheme="minorHAnsi" w:hAnsiTheme="minorHAnsi" w:cstheme="minorHAnsi"/>
        </w:rPr>
        <w:t xml:space="preserve">), </w:t>
      </w:r>
      <w:r>
        <w:rPr>
          <w:rFonts w:asciiTheme="minorHAnsi" w:hAnsiTheme="minorHAnsi" w:cstheme="minorHAnsi"/>
        </w:rPr>
        <w:t>werd als volgt vastgesteld</w:t>
      </w:r>
      <w:r w:rsidRPr="00030FEE">
        <w:rPr>
          <w:rFonts w:asciiTheme="minorHAnsi" w:hAnsiTheme="minorHAnsi" w:cstheme="minorHAnsi"/>
        </w:rPr>
        <w:t xml:space="preserve">: </w:t>
      </w:r>
    </w:p>
    <w:p w14:paraId="4D957002" w14:textId="77777777" w:rsidR="00400096" w:rsidRPr="00486BD9" w:rsidRDefault="00400096" w:rsidP="00400096">
      <w:pPr>
        <w:pStyle w:val="Lijstalinea"/>
        <w:numPr>
          <w:ilvl w:val="1"/>
          <w:numId w:val="59"/>
        </w:numPr>
        <w:rPr>
          <w:rFonts w:asciiTheme="minorHAnsi" w:hAnsiTheme="minorHAnsi"/>
        </w:rPr>
      </w:pPr>
      <w:r w:rsidRPr="00486BD9">
        <w:rPr>
          <w:rFonts w:asciiTheme="minorHAnsi" w:hAnsiTheme="minorHAnsi"/>
        </w:rPr>
        <w:t>€ 535 voor de volledige lagere schoolperiode.</w:t>
      </w:r>
    </w:p>
    <w:p w14:paraId="78F6C853" w14:textId="77777777" w:rsidR="00400096" w:rsidRDefault="00400096" w:rsidP="00400096">
      <w:pPr>
        <w:rPr>
          <w:rFonts w:asciiTheme="minorHAnsi" w:hAnsiTheme="minorHAnsi" w:cstheme="minorHAnsi"/>
        </w:rPr>
      </w:pPr>
    </w:p>
    <w:p w14:paraId="2E7022EC" w14:textId="77777777" w:rsidR="00400096" w:rsidRPr="001829DD" w:rsidRDefault="00400096" w:rsidP="00400096">
      <w:pPr>
        <w:pStyle w:val="Lijstalinea"/>
        <w:numPr>
          <w:ilvl w:val="0"/>
          <w:numId w:val="79"/>
        </w:numPr>
        <w:rPr>
          <w:rFonts w:asciiTheme="minorHAnsi" w:eastAsiaTheme="minorHAnsi" w:hAnsiTheme="minorHAnsi" w:cstheme="minorHAnsi"/>
        </w:rPr>
      </w:pPr>
      <w:r w:rsidRPr="001829DD">
        <w:rPr>
          <w:rFonts w:asciiTheme="minorHAnsi" w:hAnsiTheme="minorHAnsi" w:cstheme="minorHAnsi"/>
        </w:rPr>
        <w:t xml:space="preserve">De vastgestelde bijdragen die, indien van toepassing gedurende het desbetreffende schooljaar, aan de ouders kunnen worden gevraagd, </w:t>
      </w:r>
      <w:r>
        <w:rPr>
          <w:rFonts w:asciiTheme="minorHAnsi" w:hAnsiTheme="minorHAnsi" w:cstheme="minorHAnsi"/>
        </w:rPr>
        <w:t>worden gespreid</w:t>
      </w:r>
      <w:r w:rsidRPr="001829DD">
        <w:rPr>
          <w:rFonts w:asciiTheme="minorHAnsi" w:hAnsiTheme="minorHAnsi" w:cstheme="minorHAnsi"/>
        </w:rPr>
        <w:t xml:space="preserve"> over minimum 3 betalin</w:t>
      </w:r>
      <w:r>
        <w:rPr>
          <w:rFonts w:asciiTheme="minorHAnsi" w:hAnsiTheme="minorHAnsi" w:cstheme="minorHAnsi"/>
        </w:rPr>
        <w:t>gen.</w:t>
      </w:r>
    </w:p>
    <w:p w14:paraId="1EF87A7F" w14:textId="77777777" w:rsidR="00400096" w:rsidRDefault="00400096" w:rsidP="00400096">
      <w:pPr>
        <w:rPr>
          <w:rFonts w:asciiTheme="minorHAnsi" w:eastAsiaTheme="minorHAnsi" w:hAnsiTheme="minorHAnsi" w:cstheme="minorHAnsi"/>
        </w:rPr>
      </w:pPr>
    </w:p>
    <w:p w14:paraId="3D802DE8" w14:textId="77777777" w:rsidR="00400096" w:rsidRDefault="00400096" w:rsidP="00400096">
      <w:pPr>
        <w:rPr>
          <w:rFonts w:asciiTheme="minorHAnsi" w:eastAsiaTheme="minorHAnsi" w:hAnsiTheme="minorHAnsi" w:cstheme="minorHAnsi"/>
        </w:rPr>
      </w:pPr>
    </w:p>
    <w:p w14:paraId="796DF9F7" w14:textId="77777777" w:rsidR="00400096" w:rsidRPr="008F48C6" w:rsidRDefault="00400096" w:rsidP="00400096">
      <w:pPr>
        <w:jc w:val="center"/>
        <w:rPr>
          <w:rFonts w:asciiTheme="minorHAnsi" w:eastAsiaTheme="minorHAnsi" w:hAnsiTheme="minorHAnsi" w:cstheme="minorHAnsi"/>
          <w:i/>
          <w:iCs/>
        </w:rPr>
      </w:pPr>
    </w:p>
    <w:p w14:paraId="0B1B6D06" w14:textId="77777777" w:rsidR="00400096" w:rsidRDefault="00400096" w:rsidP="00400096">
      <w:pPr>
        <w:jc w:val="center"/>
        <w:rPr>
          <w:rFonts w:asciiTheme="minorHAnsi" w:eastAsiaTheme="minorHAnsi" w:hAnsiTheme="minorHAnsi" w:cstheme="minorHAnsi"/>
          <w:i/>
          <w:iCs/>
        </w:rPr>
      </w:pPr>
      <w:r w:rsidRPr="008F48C6">
        <w:rPr>
          <w:rFonts w:asciiTheme="minorHAnsi" w:eastAsiaTheme="minorHAnsi" w:hAnsiTheme="minorHAnsi" w:cstheme="minorHAnsi"/>
          <w:i/>
          <w:iCs/>
        </w:rPr>
        <w:t xml:space="preserve">Goedgekeurd in de collegezitting van </w:t>
      </w:r>
      <w:r>
        <w:rPr>
          <w:rFonts w:asciiTheme="minorHAnsi" w:eastAsiaTheme="minorHAnsi" w:hAnsiTheme="minorHAnsi" w:cstheme="minorHAnsi"/>
          <w:i/>
          <w:iCs/>
        </w:rPr>
        <w:t>28</w:t>
      </w:r>
      <w:r w:rsidRPr="008F48C6">
        <w:rPr>
          <w:rFonts w:asciiTheme="minorHAnsi" w:eastAsiaTheme="minorHAnsi" w:hAnsiTheme="minorHAnsi" w:cstheme="minorHAnsi"/>
          <w:i/>
          <w:iCs/>
        </w:rPr>
        <w:t xml:space="preserve"> mei 202</w:t>
      </w:r>
      <w:r>
        <w:rPr>
          <w:rFonts w:asciiTheme="minorHAnsi" w:eastAsiaTheme="minorHAnsi" w:hAnsiTheme="minorHAnsi" w:cstheme="minorHAnsi"/>
          <w:i/>
          <w:iCs/>
        </w:rPr>
        <w:t>4</w:t>
      </w:r>
      <w:r w:rsidRPr="008F48C6">
        <w:rPr>
          <w:rFonts w:asciiTheme="minorHAnsi" w:eastAsiaTheme="minorHAnsi" w:hAnsiTheme="minorHAnsi" w:cstheme="minorHAnsi"/>
          <w:i/>
          <w:iCs/>
        </w:rPr>
        <w:t>.</w:t>
      </w:r>
    </w:p>
    <w:p w14:paraId="058B4EBB" w14:textId="4C580F1C" w:rsidR="00E57C95" w:rsidRDefault="00E57C95">
      <w:pPr>
        <w:spacing w:after="160" w:line="259" w:lineRule="auto"/>
        <w:rPr>
          <w:rFonts w:asciiTheme="minorHAnsi" w:eastAsiaTheme="minorHAnsi" w:hAnsiTheme="minorHAnsi" w:cstheme="minorHAnsi"/>
          <w:i/>
          <w:iCs/>
        </w:rPr>
      </w:pPr>
      <w:r>
        <w:rPr>
          <w:rFonts w:asciiTheme="minorHAnsi" w:eastAsiaTheme="minorHAnsi" w:hAnsiTheme="minorHAnsi" w:cstheme="minorHAnsi"/>
          <w:i/>
          <w:iCs/>
        </w:rPr>
        <w:br w:type="page"/>
      </w:r>
    </w:p>
    <w:p w14:paraId="69488155" w14:textId="3DD63E35" w:rsidR="00E57C95" w:rsidRPr="008F48C6" w:rsidRDefault="00E57C95" w:rsidP="00E57C95">
      <w:pPr>
        <w:pStyle w:val="Kop1"/>
        <w:rPr>
          <w:rFonts w:eastAsiaTheme="minorHAnsi"/>
        </w:rPr>
      </w:pPr>
      <w:bookmarkStart w:id="182" w:name="_Toc141815132"/>
      <w:r>
        <w:rPr>
          <w:rFonts w:eastAsiaTheme="minorHAnsi"/>
        </w:rPr>
        <w:lastRenderedPageBreak/>
        <w:t>Jaarkalender</w:t>
      </w:r>
      <w:bookmarkEnd w:id="182"/>
    </w:p>
    <w:p w14:paraId="56281FC7"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5C57E89D" w14:textId="77777777" w:rsidR="008A2282" w:rsidRPr="008A2282" w:rsidRDefault="008A2282" w:rsidP="008A2282">
      <w:pPr>
        <w:rPr>
          <w:rFonts w:asciiTheme="minorHAnsi" w:eastAsiaTheme="minorHAnsi" w:hAnsiTheme="minorHAnsi" w:cstheme="minorHAnsi"/>
          <w:bCs/>
          <w:iCs/>
          <w:color w:val="000000"/>
          <w:szCs w:val="20"/>
          <w:lang w:val="nl-BE"/>
        </w:rPr>
      </w:pPr>
    </w:p>
    <w:p w14:paraId="3383A847"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5CDB6C14"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68CE359F"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49EC065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7EBC929E" w14:textId="77777777" w:rsidR="008A2282" w:rsidRPr="008A2282" w:rsidRDefault="008A2282" w:rsidP="008A2282">
      <w:pPr>
        <w:spacing w:after="160" w:line="259" w:lineRule="auto"/>
        <w:rPr>
          <w:rFonts w:ascii="Tahoma" w:eastAsiaTheme="minorHAnsi" w:hAnsi="Tahoma" w:cstheme="minorBidi"/>
          <w:szCs w:val="20"/>
          <w:lang w:val="nl-BE" w:eastAsia="en-US"/>
        </w:rPr>
      </w:pPr>
    </w:p>
    <w:p w14:paraId="2AE7F7EC" w14:textId="77777777" w:rsidR="00DC2A60" w:rsidRPr="00CE616C" w:rsidRDefault="00DC2A60" w:rsidP="00CE616C">
      <w:pPr>
        <w:rPr>
          <w:lang w:val="en-US"/>
        </w:rPr>
      </w:pPr>
    </w:p>
    <w:sectPr w:rsidR="00DC2A60" w:rsidRPr="00CE616C" w:rsidSect="00F32F88">
      <w:footerReference w:type="default" r:id="rId4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F34282" w14:textId="77777777" w:rsidR="004E476C" w:rsidRDefault="004E476C" w:rsidP="00410C53">
      <w:r>
        <w:separator/>
      </w:r>
    </w:p>
  </w:endnote>
  <w:endnote w:type="continuationSeparator" w:id="0">
    <w:p w14:paraId="72D3E66D" w14:textId="77777777" w:rsidR="004E476C" w:rsidRDefault="004E476C" w:rsidP="0041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w:panose1 w:val="02000503000000020004"/>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6428582"/>
      <w:docPartObj>
        <w:docPartGallery w:val="Page Numbers (Bottom of Page)"/>
        <w:docPartUnique/>
      </w:docPartObj>
    </w:sdtPr>
    <w:sdtEndPr/>
    <w:sdtContent>
      <w:p w14:paraId="4111E520" w14:textId="77777777" w:rsidR="00410C53" w:rsidRDefault="00410C53">
        <w:pPr>
          <w:pStyle w:val="Voettekst"/>
          <w:jc w:val="right"/>
        </w:pPr>
      </w:p>
      <w:p w14:paraId="5E5110C1" w14:textId="468FEA65" w:rsidR="00410C53" w:rsidRDefault="00410C53">
        <w:pPr>
          <w:pStyle w:val="Voettekst"/>
          <w:jc w:val="right"/>
        </w:pPr>
        <w:r>
          <w:fldChar w:fldCharType="begin"/>
        </w:r>
        <w:r>
          <w:instrText>PAGE   \* MERGEFORMAT</w:instrText>
        </w:r>
        <w:r>
          <w:fldChar w:fldCharType="separate"/>
        </w:r>
        <w:r>
          <w:t>2</w:t>
        </w:r>
        <w:r>
          <w:fldChar w:fldCharType="end"/>
        </w:r>
      </w:p>
    </w:sdtContent>
  </w:sdt>
  <w:p w14:paraId="1F8C2538" w14:textId="77777777" w:rsidR="00410C53" w:rsidRDefault="00410C5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1359ED" w14:textId="77777777" w:rsidR="004E476C" w:rsidRDefault="004E476C" w:rsidP="00410C53">
      <w:r>
        <w:separator/>
      </w:r>
    </w:p>
  </w:footnote>
  <w:footnote w:type="continuationSeparator" w:id="0">
    <w:p w14:paraId="71AF9940" w14:textId="77777777" w:rsidR="004E476C" w:rsidRDefault="004E476C" w:rsidP="00410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322341B"/>
    <w:multiLevelType w:val="hybridMultilevel"/>
    <w:tmpl w:val="7598BB36"/>
    <w:lvl w:ilvl="0" w:tplc="7884DCD8">
      <w:start w:val="1"/>
      <w:numFmt w:val="decimal"/>
      <w:lvlText w:val="%1."/>
      <w:lvlJc w:val="left"/>
      <w:pPr>
        <w:ind w:left="720" w:hanging="360"/>
      </w:pPr>
    </w:lvl>
    <w:lvl w:ilvl="1" w:tplc="D70A3DFC">
      <w:start w:val="1"/>
      <w:numFmt w:val="lowerLetter"/>
      <w:lvlText w:val="%2."/>
      <w:lvlJc w:val="left"/>
      <w:pPr>
        <w:ind w:left="1440" w:hanging="360"/>
      </w:pPr>
    </w:lvl>
    <w:lvl w:ilvl="2" w:tplc="464A0726">
      <w:start w:val="1"/>
      <w:numFmt w:val="lowerRoman"/>
      <w:lvlText w:val="%3."/>
      <w:lvlJc w:val="right"/>
      <w:pPr>
        <w:ind w:left="2160" w:hanging="180"/>
      </w:pPr>
    </w:lvl>
    <w:lvl w:ilvl="3" w:tplc="B8A0506C">
      <w:start w:val="1"/>
      <w:numFmt w:val="decimal"/>
      <w:lvlText w:val="%4."/>
      <w:lvlJc w:val="left"/>
      <w:pPr>
        <w:ind w:left="2880" w:hanging="360"/>
      </w:pPr>
    </w:lvl>
    <w:lvl w:ilvl="4" w:tplc="BEB6EEBA">
      <w:start w:val="1"/>
      <w:numFmt w:val="lowerLetter"/>
      <w:lvlText w:val="%5."/>
      <w:lvlJc w:val="left"/>
      <w:pPr>
        <w:ind w:left="3600" w:hanging="360"/>
      </w:pPr>
    </w:lvl>
    <w:lvl w:ilvl="5" w:tplc="E1E24066">
      <w:start w:val="1"/>
      <w:numFmt w:val="lowerRoman"/>
      <w:lvlText w:val="%6."/>
      <w:lvlJc w:val="right"/>
      <w:pPr>
        <w:ind w:left="4320" w:hanging="180"/>
      </w:pPr>
    </w:lvl>
    <w:lvl w:ilvl="6" w:tplc="0C22D3E2">
      <w:start w:val="1"/>
      <w:numFmt w:val="decimal"/>
      <w:lvlText w:val="%7."/>
      <w:lvlJc w:val="left"/>
      <w:pPr>
        <w:ind w:left="5040" w:hanging="360"/>
      </w:pPr>
    </w:lvl>
    <w:lvl w:ilvl="7" w:tplc="3D8A3B78">
      <w:start w:val="1"/>
      <w:numFmt w:val="lowerLetter"/>
      <w:lvlText w:val="%8."/>
      <w:lvlJc w:val="left"/>
      <w:pPr>
        <w:ind w:left="5760" w:hanging="360"/>
      </w:pPr>
    </w:lvl>
    <w:lvl w:ilvl="8" w:tplc="DD84B4B4">
      <w:start w:val="1"/>
      <w:numFmt w:val="lowerRoman"/>
      <w:lvlText w:val="%9."/>
      <w:lvlJc w:val="right"/>
      <w:pPr>
        <w:ind w:left="6480" w:hanging="180"/>
      </w:pPr>
    </w:lvl>
  </w:abstractNum>
  <w:abstractNum w:abstractNumId="2" w15:restartNumberingAfterBreak="0">
    <w:nsid w:val="03C621E6"/>
    <w:multiLevelType w:val="hybridMultilevel"/>
    <w:tmpl w:val="AA680306"/>
    <w:lvl w:ilvl="0" w:tplc="68CA96BE">
      <w:start w:val="1"/>
      <w:numFmt w:val="decimal"/>
      <w:lvlText w:val="%1."/>
      <w:lvlJc w:val="left"/>
      <w:pPr>
        <w:ind w:left="720" w:hanging="360"/>
      </w:pPr>
    </w:lvl>
    <w:lvl w:ilvl="1" w:tplc="8EC6ED52">
      <w:start w:val="1"/>
      <w:numFmt w:val="lowerLetter"/>
      <w:lvlText w:val="%2."/>
      <w:lvlJc w:val="left"/>
      <w:pPr>
        <w:ind w:left="1440" w:hanging="360"/>
      </w:pPr>
    </w:lvl>
    <w:lvl w:ilvl="2" w:tplc="1B04D3B4">
      <w:start w:val="1"/>
      <w:numFmt w:val="lowerRoman"/>
      <w:lvlText w:val="%3."/>
      <w:lvlJc w:val="right"/>
      <w:pPr>
        <w:ind w:left="2160" w:hanging="180"/>
      </w:pPr>
    </w:lvl>
    <w:lvl w:ilvl="3" w:tplc="5BF06F48">
      <w:start w:val="1"/>
      <w:numFmt w:val="decimal"/>
      <w:lvlText w:val="%4."/>
      <w:lvlJc w:val="left"/>
      <w:pPr>
        <w:ind w:left="2880" w:hanging="360"/>
      </w:pPr>
    </w:lvl>
    <w:lvl w:ilvl="4" w:tplc="BBF2D734">
      <w:start w:val="1"/>
      <w:numFmt w:val="lowerLetter"/>
      <w:lvlText w:val="%5."/>
      <w:lvlJc w:val="left"/>
      <w:pPr>
        <w:ind w:left="3600" w:hanging="360"/>
      </w:pPr>
    </w:lvl>
    <w:lvl w:ilvl="5" w:tplc="75E413FE">
      <w:start w:val="1"/>
      <w:numFmt w:val="lowerRoman"/>
      <w:lvlText w:val="%6."/>
      <w:lvlJc w:val="right"/>
      <w:pPr>
        <w:ind w:left="4320" w:hanging="180"/>
      </w:pPr>
    </w:lvl>
    <w:lvl w:ilvl="6" w:tplc="5A303A46">
      <w:start w:val="1"/>
      <w:numFmt w:val="decimal"/>
      <w:lvlText w:val="%7."/>
      <w:lvlJc w:val="left"/>
      <w:pPr>
        <w:ind w:left="5040" w:hanging="360"/>
      </w:pPr>
    </w:lvl>
    <w:lvl w:ilvl="7" w:tplc="210050A0">
      <w:start w:val="1"/>
      <w:numFmt w:val="lowerLetter"/>
      <w:lvlText w:val="%8."/>
      <w:lvlJc w:val="left"/>
      <w:pPr>
        <w:ind w:left="5760" w:hanging="360"/>
      </w:pPr>
    </w:lvl>
    <w:lvl w:ilvl="8" w:tplc="5CA6CA4C">
      <w:start w:val="1"/>
      <w:numFmt w:val="lowerRoman"/>
      <w:lvlText w:val="%9."/>
      <w:lvlJc w:val="right"/>
      <w:pPr>
        <w:ind w:left="6480" w:hanging="180"/>
      </w:pPr>
    </w:lvl>
  </w:abstractNum>
  <w:abstractNum w:abstractNumId="3" w15:restartNumberingAfterBreak="0">
    <w:nsid w:val="04473CA9"/>
    <w:multiLevelType w:val="hybridMultilevel"/>
    <w:tmpl w:val="CDC48600"/>
    <w:lvl w:ilvl="0" w:tplc="0813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5D48FAB"/>
    <w:multiLevelType w:val="hybridMultilevel"/>
    <w:tmpl w:val="060AF11A"/>
    <w:lvl w:ilvl="0" w:tplc="0C380ED2">
      <w:start w:val="1"/>
      <w:numFmt w:val="decimal"/>
      <w:lvlText w:val="%1."/>
      <w:lvlJc w:val="left"/>
      <w:pPr>
        <w:ind w:left="720" w:hanging="360"/>
      </w:pPr>
    </w:lvl>
    <w:lvl w:ilvl="1" w:tplc="D05C14DE">
      <w:start w:val="1"/>
      <w:numFmt w:val="lowerLetter"/>
      <w:lvlText w:val="%2."/>
      <w:lvlJc w:val="left"/>
      <w:pPr>
        <w:ind w:left="1440" w:hanging="360"/>
      </w:pPr>
    </w:lvl>
    <w:lvl w:ilvl="2" w:tplc="E620114C">
      <w:start w:val="1"/>
      <w:numFmt w:val="lowerRoman"/>
      <w:lvlText w:val="%3."/>
      <w:lvlJc w:val="right"/>
      <w:pPr>
        <w:ind w:left="2160" w:hanging="180"/>
      </w:pPr>
    </w:lvl>
    <w:lvl w:ilvl="3" w:tplc="F16AF3DE">
      <w:start w:val="1"/>
      <w:numFmt w:val="decimal"/>
      <w:lvlText w:val="%4."/>
      <w:lvlJc w:val="left"/>
      <w:pPr>
        <w:ind w:left="2880" w:hanging="360"/>
      </w:pPr>
    </w:lvl>
    <w:lvl w:ilvl="4" w:tplc="1338B04A">
      <w:start w:val="1"/>
      <w:numFmt w:val="lowerLetter"/>
      <w:lvlText w:val="%5."/>
      <w:lvlJc w:val="left"/>
      <w:pPr>
        <w:ind w:left="3600" w:hanging="360"/>
      </w:pPr>
    </w:lvl>
    <w:lvl w:ilvl="5" w:tplc="808259AC">
      <w:start w:val="1"/>
      <w:numFmt w:val="lowerRoman"/>
      <w:lvlText w:val="%6."/>
      <w:lvlJc w:val="right"/>
      <w:pPr>
        <w:ind w:left="4320" w:hanging="180"/>
      </w:pPr>
    </w:lvl>
    <w:lvl w:ilvl="6" w:tplc="A2588D44">
      <w:start w:val="1"/>
      <w:numFmt w:val="decimal"/>
      <w:lvlText w:val="%7."/>
      <w:lvlJc w:val="left"/>
      <w:pPr>
        <w:ind w:left="5040" w:hanging="360"/>
      </w:pPr>
    </w:lvl>
    <w:lvl w:ilvl="7" w:tplc="F71443F8">
      <w:start w:val="1"/>
      <w:numFmt w:val="lowerLetter"/>
      <w:lvlText w:val="%8."/>
      <w:lvlJc w:val="left"/>
      <w:pPr>
        <w:ind w:left="5760" w:hanging="360"/>
      </w:pPr>
    </w:lvl>
    <w:lvl w:ilvl="8" w:tplc="1820D142">
      <w:start w:val="1"/>
      <w:numFmt w:val="lowerRoman"/>
      <w:lvlText w:val="%9."/>
      <w:lvlJc w:val="right"/>
      <w:pPr>
        <w:ind w:left="6480" w:hanging="180"/>
      </w:pPr>
    </w:lvl>
  </w:abstractNum>
  <w:abstractNum w:abstractNumId="6" w15:restartNumberingAfterBreak="0">
    <w:nsid w:val="09CE5323"/>
    <w:multiLevelType w:val="hybridMultilevel"/>
    <w:tmpl w:val="3126DB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8" w15:restartNumberingAfterBreak="0">
    <w:nsid w:val="0BA14DA7"/>
    <w:multiLevelType w:val="multilevel"/>
    <w:tmpl w:val="98F0CB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10" w15:restartNumberingAfterBreak="0">
    <w:nsid w:val="0D856779"/>
    <w:multiLevelType w:val="multilevel"/>
    <w:tmpl w:val="A6F6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2"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33216A9"/>
    <w:multiLevelType w:val="hybridMultilevel"/>
    <w:tmpl w:val="3266EE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15"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6" w15:restartNumberingAfterBreak="0">
    <w:nsid w:val="19F33230"/>
    <w:multiLevelType w:val="hybridMultilevel"/>
    <w:tmpl w:val="251CFD60"/>
    <w:lvl w:ilvl="0" w:tplc="F810168A">
      <w:start w:val="1"/>
      <w:numFmt w:val="decimal"/>
      <w:lvlText w:val="%1."/>
      <w:lvlJc w:val="left"/>
      <w:pPr>
        <w:ind w:left="1080" w:hanging="360"/>
      </w:pPr>
    </w:lvl>
    <w:lvl w:ilvl="1" w:tplc="184EBF92">
      <w:start w:val="1"/>
      <w:numFmt w:val="bullet"/>
      <w:lvlText w:val="o"/>
      <w:lvlJc w:val="left"/>
      <w:pPr>
        <w:ind w:left="1800" w:hanging="360"/>
      </w:pPr>
      <w:rPr>
        <w:rFonts w:ascii="Courier New" w:hAnsi="Courier New" w:hint="default"/>
      </w:rPr>
    </w:lvl>
    <w:lvl w:ilvl="2" w:tplc="B3F8D98E" w:tentative="1">
      <w:start w:val="1"/>
      <w:numFmt w:val="bullet"/>
      <w:lvlText w:val=""/>
      <w:lvlJc w:val="left"/>
      <w:pPr>
        <w:ind w:left="2520" w:hanging="360"/>
      </w:pPr>
      <w:rPr>
        <w:rFonts w:ascii="Wingdings" w:hAnsi="Wingdings" w:hint="default"/>
      </w:rPr>
    </w:lvl>
    <w:lvl w:ilvl="3" w:tplc="C3AE5FB8" w:tentative="1">
      <w:start w:val="1"/>
      <w:numFmt w:val="bullet"/>
      <w:lvlText w:val=""/>
      <w:lvlJc w:val="left"/>
      <w:pPr>
        <w:ind w:left="3240" w:hanging="360"/>
      </w:pPr>
      <w:rPr>
        <w:rFonts w:ascii="Symbol" w:hAnsi="Symbol" w:hint="default"/>
      </w:rPr>
    </w:lvl>
    <w:lvl w:ilvl="4" w:tplc="A198C7A8" w:tentative="1">
      <w:start w:val="1"/>
      <w:numFmt w:val="bullet"/>
      <w:lvlText w:val="o"/>
      <w:lvlJc w:val="left"/>
      <w:pPr>
        <w:ind w:left="3960" w:hanging="360"/>
      </w:pPr>
      <w:rPr>
        <w:rFonts w:ascii="Courier New" w:hAnsi="Courier New" w:hint="default"/>
      </w:rPr>
    </w:lvl>
    <w:lvl w:ilvl="5" w:tplc="F40C25FE" w:tentative="1">
      <w:start w:val="1"/>
      <w:numFmt w:val="bullet"/>
      <w:lvlText w:val=""/>
      <w:lvlJc w:val="left"/>
      <w:pPr>
        <w:ind w:left="4680" w:hanging="360"/>
      </w:pPr>
      <w:rPr>
        <w:rFonts w:ascii="Wingdings" w:hAnsi="Wingdings" w:hint="default"/>
      </w:rPr>
    </w:lvl>
    <w:lvl w:ilvl="6" w:tplc="EC10BA22" w:tentative="1">
      <w:start w:val="1"/>
      <w:numFmt w:val="bullet"/>
      <w:lvlText w:val=""/>
      <w:lvlJc w:val="left"/>
      <w:pPr>
        <w:ind w:left="5400" w:hanging="360"/>
      </w:pPr>
      <w:rPr>
        <w:rFonts w:ascii="Symbol" w:hAnsi="Symbol" w:hint="default"/>
      </w:rPr>
    </w:lvl>
    <w:lvl w:ilvl="7" w:tplc="1D22E3BE" w:tentative="1">
      <w:start w:val="1"/>
      <w:numFmt w:val="bullet"/>
      <w:lvlText w:val="o"/>
      <w:lvlJc w:val="left"/>
      <w:pPr>
        <w:ind w:left="6120" w:hanging="360"/>
      </w:pPr>
      <w:rPr>
        <w:rFonts w:ascii="Courier New" w:hAnsi="Courier New" w:hint="default"/>
      </w:rPr>
    </w:lvl>
    <w:lvl w:ilvl="8" w:tplc="9B8CFB22" w:tentative="1">
      <w:start w:val="1"/>
      <w:numFmt w:val="bullet"/>
      <w:lvlText w:val=""/>
      <w:lvlJc w:val="left"/>
      <w:pPr>
        <w:ind w:left="6840" w:hanging="360"/>
      </w:pPr>
      <w:rPr>
        <w:rFonts w:ascii="Wingdings" w:hAnsi="Wingdings" w:hint="default"/>
      </w:rPr>
    </w:lvl>
  </w:abstractNum>
  <w:abstractNum w:abstractNumId="17" w15:restartNumberingAfterBreak="0">
    <w:nsid w:val="1A6706D0"/>
    <w:multiLevelType w:val="multilevel"/>
    <w:tmpl w:val="28F47E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ED3135"/>
    <w:multiLevelType w:val="multilevel"/>
    <w:tmpl w:val="3DAC4B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EC4BDF"/>
    <w:multiLevelType w:val="hybridMultilevel"/>
    <w:tmpl w:val="F2D2E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1"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2" w15:restartNumberingAfterBreak="0">
    <w:nsid w:val="245C2863"/>
    <w:multiLevelType w:val="multilevel"/>
    <w:tmpl w:val="31F4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05757E"/>
    <w:multiLevelType w:val="hybridMultilevel"/>
    <w:tmpl w:val="7C9496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254D2C26"/>
    <w:multiLevelType w:val="multilevel"/>
    <w:tmpl w:val="EADCA87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26"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7"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28" w15:restartNumberingAfterBreak="0">
    <w:nsid w:val="294D3A8E"/>
    <w:multiLevelType w:val="multilevel"/>
    <w:tmpl w:val="2C8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95D1BB3"/>
    <w:multiLevelType w:val="multilevel"/>
    <w:tmpl w:val="949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A60532A"/>
    <w:multiLevelType w:val="hybridMultilevel"/>
    <w:tmpl w:val="92D8E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2C284393"/>
    <w:multiLevelType w:val="hybridMultilevel"/>
    <w:tmpl w:val="44946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D107D61"/>
    <w:multiLevelType w:val="multilevel"/>
    <w:tmpl w:val="2B2A3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D42A1A9"/>
    <w:multiLevelType w:val="hybridMultilevel"/>
    <w:tmpl w:val="0FACB1D6"/>
    <w:lvl w:ilvl="0" w:tplc="F8102C04">
      <w:start w:val="1"/>
      <w:numFmt w:val="decimal"/>
      <w:lvlText w:val="%1."/>
      <w:lvlJc w:val="left"/>
      <w:pPr>
        <w:ind w:left="360" w:hanging="360"/>
      </w:pPr>
    </w:lvl>
    <w:lvl w:ilvl="1" w:tplc="F37C7AC0">
      <w:start w:val="1"/>
      <w:numFmt w:val="lowerLetter"/>
      <w:lvlText w:val="%2."/>
      <w:lvlJc w:val="left"/>
      <w:pPr>
        <w:ind w:left="1080" w:hanging="360"/>
      </w:pPr>
    </w:lvl>
    <w:lvl w:ilvl="2" w:tplc="A9BADFF4">
      <w:start w:val="1"/>
      <w:numFmt w:val="lowerRoman"/>
      <w:lvlText w:val="%3."/>
      <w:lvlJc w:val="right"/>
      <w:pPr>
        <w:ind w:left="1800" w:hanging="180"/>
      </w:pPr>
    </w:lvl>
    <w:lvl w:ilvl="3" w:tplc="46C0999A">
      <w:start w:val="1"/>
      <w:numFmt w:val="decimal"/>
      <w:lvlText w:val="%4."/>
      <w:lvlJc w:val="left"/>
      <w:pPr>
        <w:ind w:left="2520" w:hanging="360"/>
      </w:pPr>
    </w:lvl>
    <w:lvl w:ilvl="4" w:tplc="0FFC915C">
      <w:start w:val="1"/>
      <w:numFmt w:val="lowerLetter"/>
      <w:lvlText w:val="%5."/>
      <w:lvlJc w:val="left"/>
      <w:pPr>
        <w:ind w:left="3240" w:hanging="360"/>
      </w:pPr>
    </w:lvl>
    <w:lvl w:ilvl="5" w:tplc="FB54661A">
      <w:start w:val="1"/>
      <w:numFmt w:val="lowerRoman"/>
      <w:lvlText w:val="%6."/>
      <w:lvlJc w:val="right"/>
      <w:pPr>
        <w:ind w:left="3960" w:hanging="180"/>
      </w:pPr>
    </w:lvl>
    <w:lvl w:ilvl="6" w:tplc="615EC5F2">
      <w:start w:val="1"/>
      <w:numFmt w:val="decimal"/>
      <w:lvlText w:val="%7."/>
      <w:lvlJc w:val="left"/>
      <w:pPr>
        <w:ind w:left="4680" w:hanging="360"/>
      </w:pPr>
    </w:lvl>
    <w:lvl w:ilvl="7" w:tplc="6BBEDF00">
      <w:start w:val="1"/>
      <w:numFmt w:val="lowerLetter"/>
      <w:lvlText w:val="%8."/>
      <w:lvlJc w:val="left"/>
      <w:pPr>
        <w:ind w:left="5400" w:hanging="360"/>
      </w:pPr>
    </w:lvl>
    <w:lvl w:ilvl="8" w:tplc="98A47B46">
      <w:start w:val="1"/>
      <w:numFmt w:val="lowerRoman"/>
      <w:lvlText w:val="%9."/>
      <w:lvlJc w:val="right"/>
      <w:pPr>
        <w:ind w:left="6120" w:hanging="180"/>
      </w:pPr>
    </w:lvl>
  </w:abstractNum>
  <w:abstractNum w:abstractNumId="34" w15:restartNumberingAfterBreak="0">
    <w:nsid w:val="2D8B61B8"/>
    <w:multiLevelType w:val="multilevel"/>
    <w:tmpl w:val="30B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6"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7" w15:restartNumberingAfterBreak="0">
    <w:nsid w:val="3372677E"/>
    <w:multiLevelType w:val="multilevel"/>
    <w:tmpl w:val="1BE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3C433B2"/>
    <w:multiLevelType w:val="multilevel"/>
    <w:tmpl w:val="F2D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40" w15:restartNumberingAfterBreak="0">
    <w:nsid w:val="3D150ED4"/>
    <w:multiLevelType w:val="multilevel"/>
    <w:tmpl w:val="34504C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 w15:restartNumberingAfterBreak="0">
    <w:nsid w:val="3D18006E"/>
    <w:multiLevelType w:val="multilevel"/>
    <w:tmpl w:val="67F0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4AA026D8"/>
    <w:multiLevelType w:val="hybridMultilevel"/>
    <w:tmpl w:val="D66EF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4CAC2283"/>
    <w:multiLevelType w:val="multilevel"/>
    <w:tmpl w:val="6028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DB37F1C"/>
    <w:multiLevelType w:val="multilevel"/>
    <w:tmpl w:val="500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C94E75"/>
    <w:multiLevelType w:val="hybridMultilevel"/>
    <w:tmpl w:val="273217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522B13E5"/>
    <w:multiLevelType w:val="hybridMultilevel"/>
    <w:tmpl w:val="FEF6D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526A6E29"/>
    <w:multiLevelType w:val="multilevel"/>
    <w:tmpl w:val="DAF6A774"/>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0"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1"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2"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53"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54"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55" w15:restartNumberingAfterBreak="0">
    <w:nsid w:val="573289A3"/>
    <w:multiLevelType w:val="hybridMultilevel"/>
    <w:tmpl w:val="4AF04546"/>
    <w:lvl w:ilvl="0" w:tplc="1840C6B2">
      <w:start w:val="1"/>
      <w:numFmt w:val="decimal"/>
      <w:lvlText w:val="%1."/>
      <w:lvlJc w:val="left"/>
      <w:pPr>
        <w:ind w:left="720" w:hanging="360"/>
      </w:pPr>
    </w:lvl>
    <w:lvl w:ilvl="1" w:tplc="572CAB66">
      <w:start w:val="1"/>
      <w:numFmt w:val="lowerLetter"/>
      <w:lvlText w:val="%2."/>
      <w:lvlJc w:val="left"/>
      <w:pPr>
        <w:ind w:left="1440" w:hanging="360"/>
      </w:pPr>
    </w:lvl>
    <w:lvl w:ilvl="2" w:tplc="FBF21C74">
      <w:start w:val="1"/>
      <w:numFmt w:val="lowerRoman"/>
      <w:lvlText w:val="%3."/>
      <w:lvlJc w:val="right"/>
      <w:pPr>
        <w:ind w:left="2160" w:hanging="180"/>
      </w:pPr>
    </w:lvl>
    <w:lvl w:ilvl="3" w:tplc="DC928A14">
      <w:start w:val="1"/>
      <w:numFmt w:val="decimal"/>
      <w:lvlText w:val="%4."/>
      <w:lvlJc w:val="left"/>
      <w:pPr>
        <w:ind w:left="2880" w:hanging="360"/>
      </w:pPr>
    </w:lvl>
    <w:lvl w:ilvl="4" w:tplc="BD3C2DE4">
      <w:start w:val="1"/>
      <w:numFmt w:val="lowerLetter"/>
      <w:lvlText w:val="%5."/>
      <w:lvlJc w:val="left"/>
      <w:pPr>
        <w:ind w:left="3600" w:hanging="360"/>
      </w:pPr>
    </w:lvl>
    <w:lvl w:ilvl="5" w:tplc="E332718A">
      <w:start w:val="1"/>
      <w:numFmt w:val="lowerRoman"/>
      <w:lvlText w:val="%6."/>
      <w:lvlJc w:val="right"/>
      <w:pPr>
        <w:ind w:left="4320" w:hanging="180"/>
      </w:pPr>
    </w:lvl>
    <w:lvl w:ilvl="6" w:tplc="43AEDE16">
      <w:start w:val="1"/>
      <w:numFmt w:val="decimal"/>
      <w:lvlText w:val="%7."/>
      <w:lvlJc w:val="left"/>
      <w:pPr>
        <w:ind w:left="5040" w:hanging="360"/>
      </w:pPr>
    </w:lvl>
    <w:lvl w:ilvl="7" w:tplc="8B689C1A">
      <w:start w:val="1"/>
      <w:numFmt w:val="lowerLetter"/>
      <w:lvlText w:val="%8."/>
      <w:lvlJc w:val="left"/>
      <w:pPr>
        <w:ind w:left="5760" w:hanging="360"/>
      </w:pPr>
    </w:lvl>
    <w:lvl w:ilvl="8" w:tplc="2258030A">
      <w:start w:val="1"/>
      <w:numFmt w:val="lowerRoman"/>
      <w:lvlText w:val="%9."/>
      <w:lvlJc w:val="right"/>
      <w:pPr>
        <w:ind w:left="6480" w:hanging="180"/>
      </w:pPr>
    </w:lvl>
  </w:abstractNum>
  <w:abstractNum w:abstractNumId="56" w15:restartNumberingAfterBreak="0">
    <w:nsid w:val="57604798"/>
    <w:multiLevelType w:val="hybridMultilevel"/>
    <w:tmpl w:val="8A707C6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7"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59" w15:restartNumberingAfterBreak="0">
    <w:nsid w:val="5AFF375C"/>
    <w:multiLevelType w:val="multilevel"/>
    <w:tmpl w:val="23F001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 w15:restartNumberingAfterBreak="0">
    <w:nsid w:val="5BB865E3"/>
    <w:multiLevelType w:val="hybridMultilevel"/>
    <w:tmpl w:val="06FAE2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5C07400F"/>
    <w:multiLevelType w:val="multilevel"/>
    <w:tmpl w:val="9E2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D1D631B"/>
    <w:multiLevelType w:val="multilevel"/>
    <w:tmpl w:val="9E6C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1B80CF0"/>
    <w:multiLevelType w:val="hybridMultilevel"/>
    <w:tmpl w:val="05FC0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638C2BAE"/>
    <w:multiLevelType w:val="hybridMultilevel"/>
    <w:tmpl w:val="C9BCC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6" w15:restartNumberingAfterBreak="0">
    <w:nsid w:val="63B575F6"/>
    <w:multiLevelType w:val="hybridMultilevel"/>
    <w:tmpl w:val="1BD87774"/>
    <w:lvl w:ilvl="0" w:tplc="FFFFFFFF">
      <w:start w:val="1"/>
      <w:numFmt w:val="decimal"/>
      <w:lvlText w:val="%1."/>
      <w:lvlJc w:val="left"/>
      <w:pPr>
        <w:ind w:left="720" w:hanging="360"/>
      </w:pPr>
    </w:lvl>
    <w:lvl w:ilvl="1" w:tplc="0813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68"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9" w15:restartNumberingAfterBreak="0">
    <w:nsid w:val="658A1E48"/>
    <w:multiLevelType w:val="hybridMultilevel"/>
    <w:tmpl w:val="D8500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676B40A8"/>
    <w:multiLevelType w:val="multilevel"/>
    <w:tmpl w:val="3E94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2"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73"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4" w15:restartNumberingAfterBreak="0">
    <w:nsid w:val="702931DC"/>
    <w:multiLevelType w:val="multilevel"/>
    <w:tmpl w:val="0DB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24645B6"/>
    <w:multiLevelType w:val="hybridMultilevel"/>
    <w:tmpl w:val="39FCDB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72805B5C"/>
    <w:multiLevelType w:val="hybridMultilevel"/>
    <w:tmpl w:val="3DD0DA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15:restartNumberingAfterBreak="0">
    <w:nsid w:val="72DC42A9"/>
    <w:multiLevelType w:val="hybridMultilevel"/>
    <w:tmpl w:val="98521D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9"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80"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1"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num w:numId="1" w16cid:durableId="1890074091">
    <w:abstractNumId w:val="49"/>
  </w:num>
  <w:num w:numId="2" w16cid:durableId="1796025918">
    <w:abstractNumId w:val="76"/>
  </w:num>
  <w:num w:numId="3" w16cid:durableId="378168412">
    <w:abstractNumId w:val="62"/>
  </w:num>
  <w:num w:numId="4" w16cid:durableId="2062552082">
    <w:abstractNumId w:val="41"/>
  </w:num>
  <w:num w:numId="5" w16cid:durableId="1347949912">
    <w:abstractNumId w:val="74"/>
  </w:num>
  <w:num w:numId="6" w16cid:durableId="237056287">
    <w:abstractNumId w:val="34"/>
  </w:num>
  <w:num w:numId="7" w16cid:durableId="762725040">
    <w:abstractNumId w:val="29"/>
  </w:num>
  <w:num w:numId="8" w16cid:durableId="614557075">
    <w:abstractNumId w:val="28"/>
  </w:num>
  <w:num w:numId="9" w16cid:durableId="2128891098">
    <w:abstractNumId w:val="40"/>
  </w:num>
  <w:num w:numId="10" w16cid:durableId="222715353">
    <w:abstractNumId w:val="61"/>
  </w:num>
  <w:num w:numId="11" w16cid:durableId="395977304">
    <w:abstractNumId w:val="24"/>
  </w:num>
  <w:num w:numId="12" w16cid:durableId="854928207">
    <w:abstractNumId w:val="37"/>
  </w:num>
  <w:num w:numId="13" w16cid:durableId="689994908">
    <w:abstractNumId w:val="59"/>
  </w:num>
  <w:num w:numId="14" w16cid:durableId="1062951014">
    <w:abstractNumId w:val="38"/>
  </w:num>
  <w:num w:numId="15" w16cid:durableId="431047631">
    <w:abstractNumId w:val="6"/>
  </w:num>
  <w:num w:numId="16" w16cid:durableId="700016095">
    <w:abstractNumId w:val="75"/>
  </w:num>
  <w:num w:numId="17" w16cid:durableId="1580284619">
    <w:abstractNumId w:val="30"/>
  </w:num>
  <w:num w:numId="18" w16cid:durableId="763960738">
    <w:abstractNumId w:val="31"/>
  </w:num>
  <w:num w:numId="19" w16cid:durableId="1975283724">
    <w:abstractNumId w:val="48"/>
  </w:num>
  <w:num w:numId="20" w16cid:durableId="966619224">
    <w:abstractNumId w:val="44"/>
  </w:num>
  <w:num w:numId="21" w16cid:durableId="985818196">
    <w:abstractNumId w:val="64"/>
  </w:num>
  <w:num w:numId="22" w16cid:durableId="747926779">
    <w:abstractNumId w:val="60"/>
  </w:num>
  <w:num w:numId="23" w16cid:durableId="401031247">
    <w:abstractNumId w:val="23"/>
  </w:num>
  <w:num w:numId="24" w16cid:durableId="1744907238">
    <w:abstractNumId w:val="13"/>
  </w:num>
  <w:num w:numId="25" w16cid:durableId="1371108433">
    <w:abstractNumId w:val="69"/>
  </w:num>
  <w:num w:numId="26" w16cid:durableId="185020989">
    <w:abstractNumId w:val="19"/>
  </w:num>
  <w:num w:numId="27" w16cid:durableId="362292918">
    <w:abstractNumId w:val="63"/>
  </w:num>
  <w:num w:numId="28" w16cid:durableId="1038746821">
    <w:abstractNumId w:val="47"/>
  </w:num>
  <w:num w:numId="29" w16cid:durableId="51468290">
    <w:abstractNumId w:val="36"/>
  </w:num>
  <w:num w:numId="30" w16cid:durableId="122239783">
    <w:abstractNumId w:val="0"/>
  </w:num>
  <w:num w:numId="31" w16cid:durableId="81219618">
    <w:abstractNumId w:val="14"/>
  </w:num>
  <w:num w:numId="32" w16cid:durableId="1750155166">
    <w:abstractNumId w:val="58"/>
  </w:num>
  <w:num w:numId="33" w16cid:durableId="1621062818">
    <w:abstractNumId w:val="27"/>
  </w:num>
  <w:num w:numId="34" w16cid:durableId="1008295486">
    <w:abstractNumId w:val="79"/>
  </w:num>
  <w:num w:numId="35" w16cid:durableId="921177914">
    <w:abstractNumId w:val="65"/>
  </w:num>
  <w:num w:numId="36" w16cid:durableId="1681077884">
    <w:abstractNumId w:val="52"/>
  </w:num>
  <w:num w:numId="37" w16cid:durableId="2127384646">
    <w:abstractNumId w:val="81"/>
  </w:num>
  <w:num w:numId="38" w16cid:durableId="1686176193">
    <w:abstractNumId w:val="50"/>
  </w:num>
  <w:num w:numId="39" w16cid:durableId="135756482">
    <w:abstractNumId w:val="35"/>
  </w:num>
  <w:num w:numId="40" w16cid:durableId="1210338421">
    <w:abstractNumId w:val="9"/>
  </w:num>
  <w:num w:numId="41" w16cid:durableId="1688870891">
    <w:abstractNumId w:val="68"/>
  </w:num>
  <w:num w:numId="42" w16cid:durableId="1036933800">
    <w:abstractNumId w:val="67"/>
  </w:num>
  <w:num w:numId="43" w16cid:durableId="794640775">
    <w:abstractNumId w:val="39"/>
  </w:num>
  <w:num w:numId="44" w16cid:durableId="302153059">
    <w:abstractNumId w:val="78"/>
  </w:num>
  <w:num w:numId="45" w16cid:durableId="449394488">
    <w:abstractNumId w:val="54"/>
  </w:num>
  <w:num w:numId="46" w16cid:durableId="715466830">
    <w:abstractNumId w:val="21"/>
  </w:num>
  <w:num w:numId="47" w16cid:durableId="2019842320">
    <w:abstractNumId w:val="73"/>
  </w:num>
  <w:num w:numId="48" w16cid:durableId="1928809033">
    <w:abstractNumId w:val="57"/>
  </w:num>
  <w:num w:numId="49" w16cid:durableId="334765580">
    <w:abstractNumId w:val="80"/>
  </w:num>
  <w:num w:numId="50" w16cid:durableId="1924145680">
    <w:abstractNumId w:val="72"/>
  </w:num>
  <w:num w:numId="51" w16cid:durableId="2130397213">
    <w:abstractNumId w:val="71"/>
  </w:num>
  <w:num w:numId="52" w16cid:durableId="936600433">
    <w:abstractNumId w:val="26"/>
  </w:num>
  <w:num w:numId="53" w16cid:durableId="526796635">
    <w:abstractNumId w:val="15"/>
  </w:num>
  <w:num w:numId="54" w16cid:durableId="533927316">
    <w:abstractNumId w:val="25"/>
  </w:num>
  <w:num w:numId="55" w16cid:durableId="162552198">
    <w:abstractNumId w:val="11"/>
  </w:num>
  <w:num w:numId="56" w16cid:durableId="605889572">
    <w:abstractNumId w:val="12"/>
  </w:num>
  <w:num w:numId="57" w16cid:durableId="1098209883">
    <w:abstractNumId w:val="7"/>
  </w:num>
  <w:num w:numId="58" w16cid:durableId="539324862">
    <w:abstractNumId w:val="53"/>
  </w:num>
  <w:num w:numId="59" w16cid:durableId="1264415898">
    <w:abstractNumId w:val="77"/>
  </w:num>
  <w:num w:numId="60" w16cid:durableId="412164682">
    <w:abstractNumId w:val="42"/>
  </w:num>
  <w:num w:numId="61" w16cid:durableId="577404021">
    <w:abstractNumId w:val="4"/>
  </w:num>
  <w:num w:numId="62" w16cid:durableId="1746799321">
    <w:abstractNumId w:val="20"/>
  </w:num>
  <w:num w:numId="63" w16cid:durableId="1578637805">
    <w:abstractNumId w:val="43"/>
  </w:num>
  <w:num w:numId="64" w16cid:durableId="1721703582">
    <w:abstractNumId w:val="45"/>
  </w:num>
  <w:num w:numId="65" w16cid:durableId="589393307">
    <w:abstractNumId w:val="70"/>
  </w:num>
  <w:num w:numId="66" w16cid:durableId="893732244">
    <w:abstractNumId w:val="17"/>
  </w:num>
  <w:num w:numId="67" w16cid:durableId="189296895">
    <w:abstractNumId w:val="8"/>
  </w:num>
  <w:num w:numId="68" w16cid:durableId="918756042">
    <w:abstractNumId w:val="32"/>
  </w:num>
  <w:num w:numId="69" w16cid:durableId="2058310145">
    <w:abstractNumId w:val="18"/>
  </w:num>
  <w:num w:numId="70" w16cid:durableId="2020354636">
    <w:abstractNumId w:val="51"/>
  </w:num>
  <w:num w:numId="71" w16cid:durableId="1417020737">
    <w:abstractNumId w:val="5"/>
  </w:num>
  <w:num w:numId="72" w16cid:durableId="795608258">
    <w:abstractNumId w:val="2"/>
  </w:num>
  <w:num w:numId="73" w16cid:durableId="1186595032">
    <w:abstractNumId w:val="55"/>
  </w:num>
  <w:num w:numId="74" w16cid:durableId="450903719">
    <w:abstractNumId w:val="1"/>
  </w:num>
  <w:num w:numId="75" w16cid:durableId="1077485082">
    <w:abstractNumId w:val="33"/>
  </w:num>
  <w:num w:numId="76" w16cid:durableId="36704134">
    <w:abstractNumId w:val="16"/>
  </w:num>
  <w:num w:numId="77" w16cid:durableId="824322837">
    <w:abstractNumId w:val="66"/>
  </w:num>
  <w:num w:numId="78" w16cid:durableId="1951276493">
    <w:abstractNumId w:val="3"/>
  </w:num>
  <w:num w:numId="79" w16cid:durableId="1672293107">
    <w:abstractNumId w:val="56"/>
  </w:num>
  <w:num w:numId="80" w16cid:durableId="1930039818">
    <w:abstractNumId w:val="22"/>
  </w:num>
  <w:num w:numId="81" w16cid:durableId="1290358784">
    <w:abstractNumId w:val="46"/>
  </w:num>
  <w:num w:numId="82" w16cid:durableId="1513643562">
    <w:abstractNumId w:val="1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6D5"/>
    <w:rsid w:val="00030FEE"/>
    <w:rsid w:val="000666A2"/>
    <w:rsid w:val="000819CF"/>
    <w:rsid w:val="000C770B"/>
    <w:rsid w:val="000E05FF"/>
    <w:rsid w:val="0010024A"/>
    <w:rsid w:val="001378CE"/>
    <w:rsid w:val="001829DD"/>
    <w:rsid w:val="0018611A"/>
    <w:rsid w:val="001C15E0"/>
    <w:rsid w:val="001D3257"/>
    <w:rsid w:val="001D51E6"/>
    <w:rsid w:val="002268DC"/>
    <w:rsid w:val="0023576D"/>
    <w:rsid w:val="00245E38"/>
    <w:rsid w:val="0029796A"/>
    <w:rsid w:val="003102B9"/>
    <w:rsid w:val="00317605"/>
    <w:rsid w:val="00400096"/>
    <w:rsid w:val="00410C53"/>
    <w:rsid w:val="0044688F"/>
    <w:rsid w:val="00463EED"/>
    <w:rsid w:val="004B4169"/>
    <w:rsid w:val="004B56D5"/>
    <w:rsid w:val="004D2DC1"/>
    <w:rsid w:val="004E476C"/>
    <w:rsid w:val="00502301"/>
    <w:rsid w:val="00534281"/>
    <w:rsid w:val="005C15DE"/>
    <w:rsid w:val="00634345"/>
    <w:rsid w:val="006A64B5"/>
    <w:rsid w:val="006E4F0E"/>
    <w:rsid w:val="0071608A"/>
    <w:rsid w:val="00727F79"/>
    <w:rsid w:val="007412F7"/>
    <w:rsid w:val="0077656C"/>
    <w:rsid w:val="007A2785"/>
    <w:rsid w:val="007B5F5D"/>
    <w:rsid w:val="007B7245"/>
    <w:rsid w:val="00825756"/>
    <w:rsid w:val="00852E2A"/>
    <w:rsid w:val="00854CC1"/>
    <w:rsid w:val="008724B2"/>
    <w:rsid w:val="008A2282"/>
    <w:rsid w:val="008C4879"/>
    <w:rsid w:val="008C4895"/>
    <w:rsid w:val="008E1F2E"/>
    <w:rsid w:val="008E5870"/>
    <w:rsid w:val="008F48C6"/>
    <w:rsid w:val="008F7ACD"/>
    <w:rsid w:val="009479A2"/>
    <w:rsid w:val="009B081C"/>
    <w:rsid w:val="009D2BA7"/>
    <w:rsid w:val="009E3277"/>
    <w:rsid w:val="009F7CA9"/>
    <w:rsid w:val="00A209B9"/>
    <w:rsid w:val="00A63948"/>
    <w:rsid w:val="00AA454D"/>
    <w:rsid w:val="00B038EF"/>
    <w:rsid w:val="00B25B60"/>
    <w:rsid w:val="00B57056"/>
    <w:rsid w:val="00B6062C"/>
    <w:rsid w:val="00B61446"/>
    <w:rsid w:val="00B70988"/>
    <w:rsid w:val="00C25385"/>
    <w:rsid w:val="00C43089"/>
    <w:rsid w:val="00CE616C"/>
    <w:rsid w:val="00CF166E"/>
    <w:rsid w:val="00D44837"/>
    <w:rsid w:val="00DA7027"/>
    <w:rsid w:val="00DC2A60"/>
    <w:rsid w:val="00DF51D5"/>
    <w:rsid w:val="00E518E2"/>
    <w:rsid w:val="00E56AD1"/>
    <w:rsid w:val="00E57C95"/>
    <w:rsid w:val="00E62FF1"/>
    <w:rsid w:val="00E953C7"/>
    <w:rsid w:val="00EB09DA"/>
    <w:rsid w:val="00F13582"/>
    <w:rsid w:val="00F32F88"/>
    <w:rsid w:val="00FF4324"/>
    <w:rsid w:val="141118AC"/>
    <w:rsid w:val="68CF6A6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D3E2"/>
  <w15:chartTrackingRefBased/>
  <w15:docId w15:val="{D545AAE6-83D2-4348-9DA6-E7C9E35CF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2301"/>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customStyle="1" w:styleId="Titeldocument">
    <w:name w:val="Titel document"/>
    <w:basedOn w:val="Standaard"/>
    <w:link w:val="TiteldocumentChar"/>
    <w:qFormat/>
    <w:rsid w:val="00502301"/>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502301"/>
    <w:rPr>
      <w:rFonts w:cs="Tahoma"/>
      <w:b/>
      <w:bCs/>
      <w:color w:val="BAA380"/>
      <w:sz w:val="28"/>
      <w:szCs w:val="28"/>
    </w:rPr>
  </w:style>
  <w:style w:type="paragraph" w:styleId="Inhopg1">
    <w:name w:val="toc 1"/>
    <w:basedOn w:val="Standaard"/>
    <w:next w:val="Standaard"/>
    <w:autoRedefine/>
    <w:uiPriority w:val="39"/>
    <w:unhideWhenUsed/>
    <w:rsid w:val="00502301"/>
    <w:pPr>
      <w:spacing w:after="100"/>
    </w:pPr>
  </w:style>
  <w:style w:type="character" w:styleId="Hyperlink">
    <w:name w:val="Hyperlink"/>
    <w:basedOn w:val="Standaardalinea-lettertype"/>
    <w:uiPriority w:val="99"/>
    <w:unhideWhenUsed/>
    <w:rsid w:val="00502301"/>
    <w:rPr>
      <w:color w:val="0563C1" w:themeColor="hyperlink"/>
      <w:u w:val="single"/>
    </w:rPr>
  </w:style>
  <w:style w:type="paragraph" w:styleId="Kopvaninhoudsopgave">
    <w:name w:val="TOC Heading"/>
    <w:basedOn w:val="Kop1"/>
    <w:next w:val="Standaard"/>
    <w:uiPriority w:val="39"/>
    <w:unhideWhenUsed/>
    <w:qFormat/>
    <w:rsid w:val="00DC2A60"/>
    <w:pPr>
      <w:numPr>
        <w:numId w:val="0"/>
      </w:numPr>
      <w:outlineLvl w:val="9"/>
    </w:pPr>
    <w:rPr>
      <w:rFonts w:asciiTheme="majorHAnsi" w:hAnsiTheme="majorHAnsi"/>
      <w:b w:val="0"/>
      <w:color w:val="444547" w:themeColor="accent1" w:themeShade="BF"/>
      <w:sz w:val="32"/>
      <w:lang w:eastAsia="nl-BE"/>
    </w:rPr>
  </w:style>
  <w:style w:type="paragraph" w:styleId="Koptekst">
    <w:name w:val="header"/>
    <w:basedOn w:val="Standaard"/>
    <w:link w:val="KoptekstChar"/>
    <w:uiPriority w:val="99"/>
    <w:unhideWhenUsed/>
    <w:rsid w:val="00410C53"/>
    <w:pPr>
      <w:tabs>
        <w:tab w:val="center" w:pos="4536"/>
        <w:tab w:val="right" w:pos="9072"/>
      </w:tabs>
    </w:pPr>
  </w:style>
  <w:style w:type="character" w:customStyle="1" w:styleId="KoptekstChar">
    <w:name w:val="Koptekst Char"/>
    <w:basedOn w:val="Standaardalinea-lettertype"/>
    <w:link w:val="Koptekst"/>
    <w:uiPriority w:val="99"/>
    <w:rsid w:val="00410C53"/>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410C53"/>
    <w:pPr>
      <w:tabs>
        <w:tab w:val="center" w:pos="4536"/>
        <w:tab w:val="right" w:pos="9072"/>
      </w:tabs>
    </w:pPr>
  </w:style>
  <w:style w:type="character" w:customStyle="1" w:styleId="VoettekstChar">
    <w:name w:val="Voettekst Char"/>
    <w:basedOn w:val="Standaardalinea-lettertype"/>
    <w:link w:val="Voettekst"/>
    <w:uiPriority w:val="99"/>
    <w:rsid w:val="00410C53"/>
    <w:rPr>
      <w:rFonts w:ascii="Arial" w:eastAsia="Times New Roman" w:hAnsi="Arial" w:cs="Times New Roman"/>
      <w:szCs w:val="24"/>
      <w:lang w:val="nl-NL" w:eastAsia="nl-NL"/>
    </w:rPr>
  </w:style>
  <w:style w:type="paragraph" w:styleId="Inhopg2">
    <w:name w:val="toc 2"/>
    <w:basedOn w:val="Standaard"/>
    <w:next w:val="Standaard"/>
    <w:autoRedefine/>
    <w:uiPriority w:val="39"/>
    <w:unhideWhenUsed/>
    <w:rsid w:val="0018611A"/>
    <w:pPr>
      <w:spacing w:after="100"/>
      <w:ind w:left="200"/>
    </w:pPr>
  </w:style>
  <w:style w:type="paragraph" w:styleId="Inhopg3">
    <w:name w:val="toc 3"/>
    <w:basedOn w:val="Standaard"/>
    <w:next w:val="Standaard"/>
    <w:autoRedefine/>
    <w:uiPriority w:val="39"/>
    <w:unhideWhenUsed/>
    <w:rsid w:val="0018611A"/>
    <w:pPr>
      <w:spacing w:after="100"/>
      <w:ind w:left="400"/>
    </w:pPr>
  </w:style>
  <w:style w:type="paragraph" w:styleId="Inhopg4">
    <w:name w:val="toc 4"/>
    <w:basedOn w:val="Standaard"/>
    <w:next w:val="Standaard"/>
    <w:autoRedefine/>
    <w:uiPriority w:val="39"/>
    <w:unhideWhenUsed/>
    <w:rsid w:val="00A209B9"/>
    <w:pPr>
      <w:spacing w:after="100"/>
      <w:ind w:left="600"/>
    </w:pPr>
  </w:style>
  <w:style w:type="table" w:styleId="Tabelraster">
    <w:name w:val="Table Grid"/>
    <w:basedOn w:val="Standaardtabel"/>
    <w:uiPriority w:val="39"/>
    <w:rsid w:val="008F7ACD"/>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8F7ACD"/>
    <w:pPr>
      <w:spacing w:before="60" w:after="60" w:line="288" w:lineRule="auto"/>
      <w:ind w:left="720"/>
      <w:contextualSpacing/>
    </w:pPr>
    <w:rPr>
      <w:rFonts w:ascii="Helvetica Neue" w:eastAsiaTheme="minorEastAsia" w:hAnsi="Helvetica Neue" w:cstheme="minorBidi"/>
      <w:iCs/>
      <w:szCs w:val="20"/>
      <w:lang w:val="nl-BE" w:eastAsia="en-US"/>
    </w:rPr>
  </w:style>
  <w:style w:type="paragraph" w:styleId="Inhopg5">
    <w:name w:val="toc 5"/>
    <w:basedOn w:val="Standaard"/>
    <w:next w:val="Standaard"/>
    <w:autoRedefine/>
    <w:uiPriority w:val="39"/>
    <w:unhideWhenUsed/>
    <w:rsid w:val="009B081C"/>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9B081C"/>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9B081C"/>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9B081C"/>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9B081C"/>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9B081C"/>
    <w:rPr>
      <w:color w:val="605E5C"/>
      <w:shd w:val="clear" w:color="auto" w:fill="E1DFDD"/>
    </w:rPr>
  </w:style>
  <w:style w:type="paragraph" w:customStyle="1" w:styleId="Alinea">
    <w:name w:val="Alinea"/>
    <w:basedOn w:val="Standaard"/>
    <w:link w:val="AlineaChar"/>
    <w:rsid w:val="003102B9"/>
    <w:pPr>
      <w:spacing w:before="120"/>
    </w:pPr>
    <w:rPr>
      <w:rFonts w:ascii="Verdana" w:hAnsi="Verdana"/>
      <w:sz w:val="18"/>
    </w:rPr>
  </w:style>
  <w:style w:type="character" w:customStyle="1" w:styleId="AlineaChar">
    <w:name w:val="Alinea Char"/>
    <w:basedOn w:val="Standaardalinea-lettertype"/>
    <w:link w:val="Alinea"/>
    <w:rsid w:val="003102B9"/>
    <w:rPr>
      <w:rFonts w:ascii="Verdana" w:eastAsia="Times New Roman" w:hAnsi="Verdana" w:cs="Times New Roman"/>
      <w:sz w:val="18"/>
      <w:szCs w:val="24"/>
      <w:lang w:val="nl-NL" w:eastAsia="nl-NL"/>
    </w:rPr>
  </w:style>
  <w:style w:type="table" w:styleId="Rastertabel4-Accent4">
    <w:name w:val="Grid Table 4 Accent 4"/>
    <w:basedOn w:val="Standaardtabel"/>
    <w:uiPriority w:val="49"/>
    <w:rsid w:val="003102B9"/>
    <w:pPr>
      <w:spacing w:after="0" w:line="240" w:lineRule="auto"/>
    </w:pPr>
    <w:rPr>
      <w:rFonts w:asciiTheme="minorHAnsi" w:hAnsiTheme="minorHAnsi"/>
      <w:sz w:val="22"/>
      <w:szCs w:val="22"/>
    </w:rPr>
    <w:tblPr>
      <w:tblStyleRowBandSize w:val="1"/>
      <w:tblStyleColBandSize w:val="1"/>
      <w:tblBorders>
        <w:top w:val="single" w:sz="4" w:space="0" w:color="D5A093" w:themeColor="accent4" w:themeTint="99"/>
        <w:left w:val="single" w:sz="4" w:space="0" w:color="D5A093" w:themeColor="accent4" w:themeTint="99"/>
        <w:bottom w:val="single" w:sz="4" w:space="0" w:color="D5A093" w:themeColor="accent4" w:themeTint="99"/>
        <w:right w:val="single" w:sz="4" w:space="0" w:color="D5A093" w:themeColor="accent4" w:themeTint="99"/>
        <w:insideH w:val="single" w:sz="4" w:space="0" w:color="D5A093" w:themeColor="accent4" w:themeTint="99"/>
        <w:insideV w:val="single" w:sz="4" w:space="0" w:color="D5A093" w:themeColor="accent4" w:themeTint="99"/>
      </w:tblBorders>
    </w:tblPr>
    <w:tblStylePr w:type="firstRow">
      <w:rPr>
        <w:b/>
        <w:bCs/>
        <w:color w:val="FFFFFF" w:themeColor="background1"/>
      </w:rPr>
      <w:tblPr/>
      <w:tcPr>
        <w:tcBorders>
          <w:top w:val="single" w:sz="4" w:space="0" w:color="B9624C" w:themeColor="accent4"/>
          <w:left w:val="single" w:sz="4" w:space="0" w:color="B9624C" w:themeColor="accent4"/>
          <w:bottom w:val="single" w:sz="4" w:space="0" w:color="B9624C" w:themeColor="accent4"/>
          <w:right w:val="single" w:sz="4" w:space="0" w:color="B9624C" w:themeColor="accent4"/>
          <w:insideH w:val="nil"/>
          <w:insideV w:val="nil"/>
        </w:tcBorders>
        <w:shd w:val="clear" w:color="auto" w:fill="B9624C" w:themeFill="accent4"/>
      </w:tcPr>
    </w:tblStylePr>
    <w:tblStylePr w:type="lastRow">
      <w:rPr>
        <w:b/>
        <w:bCs/>
      </w:rPr>
      <w:tblPr/>
      <w:tcPr>
        <w:tcBorders>
          <w:top w:val="double" w:sz="4" w:space="0" w:color="B9624C" w:themeColor="accent4"/>
        </w:tcBorders>
      </w:tcPr>
    </w:tblStylePr>
    <w:tblStylePr w:type="firstCol">
      <w:rPr>
        <w:b/>
        <w:bCs/>
      </w:rPr>
    </w:tblStylePr>
    <w:tblStylePr w:type="lastCol">
      <w:rPr>
        <w:b/>
        <w:bCs/>
      </w:rPr>
    </w:tblStylePr>
    <w:tblStylePr w:type="band1Vert">
      <w:tblPr/>
      <w:tcPr>
        <w:shd w:val="clear" w:color="auto" w:fill="F1DFDB" w:themeFill="accent4" w:themeFillTint="33"/>
      </w:tcPr>
    </w:tblStylePr>
    <w:tblStylePr w:type="band1Horz">
      <w:tblPr/>
      <w:tcPr>
        <w:shd w:val="clear" w:color="auto" w:fill="F1DFD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negensprong.be/" TargetMode="External"/><Relationship Id="rId26" Type="http://schemas.openxmlformats.org/officeDocument/2006/relationships/hyperlink" Target="mailto:gwen.vancampenhout@sovilvoorde.be" TargetMode="External"/><Relationship Id="rId39" Type="http://schemas.openxmlformats.org/officeDocument/2006/relationships/image" Target="media/image10.png"/><Relationship Id="rId21" Type="http://schemas.openxmlformats.org/officeDocument/2006/relationships/hyperlink" Target="http://www.ONWVONC.be" TargetMode="External"/><Relationship Id="rId34" Type="http://schemas.openxmlformats.org/officeDocument/2006/relationships/image" Target="media/image6.png"/><Relationship Id="rId42" Type="http://schemas.openxmlformats.org/officeDocument/2006/relationships/image" Target="media/image13.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directie@negensprong.be" TargetMode="External"/><Relationship Id="rId29" Type="http://schemas.openxmlformats.org/officeDocument/2006/relationships/hyperlink" Target="https://www.health.belgium.be/nl/bekwame-help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stephanie.jaspers@sovilvoorde.be" TargetMode="External"/><Relationship Id="rId32" Type="http://schemas.openxmlformats.org/officeDocument/2006/relationships/hyperlink" Target="http://www.lscvonc.be/" TargetMode="External"/><Relationship Id="rId37" Type="http://schemas.microsoft.com/office/2007/relationships/hdphoto" Target="media/hdphoto1.wdp"/><Relationship Id="rId40" Type="http://schemas.openxmlformats.org/officeDocument/2006/relationships/image" Target="media/image11.png"/><Relationship Id="rId45" Type="http://schemas.openxmlformats.org/officeDocument/2006/relationships/hyperlink" Target="https://leerid.be/"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mailto:annelies.vanopstal@sovilvoorde.be" TargetMode="External"/><Relationship Id="rId28" Type="http://schemas.openxmlformats.org/officeDocument/2006/relationships/hyperlink" Target="http://www.schooltoelagen.be/" TargetMode="External"/><Relationship Id="rId36"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www.clbnoordwestbrabant.be/" TargetMode="External"/><Relationship Id="rId31" Type="http://schemas.openxmlformats.org/officeDocument/2006/relationships/hyperlink" Target="https://www.ovsg.be/" TargetMode="External"/><Relationship Id="rId44"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mailto:info@onvwvonc.be" TargetMode="External"/><Relationship Id="rId27" Type="http://schemas.openxmlformats.org/officeDocument/2006/relationships/hyperlink" Target="mailto:fran&#231;oise.opdebeeck@sovilvoorde.be" TargetMode="External"/><Relationship Id="rId30" Type="http://schemas.openxmlformats.org/officeDocument/2006/relationships/hyperlink" Target="http://data-onderwijs.vlaanderen.be/edulex/" TargetMode="External"/><Relationship Id="rId35" Type="http://schemas.openxmlformats.org/officeDocument/2006/relationships/image" Target="media/image7.png"/><Relationship Id="rId43" Type="http://schemas.microsoft.com/office/2007/relationships/hdphoto" Target="media/hdphoto2.wdp"/><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negensprong.be/" TargetMode="External"/><Relationship Id="rId25" Type="http://schemas.openxmlformats.org/officeDocument/2006/relationships/hyperlink" Target="mailto:ines.dekerk@sovilvoorde.be" TargetMode="External"/><Relationship Id="rId33" Type="http://schemas.openxmlformats.org/officeDocument/2006/relationships/hyperlink" Target="mailto:info@lscvonc.be" TargetMode="External"/><Relationship Id="rId38" Type="http://schemas.openxmlformats.org/officeDocument/2006/relationships/image" Target="media/image9.png"/><Relationship Id="rId46" Type="http://schemas.openxmlformats.org/officeDocument/2006/relationships/footer" Target="footer1.xml"/><Relationship Id="rId20" Type="http://schemas.openxmlformats.org/officeDocument/2006/relationships/hyperlink" Target="http://www.clbnoordwestbrabant.be/" TargetMode="External"/><Relationship Id="rId41" Type="http://schemas.openxmlformats.org/officeDocument/2006/relationships/image" Target="media/image12.png"/></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5" ma:contentTypeDescription="Een nieuw document maken." ma:contentTypeScope="" ma:versionID="8fb7495973f95afa54aa8a62016b69d0">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c66860c19f27643ce3a7d4afd41b818f"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0aa4c7-e6f0-4444-9345-46425d91af68}"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98DDF2-A8CD-4168-B0BE-D9B39D111D2C}">
  <ds:schemaRefs>
    <ds:schemaRef ds:uri="http://schemas.openxmlformats.org/officeDocument/2006/bibliography"/>
  </ds:schemaRefs>
</ds:datastoreItem>
</file>

<file path=customXml/itemProps2.xml><?xml version="1.0" encoding="utf-8"?>
<ds:datastoreItem xmlns:ds="http://schemas.openxmlformats.org/officeDocument/2006/customXml" ds:itemID="{76782A7F-B473-4E3B-A5D9-FDA7C29ED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80C99-A000-4B12-8336-E8F3D85F3B6C}">
  <ds:schemaRefs>
    <ds:schemaRef ds:uri="http://schemas.microsoft.com/sharepoint/v3/contenttype/forms"/>
  </ds:schemaRefs>
</ds:datastoreItem>
</file>

<file path=customXml/itemProps4.xml><?xml version="1.0" encoding="utf-8"?>
<ds:datastoreItem xmlns:ds="http://schemas.openxmlformats.org/officeDocument/2006/customXml" ds:itemID="{53650FDD-0EA1-4A61-BD14-595B53C5A218}">
  <ds:schemaRefs>
    <ds:schemaRef ds:uri="http://purl.org/dc/terms/"/>
    <ds:schemaRef ds:uri="http://schemas.microsoft.com/office/infopath/2007/PartnerControls"/>
    <ds:schemaRef ds:uri="http://purl.org/dc/elements/1.1/"/>
    <ds:schemaRef ds:uri="http://www.w3.org/XML/1998/namespace"/>
    <ds:schemaRef ds:uri="http://schemas.microsoft.com/office/2006/metadata/properties"/>
    <ds:schemaRef ds:uri="http://schemas.microsoft.com/office/2006/documentManagement/types"/>
    <ds:schemaRef ds:uri="069db914-8247-4154-82e5-566fc0e657f6"/>
    <ds:schemaRef ds:uri="http://schemas.openxmlformats.org/package/2006/metadata/core-properties"/>
    <ds:schemaRef ds:uri="8f4968bf-6d3c-476b-a90d-bbf92f9b5f3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73</Pages>
  <Words>23201</Words>
  <Characters>127607</Characters>
  <Application>Microsoft Office Word</Application>
  <DocSecurity>0</DocSecurity>
  <Lines>1063</Lines>
  <Paragraphs>301</Paragraphs>
  <ScaleCrop>false</ScaleCrop>
  <Company>Gemeente Grimbergen</Company>
  <LinksUpToDate>false</LinksUpToDate>
  <CharactersWithSpaces>150507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72</cp:revision>
  <dcterms:created xsi:type="dcterms:W3CDTF">2023-08-01T14:09:00Z</dcterms:created>
  <dcterms:modified xsi:type="dcterms:W3CDTF">2024-07-25T15:08:00Z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